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0" w:rsidRDefault="008A47D0" w:rsidP="00F7033B">
      <w:pPr>
        <w:pStyle w:val="Tijeloteksta"/>
        <w:ind w:firstLine="708"/>
      </w:pPr>
      <w:bookmarkStart w:id="0" w:name="_GoBack"/>
      <w:bookmarkEnd w:id="0"/>
    </w:p>
    <w:p w:rsidR="008A47D0" w:rsidRDefault="008A47D0" w:rsidP="00F7033B">
      <w:pPr>
        <w:pStyle w:val="Tijeloteksta"/>
        <w:ind w:firstLine="708"/>
      </w:pPr>
    </w:p>
    <w:p w:rsidR="00F7033B" w:rsidRDefault="00F7033B" w:rsidP="00F7033B">
      <w:pPr>
        <w:pStyle w:val="Tijeloteksta"/>
        <w:ind w:firstLine="708"/>
      </w:pPr>
      <w:r>
        <w:t>Nakon provedenog intervjua Komisija za provedbu javnog natječaja utvrđuje konačnu rang listu kandidata prema ukupnom broju bodova ostvarenih na testiranj</w:t>
      </w:r>
      <w:r w:rsidR="008A47D0">
        <w:t>u i intervjuu sukladno čl. 15. U</w:t>
      </w:r>
      <w:r>
        <w:t>redbe o raspisivanju i provedbi javnog natječaja i internog oglasa u državnoj službi te istu objavljuje:</w:t>
      </w:r>
    </w:p>
    <w:p w:rsidR="00F7033B" w:rsidRDefault="00F7033B" w:rsidP="00F7033B">
      <w:pPr>
        <w:pStyle w:val="Tijeloteksta"/>
      </w:pPr>
    </w:p>
    <w:p w:rsidR="00F7033B" w:rsidRDefault="00F7033B" w:rsidP="00F7033B">
      <w:pPr>
        <w:pStyle w:val="Tijeloteksta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74"/>
        <w:gridCol w:w="1829"/>
        <w:gridCol w:w="1147"/>
        <w:gridCol w:w="1316"/>
        <w:gridCol w:w="1212"/>
        <w:gridCol w:w="1291"/>
      </w:tblGrid>
      <w:tr w:rsidR="008A47D0" w:rsidTr="00F7033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Redni broj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KANDIDAT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Ustav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Pr="008A47D0" w:rsidRDefault="008A47D0" w:rsidP="008A47D0">
            <w:pPr>
              <w:pStyle w:val="Tijelotekst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47D0">
              <w:rPr>
                <w:rFonts w:ascii="Times New Roman" w:hAnsi="Times New Roman" w:cs="Times New Roman"/>
                <w:lang w:eastAsia="en-US"/>
              </w:rPr>
              <w:t>Informatički dio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Intervju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UKUPNO</w:t>
            </w:r>
          </w:p>
        </w:tc>
      </w:tr>
      <w:tr w:rsidR="008A47D0" w:rsidTr="00F7033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T.Š.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D0" w:rsidRDefault="008A47D0">
            <w:pPr>
              <w:pStyle w:val="Tijelotekst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F7033B" w:rsidRDefault="00F7033B" w:rsidP="00F7033B">
      <w:pPr>
        <w:pStyle w:val="Tijeloteksta"/>
      </w:pPr>
    </w:p>
    <w:p w:rsidR="00F7033B" w:rsidRDefault="00F7033B" w:rsidP="00F7033B"/>
    <w:p w:rsidR="00F7033B" w:rsidRDefault="00F7033B" w:rsidP="00F7033B"/>
    <w:p w:rsidR="00EB346D" w:rsidRDefault="00EB346D"/>
    <w:sectPr w:rsidR="00EB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B"/>
    <w:rsid w:val="00684BA3"/>
    <w:rsid w:val="008A47D0"/>
    <w:rsid w:val="00EB346D"/>
    <w:rsid w:val="00F7033B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8118-713D-45CE-AD00-D270BAE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3B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7033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7033B"/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F703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Anđa Marković</dc:creator>
  <cp:keywords/>
  <dc:description/>
  <cp:lastModifiedBy>Tanja Last</cp:lastModifiedBy>
  <cp:revision>2</cp:revision>
  <dcterms:created xsi:type="dcterms:W3CDTF">2021-02-02T09:13:00Z</dcterms:created>
  <dcterms:modified xsi:type="dcterms:W3CDTF">2021-02-02T09:13:00Z</dcterms:modified>
</cp:coreProperties>
</file>