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05" w:rsidRPr="000950F8" w:rsidRDefault="0013187F" w:rsidP="00F85805">
      <w:pPr>
        <w:rPr>
          <w:i w:val="0"/>
        </w:rPr>
      </w:pPr>
      <w:r w:rsidRPr="000950F8">
        <w:rPr>
          <w:i w:val="0"/>
        </w:rPr>
        <w:t xml:space="preserve"> </w:t>
      </w:r>
      <w:r w:rsidR="00F85805" w:rsidRPr="000950F8">
        <w:rPr>
          <w:i w:val="0"/>
        </w:rPr>
        <w:t xml:space="preserve">              </w:t>
      </w:r>
      <w:r w:rsidR="00F85805" w:rsidRPr="000950F8">
        <w:rPr>
          <w:rFonts w:ascii="Calibri" w:hAnsi="Calibri"/>
          <w:i w:val="0"/>
          <w:noProof/>
          <w:sz w:val="20"/>
          <w:lang w:eastAsia="hr-HR"/>
        </w:rPr>
        <w:drawing>
          <wp:inline distT="0" distB="0" distL="0" distR="0" wp14:anchorId="57C5D17A" wp14:editId="5B021B4C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805" w:rsidRPr="000950F8" w:rsidRDefault="00F85805" w:rsidP="00F85805">
      <w:pPr>
        <w:rPr>
          <w:rFonts w:eastAsia="Calibri"/>
          <w:i w:val="0"/>
          <w:sz w:val="24"/>
          <w:szCs w:val="24"/>
        </w:rPr>
      </w:pPr>
    </w:p>
    <w:p w:rsidR="00F85805" w:rsidRPr="000950F8" w:rsidRDefault="00F85805" w:rsidP="00F85805">
      <w:pPr>
        <w:rPr>
          <w:rFonts w:eastAsia="Calibri"/>
          <w:i w:val="0"/>
          <w:sz w:val="24"/>
          <w:szCs w:val="24"/>
        </w:rPr>
      </w:pPr>
      <w:r w:rsidRPr="000950F8">
        <w:rPr>
          <w:rFonts w:eastAsia="Calibri"/>
          <w:i w:val="0"/>
          <w:sz w:val="24"/>
          <w:szCs w:val="24"/>
        </w:rPr>
        <w:t>REPUBLIKA HRVATSKA</w:t>
      </w:r>
    </w:p>
    <w:p w:rsidR="00F85805" w:rsidRPr="000950F8" w:rsidRDefault="00364CAC" w:rsidP="00F85805">
      <w:pPr>
        <w:rPr>
          <w:rFonts w:eastAsia="Calibri"/>
          <w:i w:val="0"/>
          <w:sz w:val="24"/>
          <w:szCs w:val="24"/>
        </w:rPr>
      </w:pPr>
      <w:r>
        <w:rPr>
          <w:rFonts w:eastAsia="Calibri"/>
          <w:i w:val="0"/>
          <w:sz w:val="24"/>
          <w:szCs w:val="24"/>
        </w:rPr>
        <w:t>Općinski sud u R</w:t>
      </w:r>
      <w:r w:rsidRPr="000950F8">
        <w:rPr>
          <w:rFonts w:eastAsia="Calibri"/>
          <w:i w:val="0"/>
          <w:sz w:val="24"/>
          <w:szCs w:val="24"/>
        </w:rPr>
        <w:t>ijeci</w:t>
      </w:r>
    </w:p>
    <w:p w:rsidR="00F85805" w:rsidRPr="000950F8" w:rsidRDefault="00364CAC" w:rsidP="00F85805">
      <w:pPr>
        <w:rPr>
          <w:rFonts w:eastAsia="Calibri"/>
          <w:i w:val="0"/>
          <w:sz w:val="24"/>
          <w:szCs w:val="24"/>
        </w:rPr>
      </w:pPr>
      <w:r w:rsidRPr="000950F8">
        <w:rPr>
          <w:rFonts w:eastAsia="Calibri"/>
          <w:i w:val="0"/>
          <w:sz w:val="24"/>
          <w:szCs w:val="24"/>
        </w:rPr>
        <w:t>Ured predsjednika</w:t>
      </w:r>
    </w:p>
    <w:p w:rsidR="004E4961" w:rsidRDefault="004E4961" w:rsidP="004E4961">
      <w:pPr>
        <w:jc w:val="both"/>
        <w:rPr>
          <w:i w:val="0"/>
          <w:sz w:val="24"/>
          <w:szCs w:val="24"/>
        </w:rPr>
      </w:pPr>
    </w:p>
    <w:p w:rsidR="004E4961" w:rsidRPr="004E4961" w:rsidRDefault="004E4961" w:rsidP="004E4961">
      <w:pPr>
        <w:jc w:val="both"/>
        <w:rPr>
          <w:i w:val="0"/>
          <w:sz w:val="24"/>
          <w:szCs w:val="24"/>
        </w:rPr>
      </w:pPr>
      <w:r w:rsidRPr="004E4961">
        <w:rPr>
          <w:i w:val="0"/>
          <w:sz w:val="24"/>
          <w:szCs w:val="24"/>
        </w:rPr>
        <w:t>Posl.br.: 7 Su-</w:t>
      </w:r>
      <w:r w:rsidR="00102BFC">
        <w:rPr>
          <w:i w:val="0"/>
          <w:sz w:val="24"/>
          <w:szCs w:val="24"/>
        </w:rPr>
        <w:t>559/2020</w:t>
      </w:r>
      <w:r w:rsidR="009A69F4">
        <w:rPr>
          <w:i w:val="0"/>
          <w:sz w:val="24"/>
          <w:szCs w:val="24"/>
        </w:rPr>
        <w:t>-29</w:t>
      </w:r>
    </w:p>
    <w:p w:rsidR="004E4961" w:rsidRPr="004E4961" w:rsidRDefault="004E4961" w:rsidP="004E4961">
      <w:pPr>
        <w:jc w:val="both"/>
        <w:rPr>
          <w:i w:val="0"/>
          <w:sz w:val="24"/>
          <w:szCs w:val="24"/>
        </w:rPr>
      </w:pPr>
      <w:r w:rsidRPr="004E4961">
        <w:rPr>
          <w:i w:val="0"/>
          <w:sz w:val="24"/>
          <w:szCs w:val="24"/>
        </w:rPr>
        <w:t>U Rijeci</w:t>
      </w:r>
      <w:r w:rsidR="00102BFC">
        <w:rPr>
          <w:i w:val="0"/>
          <w:sz w:val="24"/>
          <w:szCs w:val="24"/>
        </w:rPr>
        <w:t>,</w:t>
      </w:r>
      <w:r w:rsidRPr="004E4961">
        <w:rPr>
          <w:i w:val="0"/>
          <w:sz w:val="24"/>
          <w:szCs w:val="24"/>
        </w:rPr>
        <w:t xml:space="preserve"> </w:t>
      </w:r>
      <w:r w:rsidR="009A69F4">
        <w:rPr>
          <w:i w:val="0"/>
          <w:sz w:val="24"/>
          <w:szCs w:val="24"/>
        </w:rPr>
        <w:t>1</w:t>
      </w:r>
      <w:r w:rsidR="00642B66">
        <w:rPr>
          <w:i w:val="0"/>
          <w:sz w:val="24"/>
          <w:szCs w:val="24"/>
        </w:rPr>
        <w:t>5</w:t>
      </w:r>
      <w:bookmarkStart w:id="0" w:name="_GoBack"/>
      <w:bookmarkEnd w:id="0"/>
      <w:r w:rsidR="009A69F4">
        <w:rPr>
          <w:i w:val="0"/>
          <w:sz w:val="24"/>
          <w:szCs w:val="24"/>
        </w:rPr>
        <w:t>. travnja</w:t>
      </w:r>
      <w:r w:rsidR="00102BFC">
        <w:rPr>
          <w:i w:val="0"/>
          <w:sz w:val="24"/>
          <w:szCs w:val="24"/>
        </w:rPr>
        <w:t xml:space="preserve"> 2021.</w:t>
      </w:r>
    </w:p>
    <w:p w:rsidR="00740800" w:rsidRPr="000950F8" w:rsidRDefault="00740800" w:rsidP="00667237">
      <w:pPr>
        <w:jc w:val="both"/>
        <w:rPr>
          <w:i w:val="0"/>
          <w:sz w:val="24"/>
          <w:szCs w:val="24"/>
        </w:rPr>
      </w:pPr>
    </w:p>
    <w:p w:rsidR="008973FE" w:rsidRDefault="008973FE" w:rsidP="008973FE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OBAVIJEST O TESTIRANJU</w:t>
      </w:r>
    </w:p>
    <w:p w:rsidR="008973FE" w:rsidRDefault="008973FE" w:rsidP="008973FE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PO RASPISANOM OGLASU</w:t>
      </w:r>
    </w:p>
    <w:p w:rsidR="008973FE" w:rsidRDefault="008973FE" w:rsidP="008973FE">
      <w:pPr>
        <w:jc w:val="both"/>
        <w:rPr>
          <w:i w:val="0"/>
          <w:sz w:val="24"/>
          <w:szCs w:val="24"/>
        </w:rPr>
      </w:pPr>
    </w:p>
    <w:p w:rsidR="008973FE" w:rsidRDefault="008973FE" w:rsidP="008973FE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za izvanredni postupak prijama u državnu službu na </w:t>
      </w:r>
      <w:r w:rsidR="0082293F">
        <w:rPr>
          <w:i w:val="0"/>
          <w:sz w:val="24"/>
          <w:szCs w:val="24"/>
        </w:rPr>
        <w:t>ne</w:t>
      </w:r>
      <w:r>
        <w:rPr>
          <w:i w:val="0"/>
          <w:sz w:val="24"/>
          <w:szCs w:val="24"/>
        </w:rPr>
        <w:t>određeno vrijeme u Općinski sud u Rijeci, i to:</w:t>
      </w:r>
    </w:p>
    <w:p w:rsidR="008973FE" w:rsidRDefault="008973FE" w:rsidP="008973FE">
      <w:pPr>
        <w:jc w:val="center"/>
        <w:rPr>
          <w:i w:val="0"/>
          <w:sz w:val="24"/>
          <w:szCs w:val="24"/>
        </w:rPr>
      </w:pPr>
    </w:p>
    <w:p w:rsidR="008973FE" w:rsidRDefault="00102BFC" w:rsidP="008973FE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1</w:t>
      </w:r>
      <w:r w:rsidR="008973FE">
        <w:rPr>
          <w:b/>
          <w:i w:val="0"/>
          <w:sz w:val="24"/>
          <w:szCs w:val="24"/>
        </w:rPr>
        <w:t xml:space="preserve"> (</w:t>
      </w:r>
      <w:r>
        <w:rPr>
          <w:b/>
          <w:i w:val="0"/>
          <w:sz w:val="24"/>
          <w:szCs w:val="24"/>
        </w:rPr>
        <w:t>jednog</w:t>
      </w:r>
      <w:r w:rsidR="008973FE">
        <w:rPr>
          <w:b/>
          <w:i w:val="0"/>
          <w:sz w:val="24"/>
          <w:szCs w:val="24"/>
        </w:rPr>
        <w:t xml:space="preserve">) </w:t>
      </w:r>
      <w:r>
        <w:rPr>
          <w:b/>
          <w:i w:val="0"/>
          <w:sz w:val="24"/>
          <w:szCs w:val="24"/>
        </w:rPr>
        <w:t>informatičkog referenta</w:t>
      </w:r>
      <w:r w:rsidR="008973FE">
        <w:rPr>
          <w:b/>
          <w:i w:val="0"/>
          <w:sz w:val="24"/>
          <w:szCs w:val="24"/>
        </w:rPr>
        <w:t xml:space="preserve"> (m/ž)</w:t>
      </w:r>
    </w:p>
    <w:p w:rsidR="008973FE" w:rsidRDefault="008973FE" w:rsidP="008973FE">
      <w:pPr>
        <w:jc w:val="both"/>
        <w:rPr>
          <w:b/>
          <w:i w:val="0"/>
          <w:sz w:val="24"/>
          <w:szCs w:val="24"/>
        </w:rPr>
      </w:pPr>
    </w:p>
    <w:p w:rsidR="0082293F" w:rsidRDefault="0082293F" w:rsidP="0082293F">
      <w:pPr>
        <w:ind w:firstLine="708"/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Objavljenom u Narodnim novinama br. </w:t>
      </w:r>
      <w:r w:rsidR="009A69F4">
        <w:rPr>
          <w:i w:val="0"/>
          <w:sz w:val="24"/>
          <w:szCs w:val="24"/>
        </w:rPr>
        <w:t>29/2021</w:t>
      </w:r>
      <w:r>
        <w:rPr>
          <w:i w:val="0"/>
          <w:sz w:val="24"/>
          <w:szCs w:val="24"/>
        </w:rPr>
        <w:t xml:space="preserve"> od </w:t>
      </w:r>
      <w:r w:rsidR="009A69F4">
        <w:rPr>
          <w:i w:val="0"/>
          <w:sz w:val="24"/>
          <w:szCs w:val="24"/>
        </w:rPr>
        <w:t>24. ožujka</w:t>
      </w:r>
      <w:r w:rsidR="004E4961">
        <w:rPr>
          <w:i w:val="0"/>
          <w:sz w:val="24"/>
          <w:szCs w:val="24"/>
        </w:rPr>
        <w:t xml:space="preserve"> 20</w:t>
      </w:r>
      <w:r w:rsidR="009A69F4">
        <w:rPr>
          <w:i w:val="0"/>
          <w:sz w:val="24"/>
          <w:szCs w:val="24"/>
        </w:rPr>
        <w:t>21</w:t>
      </w:r>
      <w:r w:rsidR="004E4961">
        <w:rPr>
          <w:i w:val="0"/>
          <w:sz w:val="24"/>
          <w:szCs w:val="24"/>
        </w:rPr>
        <w:t>.</w:t>
      </w:r>
      <w:r w:rsidRPr="000950F8">
        <w:rPr>
          <w:i w:val="0"/>
          <w:sz w:val="24"/>
          <w:szCs w:val="24"/>
        </w:rPr>
        <w:t xml:space="preserve"> godine, na stranicama </w:t>
      </w:r>
      <w:hyperlink r:id="rId9" w:history="1">
        <w:r w:rsidRPr="000950F8">
          <w:rPr>
            <w:rStyle w:val="Hiperveza"/>
            <w:i w:val="0"/>
            <w:color w:val="auto"/>
            <w:sz w:val="24"/>
            <w:szCs w:val="24"/>
            <w:u w:val="none"/>
          </w:rPr>
          <w:t>www.uprava.hr</w:t>
        </w:r>
      </w:hyperlink>
      <w:r w:rsidRPr="000950F8">
        <w:rPr>
          <w:i w:val="0"/>
          <w:sz w:val="24"/>
          <w:szCs w:val="24"/>
        </w:rPr>
        <w:t>., na oglasnoj ploči Hrvatskog zavoda za zapošljavanje - Područne službe Rijeka, kao i na web stranici Općinskog suda u Rijeci</w:t>
      </w:r>
      <w:r>
        <w:rPr>
          <w:i w:val="0"/>
          <w:sz w:val="24"/>
          <w:szCs w:val="24"/>
        </w:rPr>
        <w:t xml:space="preserve">, te oglasnim pločama Općinskog suda u Rijeci </w:t>
      </w:r>
    </w:p>
    <w:p w:rsidR="0082293F" w:rsidRPr="000950F8" w:rsidRDefault="0082293F" w:rsidP="0082293F">
      <w:pPr>
        <w:ind w:firstLine="708"/>
        <w:jc w:val="both"/>
        <w:rPr>
          <w:i w:val="0"/>
          <w:sz w:val="24"/>
          <w:szCs w:val="24"/>
        </w:rPr>
      </w:pPr>
    </w:p>
    <w:p w:rsidR="0082293F" w:rsidRPr="000950F8" w:rsidRDefault="0082293F" w:rsidP="0082293F">
      <w:pPr>
        <w:ind w:firstLine="708"/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Na temelju odredbe čl. 4. Uredbe o raspisivanju i provedbi javnog natječaja i internog oglasa u državnoj službi (NN br. </w:t>
      </w:r>
      <w:r>
        <w:rPr>
          <w:i w:val="0"/>
          <w:sz w:val="24"/>
          <w:szCs w:val="24"/>
        </w:rPr>
        <w:t>78/17</w:t>
      </w:r>
      <w:r w:rsidR="00306A50">
        <w:rPr>
          <w:i w:val="0"/>
          <w:sz w:val="24"/>
          <w:szCs w:val="24"/>
        </w:rPr>
        <w:t xml:space="preserve"> i 89/19</w:t>
      </w:r>
      <w:r w:rsidRPr="000950F8">
        <w:rPr>
          <w:i w:val="0"/>
          <w:sz w:val="24"/>
          <w:szCs w:val="24"/>
        </w:rPr>
        <w:t>) kandidati koji ispunjavaju formalne uvjete javnog natječaja</w:t>
      </w:r>
    </w:p>
    <w:p w:rsidR="00673100" w:rsidRDefault="00673100" w:rsidP="008973FE">
      <w:pPr>
        <w:jc w:val="center"/>
        <w:rPr>
          <w:i w:val="0"/>
          <w:sz w:val="24"/>
          <w:szCs w:val="24"/>
        </w:rPr>
      </w:pPr>
    </w:p>
    <w:p w:rsidR="008973FE" w:rsidRDefault="008973FE" w:rsidP="008973FE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u p u ć u j u  s e</w:t>
      </w:r>
    </w:p>
    <w:p w:rsidR="008973FE" w:rsidRDefault="008973FE" w:rsidP="008973FE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n a  t e s t i r a nj e  </w:t>
      </w:r>
    </w:p>
    <w:p w:rsidR="008973FE" w:rsidRDefault="008973FE" w:rsidP="008973FE">
      <w:pPr>
        <w:jc w:val="both"/>
        <w:rPr>
          <w:i w:val="0"/>
          <w:sz w:val="24"/>
          <w:szCs w:val="24"/>
        </w:rPr>
      </w:pPr>
    </w:p>
    <w:p w:rsidR="00FD42C2" w:rsidRDefault="008973FE" w:rsidP="00FD42C2">
      <w:pPr>
        <w:ind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koje će se održati dana </w:t>
      </w:r>
      <w:r w:rsidR="007846BE" w:rsidRPr="007846BE">
        <w:rPr>
          <w:b/>
          <w:i w:val="0"/>
          <w:sz w:val="24"/>
          <w:szCs w:val="24"/>
        </w:rPr>
        <w:t>05. svibnja 2021. (srijeda</w:t>
      </w:r>
      <w:r w:rsidR="00F77380" w:rsidRPr="007846BE">
        <w:rPr>
          <w:b/>
          <w:i w:val="0"/>
          <w:sz w:val="24"/>
          <w:szCs w:val="24"/>
        </w:rPr>
        <w:t>)</w:t>
      </w:r>
      <w:r>
        <w:rPr>
          <w:i w:val="0"/>
          <w:sz w:val="24"/>
          <w:szCs w:val="24"/>
        </w:rPr>
        <w:t xml:space="preserve"> prostorijama Općinskog suda u Rijeci, na adresi Žrtava fašizma 7. </w:t>
      </w:r>
      <w:r w:rsidR="00FD42C2" w:rsidRPr="00811DC1">
        <w:rPr>
          <w:i w:val="0"/>
          <w:sz w:val="24"/>
          <w:szCs w:val="24"/>
        </w:rPr>
        <w:t>Testiranje i razgovor s kandidatima će se održati</w:t>
      </w:r>
      <w:r w:rsidR="00FD42C2">
        <w:rPr>
          <w:i w:val="0"/>
          <w:sz w:val="24"/>
          <w:szCs w:val="24"/>
        </w:rPr>
        <w:t xml:space="preserve"> u sobi broj 15 na II. katu zgrade suda</w:t>
      </w:r>
      <w:r w:rsidR="00FD42C2" w:rsidRPr="00176C7A">
        <w:rPr>
          <w:i w:val="0"/>
          <w:sz w:val="24"/>
          <w:szCs w:val="24"/>
        </w:rPr>
        <w:t xml:space="preserve"> s početkom u </w:t>
      </w:r>
      <w:r w:rsidR="00FD42C2">
        <w:rPr>
          <w:b/>
          <w:i w:val="0"/>
          <w:sz w:val="24"/>
          <w:szCs w:val="24"/>
          <w:u w:val="single"/>
        </w:rPr>
        <w:t>16</w:t>
      </w:r>
      <w:r w:rsidR="00FD42C2" w:rsidRPr="00176C7A">
        <w:rPr>
          <w:b/>
          <w:i w:val="0"/>
          <w:sz w:val="24"/>
          <w:szCs w:val="24"/>
          <w:u w:val="single"/>
        </w:rPr>
        <w:t>,00 sati</w:t>
      </w:r>
      <w:r w:rsidR="00FD42C2">
        <w:rPr>
          <w:i w:val="0"/>
          <w:sz w:val="24"/>
          <w:szCs w:val="24"/>
        </w:rPr>
        <w:t>.</w:t>
      </w:r>
    </w:p>
    <w:p w:rsidR="00FD42C2" w:rsidRPr="00811DC1" w:rsidRDefault="00FD42C2" w:rsidP="00FD42C2">
      <w:pPr>
        <w:ind w:firstLine="708"/>
        <w:jc w:val="both"/>
        <w:rPr>
          <w:i w:val="0"/>
          <w:sz w:val="24"/>
          <w:szCs w:val="24"/>
          <w:u w:val="single"/>
        </w:rPr>
      </w:pPr>
      <w:r w:rsidRPr="00811DC1">
        <w:rPr>
          <w:i w:val="0"/>
          <w:sz w:val="24"/>
          <w:szCs w:val="24"/>
          <w:u w:val="single"/>
        </w:rPr>
        <w:t xml:space="preserve"> </w:t>
      </w:r>
    </w:p>
    <w:p w:rsidR="00F77380" w:rsidRPr="000950F8" w:rsidRDefault="00F77380" w:rsidP="00FD42C2">
      <w:pPr>
        <w:ind w:firstLine="708"/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Testiranje svih kandidata provest će se iz pisanog testa koji uključuje </w:t>
      </w:r>
      <w:r w:rsidR="00102BFC">
        <w:rPr>
          <w:i w:val="0"/>
          <w:sz w:val="24"/>
          <w:szCs w:val="24"/>
        </w:rPr>
        <w:t>Ustav Republike te O</w:t>
      </w:r>
      <w:r w:rsidR="00102BFC" w:rsidRPr="00102BFC">
        <w:rPr>
          <w:i w:val="0"/>
          <w:sz w:val="24"/>
          <w:szCs w:val="24"/>
          <w:lang w:eastAsia="hr-HR"/>
        </w:rPr>
        <w:t xml:space="preserve">snove računarstva </w:t>
      </w:r>
      <w:r w:rsidR="00102BFC">
        <w:rPr>
          <w:i w:val="0"/>
          <w:sz w:val="24"/>
          <w:szCs w:val="24"/>
          <w:lang w:eastAsia="hr-HR"/>
        </w:rPr>
        <w:t>autora prof. dr. sc. Bojan Jerbić.</w:t>
      </w: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</w:p>
    <w:p w:rsidR="00F77380" w:rsidRPr="000950F8" w:rsidRDefault="00F77380" w:rsidP="00F77380">
      <w:pPr>
        <w:ind w:firstLine="708"/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Popis kandidata bit će istaknut na oglasnoj ploči naslovnog suda, te </w:t>
      </w:r>
      <w:r>
        <w:rPr>
          <w:i w:val="0"/>
          <w:sz w:val="24"/>
          <w:szCs w:val="24"/>
        </w:rPr>
        <w:t>web stranicama Općinskog suda u Rijeci.</w:t>
      </w: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ab/>
        <w:t>Teme</w:t>
      </w:r>
      <w:r>
        <w:rPr>
          <w:i w:val="0"/>
          <w:sz w:val="24"/>
          <w:szCs w:val="24"/>
        </w:rPr>
        <w:t>ljem čl. 10. u svezi čl. 8 st. 4. podstavak 3.</w:t>
      </w:r>
      <w:r w:rsidRPr="000950F8">
        <w:rPr>
          <w:i w:val="0"/>
          <w:sz w:val="24"/>
          <w:szCs w:val="24"/>
        </w:rPr>
        <w:t xml:space="preserve"> Uredbe o raspisivanju i provedbi javnog natječaja i internog oglasa u državnoj službi, mogu pristupiti samo kandidati koji zadovoljavaju formalne uvjete oglasa, a isti su dužni ponijeti osobnu iskaznicu. Ukoliko kandidat ne pristupi testiranju smatra se da je isti povukao prijavu na oglas i više se ne smatra kandidatom.</w:t>
      </w: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</w:p>
    <w:p w:rsidR="00F77380" w:rsidRDefault="00F77380" w:rsidP="00F77380">
      <w:pPr>
        <w:rPr>
          <w:i w:val="0"/>
          <w:sz w:val="24"/>
          <w:szCs w:val="24"/>
        </w:rPr>
      </w:pPr>
    </w:p>
    <w:p w:rsidR="00F77380" w:rsidRDefault="00F77380" w:rsidP="00F77380">
      <w:pPr>
        <w:rPr>
          <w:i w:val="0"/>
          <w:sz w:val="24"/>
          <w:szCs w:val="24"/>
        </w:rPr>
      </w:pPr>
    </w:p>
    <w:p w:rsidR="00F77380" w:rsidRDefault="00F77380" w:rsidP="00F77380">
      <w:pPr>
        <w:rPr>
          <w:i w:val="0"/>
          <w:sz w:val="24"/>
          <w:szCs w:val="24"/>
        </w:rPr>
      </w:pPr>
    </w:p>
    <w:p w:rsidR="00F77380" w:rsidRDefault="00F77380" w:rsidP="00F77380">
      <w:pPr>
        <w:rPr>
          <w:i w:val="0"/>
          <w:sz w:val="24"/>
          <w:szCs w:val="24"/>
        </w:rPr>
      </w:pPr>
    </w:p>
    <w:p w:rsidR="00F77380" w:rsidRPr="000950F8" w:rsidRDefault="00F77380" w:rsidP="00F77380">
      <w:pPr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IZVORI ZA PRIPREMANJE KANDIDATA ZA TESTIRANJE</w:t>
      </w:r>
    </w:p>
    <w:p w:rsidR="00F77380" w:rsidRPr="000950F8" w:rsidRDefault="00F77380" w:rsidP="00F77380">
      <w:pPr>
        <w:rPr>
          <w:i w:val="0"/>
          <w:sz w:val="24"/>
          <w:szCs w:val="24"/>
        </w:rPr>
      </w:pPr>
    </w:p>
    <w:p w:rsidR="00F77380" w:rsidRPr="000950F8" w:rsidRDefault="00F77380" w:rsidP="00F77380">
      <w:pPr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Izvori za osnove ustavnog ustrojstva Republike Hrvatske:</w:t>
      </w:r>
    </w:p>
    <w:p w:rsidR="00102BFC" w:rsidRPr="00102BFC" w:rsidRDefault="00102BFC" w:rsidP="00102BFC">
      <w:pPr>
        <w:rPr>
          <w:i w:val="0"/>
          <w:sz w:val="24"/>
          <w:szCs w:val="24"/>
        </w:rPr>
      </w:pPr>
      <w:r w:rsidRPr="00102BFC">
        <w:rPr>
          <w:i w:val="0"/>
          <w:sz w:val="24"/>
          <w:szCs w:val="24"/>
        </w:rPr>
        <w:t>-Ustav Republike Hrvatske (NN br. 85/10 i 5/14).</w:t>
      </w:r>
    </w:p>
    <w:p w:rsidR="00102BFC" w:rsidRPr="00102BFC" w:rsidRDefault="00102BFC" w:rsidP="00102BFC">
      <w:pPr>
        <w:overflowPunct/>
        <w:autoSpaceDE/>
        <w:autoSpaceDN/>
        <w:adjustRightInd/>
        <w:jc w:val="both"/>
        <w:textAlignment w:val="auto"/>
        <w:rPr>
          <w:i w:val="0"/>
          <w:sz w:val="24"/>
          <w:szCs w:val="24"/>
          <w:lang w:eastAsia="hr-HR"/>
        </w:rPr>
      </w:pPr>
      <w:r w:rsidRPr="00102BFC">
        <w:rPr>
          <w:i w:val="0"/>
          <w:sz w:val="24"/>
          <w:szCs w:val="24"/>
        </w:rPr>
        <w:t xml:space="preserve">- </w:t>
      </w:r>
      <w:r w:rsidRPr="00102BFC">
        <w:rPr>
          <w:i w:val="0"/>
          <w:sz w:val="24"/>
          <w:szCs w:val="24"/>
          <w:lang w:eastAsia="hr-HR"/>
        </w:rPr>
        <w:t>Osnove računarstva autor prof. dr. sc. Bojan Jerbić</w:t>
      </w: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 </w:t>
      </w:r>
    </w:p>
    <w:p w:rsidR="00F77380" w:rsidRPr="000950F8" w:rsidRDefault="00F77380" w:rsidP="00F77380">
      <w:pPr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PRAVILA TESTIRANJA</w:t>
      </w:r>
      <w:r>
        <w:rPr>
          <w:i w:val="0"/>
          <w:sz w:val="24"/>
          <w:szCs w:val="24"/>
        </w:rPr>
        <w:t xml:space="preserve"> </w:t>
      </w: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po dolasku na provjeru znanja, od kandidata će biti zatraženo predočavanje odgovarajuće identifikacijske isprave radi utvrđivanja identiteta; kandidati koji ne mogu dokazati identitet te osobe za koje se utvrdi da nisu podnijele prijavu na javni natječaj za mjesto za koje se obavlja testiranje, ne mogu pristupiti testiranju;</w:t>
      </w: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na testiranje kandidati su dužni ponijeti jednu kemijsku olovku u plavoj ili crnoj boji; kandidati pri pisanoj provjeri znanja ne smiju koristiti tekstove izvora za pripremanje kandidata za testiranje niti druge tekstove ili bilješke;</w:t>
      </w: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pisana provjera znanja za kandidate traje 45 (četrdeset i pet) minuta;</w:t>
      </w: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- dio pisane provjere znanja iz poznavanja ustavnog ustrojstva RH sastoji se od 10 (deset) pitanja, te dio pisane provjere znanja iz </w:t>
      </w:r>
      <w:r w:rsidR="00102BFC">
        <w:rPr>
          <w:i w:val="0"/>
          <w:sz w:val="24"/>
          <w:szCs w:val="24"/>
        </w:rPr>
        <w:t>Osnova računarstva</w:t>
      </w:r>
      <w:r w:rsidRPr="000950F8">
        <w:rPr>
          <w:i w:val="0"/>
          <w:sz w:val="24"/>
          <w:szCs w:val="24"/>
        </w:rPr>
        <w:t xml:space="preserve"> od 10 (deset) pitanja; pisana provjera znanja vrši se zaokruživanjem ponuđenih odgovora ili popunjavanjem praznina;</w:t>
      </w: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- kandidati mogu ostvariti najviše </w:t>
      </w:r>
      <w:r w:rsidR="00102BFC">
        <w:rPr>
          <w:i w:val="0"/>
          <w:sz w:val="24"/>
          <w:szCs w:val="24"/>
        </w:rPr>
        <w:t>3</w:t>
      </w:r>
      <w:r w:rsidRPr="000950F8">
        <w:rPr>
          <w:i w:val="0"/>
          <w:sz w:val="24"/>
          <w:szCs w:val="24"/>
        </w:rPr>
        <w:t xml:space="preserve">0 (četrdeset) bodova i to po 10 (deset) bodova iz dijela pisanog testa poznavanja Ustavnog ustrojstva RH, 10 (deset) bodova iz dijela pisanog testa iz </w:t>
      </w:r>
      <w:r w:rsidR="00102BFC">
        <w:rPr>
          <w:i w:val="0"/>
          <w:sz w:val="24"/>
          <w:szCs w:val="24"/>
        </w:rPr>
        <w:t>Osnova računarstva</w:t>
      </w:r>
      <w:r w:rsidR="00102BFC" w:rsidRPr="000950F8">
        <w:rPr>
          <w:i w:val="0"/>
          <w:sz w:val="24"/>
          <w:szCs w:val="24"/>
        </w:rPr>
        <w:t xml:space="preserve"> </w:t>
      </w:r>
      <w:r w:rsidRPr="000950F8">
        <w:rPr>
          <w:i w:val="0"/>
          <w:sz w:val="24"/>
          <w:szCs w:val="24"/>
        </w:rPr>
        <w:t>(po 1 (jedan) za svako točno odgovoreno pitanje), te po 10 (deset) bodova iz razgovora; smatra se da su kandidati zadovoljili na testiranju ako su za svaki dio provedene provjere, odnosno iz razgovora, dobili najmanje 5 (pet) bodova;</w:t>
      </w: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</w:p>
    <w:p w:rsidR="00F77380" w:rsidRDefault="00F77380" w:rsidP="00F7738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- samo kandidati koji su uspješno položili pisane testove pristupaju razgovoru s Komisijom koji će se održati istoga dana. </w:t>
      </w:r>
      <w:r>
        <w:rPr>
          <w:i w:val="0"/>
          <w:sz w:val="24"/>
          <w:szCs w:val="24"/>
        </w:rPr>
        <w:t>i to kandidati koji su ostvarili ukupno najviše bodova u prvoj i drugoj fazi testiranja, i to 10 kandidata za svako radno mjesto, a ako se za radno mjesto traži veći broj izvršitelja, taj se broj povećava za broj traženih izvršitelja; ako je u drugoj fazi zadovoljilo manje od 10 kandidata, na intervju će se pozvati svi kandidati koji su zadovoljili u drugoj fazi testiranja.</w:t>
      </w:r>
      <w:r w:rsidRPr="00C92CD6">
        <w:rPr>
          <w:i w:val="0"/>
          <w:sz w:val="24"/>
          <w:szCs w:val="24"/>
        </w:rPr>
        <w:t xml:space="preserve"> </w:t>
      </w:r>
      <w:r w:rsidRPr="000950F8">
        <w:rPr>
          <w:i w:val="0"/>
          <w:sz w:val="24"/>
          <w:szCs w:val="24"/>
        </w:rPr>
        <w:t xml:space="preserve">Razgovor s komisijom boduje se sa najviše 10 (deset) bodova, a komisija će u razgovoru s kandidatima utvrđivati interese, profesionalne ciljeve i motivaciju kandidata za rad u državnoj službi. </w:t>
      </w:r>
    </w:p>
    <w:p w:rsidR="00F77380" w:rsidRDefault="00F77380" w:rsidP="00F77380">
      <w:pPr>
        <w:jc w:val="both"/>
        <w:rPr>
          <w:i w:val="0"/>
          <w:sz w:val="24"/>
          <w:szCs w:val="24"/>
        </w:rPr>
      </w:pP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za vrijeme provjere znanja i sposobnosti nije dopušteno napuštati prostoriju u kojoj se provjera odvija niti na drugi način uznemiravati druge kandidate (koristiti mobitel i sl.);</w:t>
      </w: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u slučaju da pri pisanju testa na kraju testiranja ostane samo jedan kandidat koji nije završio s testom, pretposljednji kandidat koji je završio s testom dužan je ostati u prostoriji u kojoj se vrši testiranje dok i posljednji kandidat ne završi;</w:t>
      </w: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za vrijeme boravka u zgradi suda pozvani kandidati su dužni poštivati kućni red i postupati prema uputama službenih osoba; u slučaju kršenja kućnog reda i nepridržavanja uputa službenih osoba, kandidati će biti upozoreni na primjeren način, a ako se i dalje nastave neprimjereno ponašati bit će udaljeni s testiranja te će se smatrati da su odustali od daljnjeg postupka testiranja;</w:t>
      </w: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lastRenderedPageBreak/>
        <w:t>- kandidatima koji se ne budu pridržavali gore navedenih pravila pisani test ili radnja neće se priznati niti ocijeniti;</w:t>
      </w: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</w:p>
    <w:p w:rsidR="00F77380" w:rsidRPr="000950F8" w:rsidRDefault="00F77380" w:rsidP="00F7738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svi kandidati prijavljeni na javni natječaj imaju pravo uvida u dokumentaciju koja se odnosi na javni natječaj.</w:t>
      </w:r>
    </w:p>
    <w:p w:rsidR="00F77380" w:rsidRPr="000950F8" w:rsidRDefault="00F77380" w:rsidP="00F77380">
      <w:pPr>
        <w:rPr>
          <w:i w:val="0"/>
          <w:sz w:val="24"/>
          <w:szCs w:val="24"/>
        </w:rPr>
      </w:pPr>
    </w:p>
    <w:p w:rsidR="00F77380" w:rsidRPr="000950F8" w:rsidRDefault="00F77380" w:rsidP="00F77380">
      <w:pPr>
        <w:rPr>
          <w:i w:val="0"/>
          <w:sz w:val="24"/>
          <w:szCs w:val="24"/>
        </w:rPr>
      </w:pPr>
    </w:p>
    <w:p w:rsidR="008973FE" w:rsidRDefault="008973FE" w:rsidP="008973FE">
      <w:pPr>
        <w:rPr>
          <w:i w:val="0"/>
          <w:sz w:val="24"/>
          <w:szCs w:val="24"/>
        </w:rPr>
      </w:pPr>
    </w:p>
    <w:p w:rsidR="008973FE" w:rsidRDefault="00BC66A6" w:rsidP="008973FE">
      <w:pPr>
        <w:ind w:left="4956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OPĆINSKI SUD U RIJECI</w:t>
      </w:r>
    </w:p>
    <w:p w:rsidR="008973FE" w:rsidRDefault="008973FE" w:rsidP="008973FE">
      <w:pPr>
        <w:rPr>
          <w:i w:val="0"/>
          <w:sz w:val="24"/>
          <w:szCs w:val="24"/>
        </w:rPr>
      </w:pPr>
    </w:p>
    <w:sectPr w:rsidR="008973FE" w:rsidSect="001C6ABA">
      <w:headerReference w:type="even" r:id="rId10"/>
      <w:pgSz w:w="11907" w:h="16840" w:code="9"/>
      <w:pgMar w:top="1440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FA" w:rsidRDefault="005B65FA">
      <w:r>
        <w:separator/>
      </w:r>
    </w:p>
  </w:endnote>
  <w:endnote w:type="continuationSeparator" w:id="0">
    <w:p w:rsidR="005B65FA" w:rsidRDefault="005B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FA" w:rsidRDefault="005B65FA">
      <w:r>
        <w:separator/>
      </w:r>
    </w:p>
  </w:footnote>
  <w:footnote w:type="continuationSeparator" w:id="0">
    <w:p w:rsidR="005B65FA" w:rsidRDefault="005B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2A" w:rsidRDefault="00222B2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22B2A" w:rsidRDefault="00222B2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686"/>
    <w:multiLevelType w:val="hybridMultilevel"/>
    <w:tmpl w:val="DFDA4972"/>
    <w:lvl w:ilvl="0" w:tplc="4DCAA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F9C5A1B"/>
    <w:multiLevelType w:val="hybridMultilevel"/>
    <w:tmpl w:val="7ED890A8"/>
    <w:lvl w:ilvl="0" w:tplc="127EDF1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5B70418"/>
    <w:multiLevelType w:val="hybridMultilevel"/>
    <w:tmpl w:val="EEC82A58"/>
    <w:lvl w:ilvl="0" w:tplc="C4D46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C3D12"/>
    <w:multiLevelType w:val="hybridMultilevel"/>
    <w:tmpl w:val="56882B36"/>
    <w:lvl w:ilvl="0" w:tplc="6CA6ADB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95A2DE2"/>
    <w:multiLevelType w:val="hybridMultilevel"/>
    <w:tmpl w:val="D5BAC918"/>
    <w:lvl w:ilvl="0" w:tplc="1C3EB86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E8943C0"/>
    <w:multiLevelType w:val="hybridMultilevel"/>
    <w:tmpl w:val="E8EE7E0C"/>
    <w:lvl w:ilvl="0" w:tplc="A1663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D04FE"/>
    <w:multiLevelType w:val="hybridMultilevel"/>
    <w:tmpl w:val="02E0C878"/>
    <w:lvl w:ilvl="0" w:tplc="0130F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D4719"/>
    <w:multiLevelType w:val="hybridMultilevel"/>
    <w:tmpl w:val="49D253A6"/>
    <w:lvl w:ilvl="0" w:tplc="86EA1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8D"/>
    <w:rsid w:val="000009BD"/>
    <w:rsid w:val="00014595"/>
    <w:rsid w:val="00014FEF"/>
    <w:rsid w:val="00015B39"/>
    <w:rsid w:val="000427D5"/>
    <w:rsid w:val="00062B6C"/>
    <w:rsid w:val="00067551"/>
    <w:rsid w:val="00073E65"/>
    <w:rsid w:val="000950F8"/>
    <w:rsid w:val="000A3AFD"/>
    <w:rsid w:val="000B35EA"/>
    <w:rsid w:val="000B74B4"/>
    <w:rsid w:val="000C1BFA"/>
    <w:rsid w:val="000C46B9"/>
    <w:rsid w:val="000E2474"/>
    <w:rsid w:val="000F2FEF"/>
    <w:rsid w:val="000F395A"/>
    <w:rsid w:val="000F4D68"/>
    <w:rsid w:val="00102BFC"/>
    <w:rsid w:val="00104155"/>
    <w:rsid w:val="00116E15"/>
    <w:rsid w:val="001223FA"/>
    <w:rsid w:val="0013187F"/>
    <w:rsid w:val="0013606E"/>
    <w:rsid w:val="00136E48"/>
    <w:rsid w:val="00142650"/>
    <w:rsid w:val="0014397D"/>
    <w:rsid w:val="00167720"/>
    <w:rsid w:val="0017217D"/>
    <w:rsid w:val="001A0C00"/>
    <w:rsid w:val="001B4D08"/>
    <w:rsid w:val="001B738A"/>
    <w:rsid w:val="001C36DA"/>
    <w:rsid w:val="001C6ABA"/>
    <w:rsid w:val="001C779B"/>
    <w:rsid w:val="001E5F23"/>
    <w:rsid w:val="00203AE8"/>
    <w:rsid w:val="00214C62"/>
    <w:rsid w:val="00222B2A"/>
    <w:rsid w:val="00226670"/>
    <w:rsid w:val="00262022"/>
    <w:rsid w:val="002818BA"/>
    <w:rsid w:val="00285AC0"/>
    <w:rsid w:val="002A3ED2"/>
    <w:rsid w:val="002F006F"/>
    <w:rsid w:val="00306A50"/>
    <w:rsid w:val="00307726"/>
    <w:rsid w:val="003106E5"/>
    <w:rsid w:val="003207E9"/>
    <w:rsid w:val="00321A98"/>
    <w:rsid w:val="0032714A"/>
    <w:rsid w:val="00327E5C"/>
    <w:rsid w:val="00340B41"/>
    <w:rsid w:val="00351AE2"/>
    <w:rsid w:val="00364CAC"/>
    <w:rsid w:val="00382199"/>
    <w:rsid w:val="003851D7"/>
    <w:rsid w:val="00397F20"/>
    <w:rsid w:val="003A3168"/>
    <w:rsid w:val="003A7293"/>
    <w:rsid w:val="003C3896"/>
    <w:rsid w:val="003C4992"/>
    <w:rsid w:val="003D0C46"/>
    <w:rsid w:val="003D0F9B"/>
    <w:rsid w:val="003D4FE2"/>
    <w:rsid w:val="003D50EF"/>
    <w:rsid w:val="003E2E10"/>
    <w:rsid w:val="00402E12"/>
    <w:rsid w:val="00424DE7"/>
    <w:rsid w:val="00431345"/>
    <w:rsid w:val="00433470"/>
    <w:rsid w:val="004368BA"/>
    <w:rsid w:val="004376CB"/>
    <w:rsid w:val="0044106F"/>
    <w:rsid w:val="00451D3A"/>
    <w:rsid w:val="00471CD0"/>
    <w:rsid w:val="00477820"/>
    <w:rsid w:val="004865F6"/>
    <w:rsid w:val="004B42A9"/>
    <w:rsid w:val="004D5C71"/>
    <w:rsid w:val="004D72EF"/>
    <w:rsid w:val="004E33F7"/>
    <w:rsid w:val="004E4961"/>
    <w:rsid w:val="004F1EA7"/>
    <w:rsid w:val="004F1F8D"/>
    <w:rsid w:val="005110A1"/>
    <w:rsid w:val="005158F8"/>
    <w:rsid w:val="005216AF"/>
    <w:rsid w:val="00574375"/>
    <w:rsid w:val="005A3793"/>
    <w:rsid w:val="005B3441"/>
    <w:rsid w:val="005B3B75"/>
    <w:rsid w:val="005B65FA"/>
    <w:rsid w:val="005C60D9"/>
    <w:rsid w:val="005D343C"/>
    <w:rsid w:val="005D4D5C"/>
    <w:rsid w:val="005E24BD"/>
    <w:rsid w:val="005E431F"/>
    <w:rsid w:val="005F3EDA"/>
    <w:rsid w:val="006266CE"/>
    <w:rsid w:val="00642B66"/>
    <w:rsid w:val="00645CC8"/>
    <w:rsid w:val="0064695F"/>
    <w:rsid w:val="00652497"/>
    <w:rsid w:val="00652BA0"/>
    <w:rsid w:val="006639E1"/>
    <w:rsid w:val="00664024"/>
    <w:rsid w:val="00664045"/>
    <w:rsid w:val="00666BAF"/>
    <w:rsid w:val="00667237"/>
    <w:rsid w:val="00673100"/>
    <w:rsid w:val="00684D68"/>
    <w:rsid w:val="00691A02"/>
    <w:rsid w:val="00693EE0"/>
    <w:rsid w:val="006A046C"/>
    <w:rsid w:val="006A39F1"/>
    <w:rsid w:val="006B66BD"/>
    <w:rsid w:val="006E3B17"/>
    <w:rsid w:val="006E72D5"/>
    <w:rsid w:val="00700154"/>
    <w:rsid w:val="00712C27"/>
    <w:rsid w:val="00714896"/>
    <w:rsid w:val="007208B1"/>
    <w:rsid w:val="007302FD"/>
    <w:rsid w:val="00740800"/>
    <w:rsid w:val="0074346D"/>
    <w:rsid w:val="00750913"/>
    <w:rsid w:val="007515AA"/>
    <w:rsid w:val="0075170B"/>
    <w:rsid w:val="007846BE"/>
    <w:rsid w:val="007A4B9E"/>
    <w:rsid w:val="007B7861"/>
    <w:rsid w:val="007C167E"/>
    <w:rsid w:val="007C5D17"/>
    <w:rsid w:val="007C5EF7"/>
    <w:rsid w:val="007D064B"/>
    <w:rsid w:val="007D7369"/>
    <w:rsid w:val="007E1DD5"/>
    <w:rsid w:val="007F0DC6"/>
    <w:rsid w:val="007F68F2"/>
    <w:rsid w:val="00811DC1"/>
    <w:rsid w:val="00815E94"/>
    <w:rsid w:val="0081670F"/>
    <w:rsid w:val="0082293F"/>
    <w:rsid w:val="00823A8B"/>
    <w:rsid w:val="008271F3"/>
    <w:rsid w:val="00830BCD"/>
    <w:rsid w:val="00844104"/>
    <w:rsid w:val="00856E46"/>
    <w:rsid w:val="00870430"/>
    <w:rsid w:val="0087462E"/>
    <w:rsid w:val="00892A1D"/>
    <w:rsid w:val="008973FE"/>
    <w:rsid w:val="008C5062"/>
    <w:rsid w:val="008F1A98"/>
    <w:rsid w:val="008F61BA"/>
    <w:rsid w:val="00911E56"/>
    <w:rsid w:val="00914924"/>
    <w:rsid w:val="0092359F"/>
    <w:rsid w:val="009235A9"/>
    <w:rsid w:val="00925F64"/>
    <w:rsid w:val="00931CEB"/>
    <w:rsid w:val="00946A3E"/>
    <w:rsid w:val="00950B98"/>
    <w:rsid w:val="009556C9"/>
    <w:rsid w:val="00961162"/>
    <w:rsid w:val="00973000"/>
    <w:rsid w:val="00993AC3"/>
    <w:rsid w:val="009A69F4"/>
    <w:rsid w:val="009C342F"/>
    <w:rsid w:val="009C55D3"/>
    <w:rsid w:val="009D4096"/>
    <w:rsid w:val="009E2EEA"/>
    <w:rsid w:val="009E4A69"/>
    <w:rsid w:val="009E4F7A"/>
    <w:rsid w:val="00A04FCD"/>
    <w:rsid w:val="00A23339"/>
    <w:rsid w:val="00A32356"/>
    <w:rsid w:val="00A335CC"/>
    <w:rsid w:val="00A46A56"/>
    <w:rsid w:val="00A552E5"/>
    <w:rsid w:val="00A8093C"/>
    <w:rsid w:val="00AA20EF"/>
    <w:rsid w:val="00AE7266"/>
    <w:rsid w:val="00B163F8"/>
    <w:rsid w:val="00B50A73"/>
    <w:rsid w:val="00B608BF"/>
    <w:rsid w:val="00B61C14"/>
    <w:rsid w:val="00B6200C"/>
    <w:rsid w:val="00B96365"/>
    <w:rsid w:val="00BC1B76"/>
    <w:rsid w:val="00BC66A6"/>
    <w:rsid w:val="00BE2FF5"/>
    <w:rsid w:val="00BF4B9D"/>
    <w:rsid w:val="00C02974"/>
    <w:rsid w:val="00C0366E"/>
    <w:rsid w:val="00C06223"/>
    <w:rsid w:val="00C14BF3"/>
    <w:rsid w:val="00C21755"/>
    <w:rsid w:val="00C26273"/>
    <w:rsid w:val="00C30D98"/>
    <w:rsid w:val="00C4284D"/>
    <w:rsid w:val="00C527D7"/>
    <w:rsid w:val="00C607F3"/>
    <w:rsid w:val="00C772CF"/>
    <w:rsid w:val="00C86334"/>
    <w:rsid w:val="00C949AD"/>
    <w:rsid w:val="00CC1C30"/>
    <w:rsid w:val="00D05349"/>
    <w:rsid w:val="00D0725F"/>
    <w:rsid w:val="00D2178A"/>
    <w:rsid w:val="00D21A9E"/>
    <w:rsid w:val="00D32D02"/>
    <w:rsid w:val="00D348E3"/>
    <w:rsid w:val="00D35298"/>
    <w:rsid w:val="00D659E8"/>
    <w:rsid w:val="00DA009B"/>
    <w:rsid w:val="00DA0A08"/>
    <w:rsid w:val="00DA1AC1"/>
    <w:rsid w:val="00DB3D4F"/>
    <w:rsid w:val="00DC28EC"/>
    <w:rsid w:val="00DD55D1"/>
    <w:rsid w:val="00DD667B"/>
    <w:rsid w:val="00DF1F41"/>
    <w:rsid w:val="00E02B23"/>
    <w:rsid w:val="00E23650"/>
    <w:rsid w:val="00E27DBB"/>
    <w:rsid w:val="00E346EE"/>
    <w:rsid w:val="00E43F3D"/>
    <w:rsid w:val="00E51700"/>
    <w:rsid w:val="00E55E53"/>
    <w:rsid w:val="00E81927"/>
    <w:rsid w:val="00E81B65"/>
    <w:rsid w:val="00E83712"/>
    <w:rsid w:val="00EB34E5"/>
    <w:rsid w:val="00EC7931"/>
    <w:rsid w:val="00EE049B"/>
    <w:rsid w:val="00EF1A36"/>
    <w:rsid w:val="00F11D2D"/>
    <w:rsid w:val="00F25EBC"/>
    <w:rsid w:val="00F36207"/>
    <w:rsid w:val="00F76646"/>
    <w:rsid w:val="00F77380"/>
    <w:rsid w:val="00F80C9B"/>
    <w:rsid w:val="00F85805"/>
    <w:rsid w:val="00F97664"/>
    <w:rsid w:val="00FA0FBC"/>
    <w:rsid w:val="00FA1348"/>
    <w:rsid w:val="00FA752E"/>
    <w:rsid w:val="00FB09E2"/>
    <w:rsid w:val="00FD243C"/>
    <w:rsid w:val="00FD42C2"/>
    <w:rsid w:val="00FF07DA"/>
    <w:rsid w:val="00FF2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34003"/>
  <w15:docId w15:val="{A86591E8-EDA5-4C64-93FB-CF7CF4C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8D"/>
    <w:pPr>
      <w:overflowPunct w:val="0"/>
      <w:autoSpaceDE w:val="0"/>
      <w:autoSpaceDN w:val="0"/>
      <w:adjustRightInd w:val="0"/>
      <w:textAlignment w:val="baseline"/>
    </w:pPr>
    <w:rPr>
      <w:i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zdrav">
    <w:name w:val="Salutation"/>
    <w:basedOn w:val="Normal"/>
    <w:next w:val="Normal"/>
    <w:rsid w:val="002A3ED2"/>
  </w:style>
  <w:style w:type="paragraph" w:styleId="Zaglavlje">
    <w:name w:val="header"/>
    <w:basedOn w:val="Normal"/>
    <w:link w:val="ZaglavljeChar"/>
    <w:uiPriority w:val="99"/>
    <w:rsid w:val="00FF2C8D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FF2C8D"/>
  </w:style>
  <w:style w:type="table" w:styleId="Reetkatablice">
    <w:name w:val="Table Grid"/>
    <w:basedOn w:val="Obinatablica"/>
    <w:rsid w:val="00FF2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1C6ABA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830BCD"/>
    <w:pPr>
      <w:overflowPunct/>
      <w:autoSpaceDE/>
      <w:autoSpaceDN/>
      <w:adjustRightInd/>
      <w:textAlignment w:val="auto"/>
    </w:pPr>
    <w:rPr>
      <w:i w:val="0"/>
      <w:sz w:val="24"/>
      <w:szCs w:val="24"/>
      <w:lang w:eastAsia="hr-HR"/>
    </w:rPr>
  </w:style>
  <w:style w:type="character" w:styleId="Naglaeno">
    <w:name w:val="Strong"/>
    <w:qFormat/>
    <w:rsid w:val="00830BCD"/>
    <w:rPr>
      <w:b/>
      <w:bCs/>
    </w:rPr>
  </w:style>
  <w:style w:type="paragraph" w:styleId="Podnoje">
    <w:name w:val="footer"/>
    <w:basedOn w:val="Normal"/>
    <w:link w:val="PodnojeChar"/>
    <w:rsid w:val="004D5C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4D5C71"/>
    <w:rPr>
      <w:i/>
      <w:sz w:val="28"/>
      <w:lang w:eastAsia="en-US"/>
    </w:rPr>
  </w:style>
  <w:style w:type="character" w:customStyle="1" w:styleId="ZaglavljeChar">
    <w:name w:val="Zaglavlje Char"/>
    <w:link w:val="Zaglavlje"/>
    <w:uiPriority w:val="99"/>
    <w:rsid w:val="000B35EA"/>
    <w:rPr>
      <w:i/>
      <w:sz w:val="28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FF07DA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FF07DA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FF07DA"/>
    <w:rPr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FF07DA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FF07DA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character" w:styleId="Hiperveza">
    <w:name w:val="Hyperlink"/>
    <w:basedOn w:val="Zadanifontodlomka"/>
    <w:rsid w:val="0074080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73100"/>
    <w:pPr>
      <w:overflowPunct/>
      <w:autoSpaceDE/>
      <w:autoSpaceDN/>
      <w:adjustRightInd/>
      <w:ind w:left="720"/>
      <w:contextualSpacing/>
      <w:textAlignment w:val="auto"/>
    </w:pPr>
    <w:rPr>
      <w:i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rava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11. veljače 2015.</izvorni_sadrzaj>
    <derivirana_varijabla naziv="DomainObject.DatumDonosenjaOdluke_1">11. veljače 2015.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Su-303/2012-66</izvorni_sadrzaj>
    <derivirana_varijabla naziv="DomainObject.Oznaka_1">Su-303/2012-66</derivirana_varijabla>
  </DomainObject.Oznaka>
  <DomainObject.DonositeljOdluke.Ime>
    <izvorni_sadrzaj>Sandra</izvorni_sadrzaj>
    <derivirana_varijabla naziv="DomainObject.DonositeljOdluke.Ime_1">Sandra</derivirana_varijabla>
  </DomainObject.DonositeljOdluke.Ime>
  <DomainObject.DonositeljOdluke.Prezime>
    <izvorni_sadrzaj>Juranović</izvorni_sadrzaj>
    <derivirana_varijabla naziv="DomainObject.DonositeljOdluke.Prezime_1">Juranović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303</izvorni_sadrzaj>
    <derivirana_varijabla naziv="DomainObject.Predmet.Broj_1">303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26. ožujka 2012.</izvorni_sadrzaj>
    <derivirana_varijabla naziv="DomainObject.Predmet.DatumOsnivanja_1">26. ožujka 2012.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>4. prosinca 2012.</izvorni_sadrzaj>
    <derivirana_varijabla naziv="DomainObject.Predmet.DatumRjesavanja_1">4. prosinca 2012.</derivirana_varijabla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Zahtjev za sporazumni raskid radnog odnosa</izvorni_sadrzaj>
    <derivirana_varijabla naziv="DomainObject.Predmet.Opis_1">Zahtjev za sporazumni raskid radnog odnosa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Su-303/2012</izvorni_sadrzaj>
    <derivirana_varijabla naziv="DomainObject.Predmet.OznakaBroj_1">Su-303/2012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>Gordana</izvorni_sadrzaj>
    <derivirana_varijabla naziv="DomainObject.Predmet.PredmetRijesio.Ime_1">Gordana</derivirana_varijabla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>Kosić</izvorni_sadrzaj>
    <derivirana_varijabla naziv="DomainObject.Predmet.PredmetRijesio.Prezime_1">Kosić</derivirana_varijabla>
  </DomainObject.Predmet.PredmetRijesio.Prezime>
  <DomainObject.Predmet.PrimjedbaSuca>
    <izvorni_sadrzaj>Kristina</izvorni_sadrzaj>
    <derivirana_varijabla naziv="DomainObject.Predmet.PrimjedbaSuca_1">Kristina</derivirana_varijabla>
  </DomainObject.Predmet.PrimjedbaSuca>
  <DomainObject.Predmet.PrimjedbaUpisnicara>
    <izvorni_sadrzaj/>
    <derivirana_varijabla naziv="DomainObject.Predmet.PrimjedbaUpisnicara_1"/>
  </DomainObject.Predmet.PrimjedbaUpisnicar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PS</izvorni_sadrzaj>
    <derivirana_varijabla naziv="DomainObject.Predmet.Referada.Oznaka_1">Ured PS</derivirana_varijabla>
  </DomainObject.Predmet.Referada.Oznaka>
  <DomainObject.Predmet.Referada.Prostorija.Naziv>
    <izvorni_sadrzaj>soba 4/I</izvorni_sadrzaj>
    <derivirana_varijabla naziv="DomainObject.Predmet.Referada.Prostorija.Naziv_1">soba 4/I</derivirana_varijabla>
  </DomainObject.Predmet.Referada.Prostorija.Naziv>
  <DomainObject.Predmet.Referada.Prostorija.Oznaka>
    <izvorni_sadrzaj>soba 4/I</izvorni_sadrzaj>
    <derivirana_varijabla naziv="DomainObject.Predmet.Referada.Prostorija.Oznaka_1">soba 4/I</derivirana_varijabla>
  </DomainObject.Predmet.Referada.Prostorija.Oznaka>
  <DomainObject.Predmet.Referada.Sud.Naziv>
    <izvorni_sadrzaj>Općinski sud u Rijeci</izvorni_sadrzaj>
    <derivirana_varijabla naziv="DomainObject.Predmet.Referada.Sud.Naziv_1">Općinski sud u Rijeci</derivirana_varijabla>
  </DomainObject.Predmet.Referada.Sud.Naziv>
  <DomainObject.Predmet.Referada.Sudac>
    <izvorni_sadrzaj>Vesna Katarinčić</izvorni_sadrzaj>
    <derivirana_varijabla naziv="DomainObject.Predmet.Referada.Sudac_1">Vesna Katarinčić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Službenik / Jasminka Depope; Županijski sud u Rijeci</izvorni_sadrzaj>
    <derivirana_varijabla naziv="DomainObject.Predmet.StrankaFormated_1">  Službenik / Jasminka Depope; Županijski sud u Rijeci</derivirana_varijabla>
  </DomainObject.Predmet.StrankaFormated>
  <DomainObject.Predmet.StrankaFormatedOIB>
    <izvorni_sadrzaj>  Službenik / Jasminka Depope; Županijski sud u Rijeci</izvorni_sadrzaj>
    <derivirana_varijabla naziv="DomainObject.Predmet.StrankaFormatedOIB_1">  Službenik / Jasminka Depope; Županijski sud u Rijeci</derivirana_varijabla>
  </DomainObject.Predmet.StrankaFormatedOIB>
  <DomainObject.Predmet.StrankaFormatedWithAdress>
    <izvorni_sadrzaj> Službenik / Jasminka Depope; Županijski sud u Rijeci, Žrtava fašizma 7, 51000 Rijeka</izvorni_sadrzaj>
    <derivirana_varijabla naziv="DomainObject.Predmet.StrankaFormatedWithAdress_1"> Službenik / Jasminka Depope; Županijski sud u Rijeci, Žrtava fašizma 7, 51000 Rijeka</derivirana_varijabla>
  </DomainObject.Predmet.StrankaFormatedWithAdress>
  <DomainObject.Predmet.StrankaFormatedWithAdressOIB>
    <izvorni_sadrzaj> Službenik / Jasminka Depope; Županijski sud u Rijeci, Žrtava fašizma 7, 51000 Rijeka</izvorni_sadrzaj>
    <derivirana_varijabla naziv="DomainObject.Predmet.StrankaFormatedWithAdressOIB_1"> Službenik / Jasminka Depope; Županijski sud u Rijeci, Žrtava fašizma 7, 51000 Rijeka</derivirana_varijabla>
  </DomainObject.Predmet.StrankaFormatedWithAdressOIB>
  <DomainObject.Predmet.StrankaWithAdress>
    <izvorni_sadrzaj>Službenik / Jasminka Depope ,Županijski sud u Rijeci Žrtava fašizma 7,51000 Rijeka</izvorni_sadrzaj>
    <derivirana_varijabla naziv="DomainObject.Predmet.StrankaWithAdress_1">Službenik / Jasminka Depope ,Županijski sud u Rijeci Žrtava fašizma 7,51000 Rijeka</derivirana_varijabla>
  </DomainObject.Predmet.StrankaWithAdress>
  <DomainObject.Predmet.StrankaWithAdressOIB>
    <izvorni_sadrzaj>Službenik / Jasminka Depope,Županijski sud u Rijeci, Žrtava fašizma 7,51000 Rijeka</izvorni_sadrzaj>
    <derivirana_varijabla naziv="DomainObject.Predmet.StrankaWithAdressOIB_1">Službenik / Jasminka Depope,Županijski sud u Rijeci, Žrtava fašizma 7,51000 Rijeka</derivirana_varijabla>
  </DomainObject.Predmet.StrankaWithAdressOIB>
  <DomainObject.Predmet.StrankaNazivFormated>
    <izvorni_sadrzaj>Službenik / Jasminka Depope,Županijski sud u Rijeci</izvorni_sadrzaj>
    <derivirana_varijabla naziv="DomainObject.Predmet.StrankaNazivFormated_1">Službenik / Jasminka Depope,Županijski sud u Rijeci</derivirana_varijabla>
  </DomainObject.Predmet.StrankaNazivFormated>
  <DomainObject.Predmet.StrankaNazivFormatedOIB>
    <izvorni_sadrzaj>Službenik / Jasminka Depope,Županijski sud u Rijeci</izvorni_sadrzaj>
    <derivirana_varijabla naziv="DomainObject.Predmet.StrankaNazivFormatedOIB_1">Službenik / Jasminka Depope,Županijski sud u Rijeci</derivirana_varijabla>
  </DomainObject.Predmet.StrankaNazivFormatedOIB>
  <DomainObject.Predmet.Sud.Adresa.Naselje>
    <izvorni_sadrzaj>Rijeka</izvorni_sadrzaj>
    <derivirana_varijabla naziv="DomainObject.Predmet.Sud.Adresa.Naselje_1">Rijeka</derivirana_varijabla>
  </DomainObject.Predmet.Sud.Adresa.Naselje>
  <DomainObject.Predmet.Sud.Adresa.NaseljeLokativ>
    <izvorni_sadrzaj>Rijeci</izvorni_sadrzaj>
    <derivirana_varijabla naziv="DomainObject.Predmet.Sud.Adresa.NaseljeLokativ_1">Rijeci</derivirana_varijabla>
  </DomainObject.Predmet.Sud.Adresa.NaseljeLokativ>
  <DomainObject.Predmet.Sud.Adresa.PostBroj>
    <izvorni_sadrzaj>51000</izvorni_sadrzaj>
    <derivirana_varijabla naziv="DomainObject.Predmet.Sud.Adresa.PostBroj_1">51000</derivirana_varijabla>
  </DomainObject.Predmet.Sud.Adresa.PostBroj>
  <DomainObject.Predmet.Sud.Adresa.UlicaIKBR>
    <izvorni_sadrzaj>Žrtava fašizma 7</izvorni_sadrzaj>
    <derivirana_varijabla naziv="DomainObject.Predmet.Sud.Adresa.UlicaIKBR_1">Žrtava fašizma 7</derivirana_varijabla>
  </DomainObject.Predmet.Sud.Adresa.UlicaIKBR>
  <DomainObject.Predmet.Sud.Naziv>
    <izvorni_sadrzaj>Općinski sud u Rijeci</izvorni_sadrzaj>
    <derivirana_varijabla naziv="DomainObject.Predmet.Sud.Naziv_1">Općinski sud u Rijeci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Rijeci</izvorni_sadrzaj>
    <derivirana_varijabla naziv="DomainObject.Predmet.TrenutnaLokacijaSpisa.Sud.Naziv_1">Općinski sud u Rijeci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Pisarnica SU</izvorni_sadrzaj>
    <derivirana_varijabla naziv="DomainObject.Predmet.UstrojstvenaJedinicaVodi.Oznaka_1">Pisarnica SU</derivirana_varijabla>
  </DomainObject.Predmet.UstrojstvenaJedinicaVodi.Oznaka>
  <DomainObject.Predmet.UstrojstvenaJedinicaVodi.Prostorija.Naziv>
    <izvorni_sadrzaj>soba 4/I</izvorni_sadrzaj>
    <derivirana_varijabla naziv="DomainObject.Predmet.UstrojstvenaJedinicaVodi.Prostorija.Naziv_1">soba 4/I</derivirana_varijabla>
  </DomainObject.Predmet.UstrojstvenaJedinicaVodi.Prostorija.Naziv>
  <DomainObject.Predmet.UstrojstvenaJedinicaVodi.Prostorija.Oznaka>
    <izvorni_sadrzaj>soba 4/I</izvorni_sadrzaj>
    <derivirana_varijabla naziv="DomainObject.Predmet.UstrojstvenaJedinicaVodi.Prostorija.Oznaka_1">soba 4/I</derivirana_varijabla>
  </DomainObject.Predmet.UstrojstvenaJedinicaVodi.Prostorija.Oznaka>
  <DomainObject.Predmet.UstrojstvenaJedinicaVodi.Sud.Naziv>
    <izvorni_sadrzaj>Općinski sud u Rijeci</izvorni_sadrzaj>
    <derivirana_varijabla naziv="DomainObject.Predmet.UstrojstvenaJedinicaVodi.Sud.Naziv_1">Općinski sud u Rijeci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Službenik / Jasminka Depope</item>
      <item>Županijski sud u Rijeci</item>
    </izvorni_sadrzaj>
    <derivirana_varijabla naziv="DomainObject.Predmet.StrankaListFormated_1">
      <item>Službenik / Jasminka Depope</item>
      <item>Županijski sud u Rijeci</item>
    </derivirana_varijabla>
  </DomainObject.Predmet.StrankaListFormated>
  <DomainObject.Predmet.StrankaListFormatedOIB>
    <izvorni_sadrzaj>
      <item>Službenik / Jasminka Depope</item>
      <item>Županijski sud u Rijeci</item>
    </izvorni_sadrzaj>
    <derivirana_varijabla naziv="DomainObject.Predmet.StrankaListFormatedOIB_1">
      <item>Službenik / Jasminka Depope</item>
      <item>Županijski sud u Rijeci</item>
    </derivirana_varijabla>
  </DomainObject.Predmet.StrankaListFormatedOIB>
  <DomainObject.Predmet.StrankaListFormatedWithAdress>
    <izvorni_sadrzaj>
      <item>Službenik / Jasminka Depope</item>
      <item>Županijski sud u Rijeci, Žrtava fašizma 7, 51000 Rijeka</item>
    </izvorni_sadrzaj>
    <derivirana_varijabla naziv="DomainObject.Predmet.StrankaListFormatedWithAdress_1">
      <item>Službenik / Jasminka Depope</item>
      <item>Županijski sud u Rijeci, Žrtava fašizma 7, 51000 Rijeka</item>
    </derivirana_varijabla>
  </DomainObject.Predmet.StrankaListFormatedWithAdress>
  <DomainObject.Predmet.StrankaListFormatedWithAdressOIB>
    <izvorni_sadrzaj>
      <item>Službenik / Jasminka Depope</item>
      <item>Županijski sud u Rijeci, Žrtava fašizma 7, 51000 Rijeka</item>
    </izvorni_sadrzaj>
    <derivirana_varijabla naziv="DomainObject.Predmet.StrankaListFormatedWithAdressOIB_1">
      <item>Službenik / Jasminka Depope</item>
      <item>Županijski sud u Rijeci, Žrtava fašizma 7, 51000 Rijeka</item>
    </derivirana_varijabla>
  </DomainObject.Predmet.StrankaListFormatedWithAdressOIB>
  <DomainObject.Predmet.StrankaListNazivFormated>
    <izvorni_sadrzaj>
      <item>Službenik / Jasminka Depope</item>
      <item>Županijski sud u Rijeci</item>
    </izvorni_sadrzaj>
    <derivirana_varijabla naziv="DomainObject.Predmet.StrankaListNazivFormated_1">
      <item>Službenik / Jasminka Depope</item>
      <item>Županijski sud u Rijeci</item>
    </derivirana_varijabla>
  </DomainObject.Predmet.StrankaListNazivFormated>
  <DomainObject.Predmet.StrankaListNazivFormatedOIB>
    <izvorni_sadrzaj>
      <item>Službenik / Jasminka Depope</item>
      <item>Županijski sud u Rijeci</item>
    </izvorni_sadrzaj>
    <derivirana_varijabla naziv="DomainObject.Predmet.StrankaListNazivFormatedOIB_1">
      <item>Službenik / Jasminka Depope</item>
      <item>Županijski sud u Rijeci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Rijeci</izvorni_sadrzaj>
    <derivirana_varijabla naziv="DomainObject.Predmet.Sud.Parent.Naziv_1">Županijski sud u Rijeci</derivirana_varijabla>
  </DomainObject.Predmet.Sud.Parent.Naziv>
  <DomainObject.Datum>
    <izvorni_sadrzaj>13. travnja 2015.</izvorni_sadrzaj>
    <derivirana_varijabla naziv="DomainObject.Datum_1">13. travnja 2015.</derivirana_varijabla>
  </DomainObject.Datum>
  <DomainObject.PoslovniBrojDokumenta>
    <izvorni_sadrzaj>Su-303/2012-66</izvorni_sadrzaj>
    <derivirana_varijabla naziv="DomainObject.PoslovniBrojDokumenta_1">Su-303/2012-66</derivirana_varijabla>
  </DomainObject.PoslovniBrojDokumenta>
  <DomainObject.Predmet.StrankaIDrugi>
    <izvorni_sadrzaj>Službenik / Jasminka Depope i dr.</izvorni_sadrzaj>
    <derivirana_varijabla naziv="DomainObject.Predmet.StrankaIDrugi_1">Službenik / Jasminka Depope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Službenik / Jasminka Depope i dr.</izvorni_sadrzaj>
    <derivirana_varijabla naziv="DomainObject.Predmet.StrankaIDrugiAdressOIB_1">Službenik / Jasminka Depope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>23. studenog 2012.</izvorni_sadrzaj>
    <derivirana_varijabla naziv="DomainObject.Predmet.OdlukaRjesenje.DatumDonosenjaOdluke_1">23. studenog 2012.</derivirana_varijabla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>Su-303/2012-44</izvorni_sadrzaj>
    <derivirana_varijabla naziv="DomainObject.Predmet.OdlukaRjesenje.Oznaka_1">Su-303/2012-44</derivirana_varijabla>
  </DomainObject.Predmet.OdlukaRjesenje.Oznaka>
  <DomainObject.Predmet.SudioniciListNaziv>
    <izvorni_sadrzaj>
      <item>Službenik / Jasminka Depope</item>
      <item>Županijski sud u Rijeci</item>
    </izvorni_sadrzaj>
    <derivirana_varijabla naziv="DomainObject.Predmet.SudioniciListNaziv_1">
      <item>Službenik / Jasminka Depope</item>
      <item>Županijski sud u Rijeci</item>
    </derivirana_varijabla>
  </DomainObject.Predmet.SudioniciListNaziv>
  <DomainObject.Predmet.SudioniciListAdressOIB>
    <izvorni_sadrzaj>
      <item>Službenik / Jasminka Depope</item>
      <item>Županijski sud u Rijeci, Žrtava fašizma 7,51000 Rijeka</item>
    </izvorni_sadrzaj>
    <derivirana_varijabla naziv="DomainObject.Predmet.SudioniciListAdressOIB_1">
      <item>Službenik / Jasminka Depope</item>
      <item>Županijski sud u Rijeci, Žrtava fašizma 7,51000 Rijeka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null</item>
    </izvorni_sadrzaj>
    <derivirana_varijabla naziv="DomainObject.Predmet.SudioniciListNazivOIB_1">
      <item>, OIB null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97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mmaljevac</dc:creator>
  <cp:lastModifiedBy>Martina Kružić Smokrović</cp:lastModifiedBy>
  <cp:revision>22</cp:revision>
  <cp:lastPrinted>2017-11-23T08:46:00Z</cp:lastPrinted>
  <dcterms:created xsi:type="dcterms:W3CDTF">2017-11-29T08:45:00Z</dcterms:created>
  <dcterms:modified xsi:type="dcterms:W3CDTF">2021-04-15T12:15:00Z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Su-303/2012-66 / Odluka - Obavijest</vt:lpwstr>
  </property>
  <property fmtid="{D5CDD505-2E9C-101B-9397-08002B2CF9AE}" pid="4" name="CC_coloring">
    <vt:bool>true</vt:bool>
  </property>
  <property fmtid="{D5CDD505-2E9C-101B-9397-08002B2CF9AE}" pid="5" name="BrojStranica">
    <vt:i4>1</vt:i4>
  </property>
</Properties>
</file>