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967902" w:rsidP="00967902">
      <w:pPr>
        <w:rPr>
          <w:b/>
          <w:szCs w:val="24"/>
          <w:lang w:eastAsia="hr-HR"/>
        </w:rPr>
      </w:pPr>
      <w:r w:rsidRPr="00967902">
        <w:rPr>
          <w:b/>
          <w:szCs w:val="24"/>
          <w:lang w:eastAsia="hr-HR"/>
        </w:rPr>
        <w:t xml:space="preserve">            </w:t>
      </w:r>
      <w:r w:rsidRPr="00967902">
        <w:rPr>
          <w:b/>
          <w:noProof/>
          <w:szCs w:val="24"/>
          <w:lang w:eastAsia="hr-HR"/>
        </w:rPr>
        <w:drawing>
          <wp:inline distT="0" distB="0" distL="0" distR="0" wp14:anchorId="4C79AC99" wp14:editId="72DF42D2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7615C3" w:rsidRDefault="00841372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AA3F49">
        <w:rPr>
          <w:rFonts w:ascii="Arial" w:hAnsi="Arial" w:cs="Arial"/>
          <w:szCs w:val="24"/>
        </w:rPr>
        <w:t>230/2021-40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AA3F49">
        <w:rPr>
          <w:rFonts w:ascii="Arial" w:hAnsi="Arial" w:cs="Arial"/>
          <w:szCs w:val="24"/>
        </w:rPr>
        <w:t>9</w:t>
      </w:r>
      <w:bookmarkStart w:id="0" w:name="_GoBack"/>
      <w:bookmarkEnd w:id="0"/>
      <w:r w:rsidR="007615C3">
        <w:rPr>
          <w:rFonts w:ascii="Arial" w:hAnsi="Arial" w:cs="Arial"/>
          <w:szCs w:val="24"/>
        </w:rPr>
        <w:t xml:space="preserve">. lipnja </w:t>
      </w:r>
      <w:r w:rsidRPr="008113ED">
        <w:rPr>
          <w:rFonts w:ascii="Arial" w:hAnsi="Arial" w:cs="Arial"/>
          <w:szCs w:val="24"/>
        </w:rPr>
        <w:t>20</w:t>
      </w:r>
      <w:r w:rsidR="00BE3534" w:rsidRPr="008113ED">
        <w:rPr>
          <w:rFonts w:ascii="Arial" w:hAnsi="Arial" w:cs="Arial"/>
          <w:szCs w:val="24"/>
        </w:rPr>
        <w:t>2</w:t>
      </w:r>
      <w:r w:rsidR="003641C5">
        <w:rPr>
          <w:rFonts w:ascii="Arial" w:hAnsi="Arial" w:cs="Arial"/>
          <w:szCs w:val="24"/>
        </w:rPr>
        <w:t>1</w:t>
      </w:r>
      <w:r w:rsidRPr="008113ED">
        <w:rPr>
          <w:rFonts w:ascii="Arial" w:hAnsi="Arial" w:cs="Arial"/>
          <w:szCs w:val="24"/>
        </w:rPr>
        <w:t xml:space="preserve">.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41372" w:rsidRPr="008113ED" w:rsidRDefault="00841372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41372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78/17) Komisija za provedbu javnog natječaja donosi</w:t>
      </w:r>
    </w:p>
    <w:p w:rsidR="00BA6FED" w:rsidRPr="008113ED" w:rsidRDefault="00BA6FED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559CC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="00BA6FED" w:rsidRPr="008113ED" w:rsidRDefault="00BA6FED" w:rsidP="00D91EB7">
      <w:pPr>
        <w:rPr>
          <w:rFonts w:ascii="Arial" w:hAnsi="Arial" w:cs="Arial"/>
          <w:szCs w:val="24"/>
        </w:rPr>
      </w:pPr>
    </w:p>
    <w:p w:rsidR="00D91EB7" w:rsidRPr="008113ED" w:rsidRDefault="00D91EB7" w:rsidP="006873C4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prijavljenih na javni natječaj ovog suda</w:t>
      </w:r>
      <w:r w:rsidR="00841372" w:rsidRPr="008113ED">
        <w:rPr>
          <w:rFonts w:ascii="Arial" w:hAnsi="Arial" w:cs="Arial"/>
          <w:szCs w:val="24"/>
        </w:rPr>
        <w:t xml:space="preserve"> objavljen </w:t>
      </w:r>
      <w:r w:rsidR="00BA6FED" w:rsidRPr="008113ED">
        <w:rPr>
          <w:rFonts w:ascii="Arial" w:hAnsi="Arial" w:cs="Arial"/>
          <w:szCs w:val="24"/>
        </w:rPr>
        <w:t xml:space="preserve">u </w:t>
      </w:r>
      <w:r w:rsidR="007D0DF1" w:rsidRPr="004B0C77">
        <w:rPr>
          <w:rFonts w:ascii="Arial" w:hAnsi="Arial" w:cs="Arial"/>
          <w:szCs w:val="24"/>
        </w:rPr>
        <w:t xml:space="preserve">Narodnim novinama, broj </w:t>
      </w:r>
      <w:r w:rsidR="007D0DF1">
        <w:rPr>
          <w:rFonts w:ascii="Arial" w:hAnsi="Arial" w:cs="Arial"/>
          <w:szCs w:val="24"/>
        </w:rPr>
        <w:t>51/2021</w:t>
      </w:r>
      <w:r w:rsidR="007D0DF1" w:rsidRPr="004B0C77">
        <w:rPr>
          <w:rFonts w:ascii="Arial" w:hAnsi="Arial" w:cs="Arial"/>
          <w:szCs w:val="24"/>
        </w:rPr>
        <w:t xml:space="preserve"> od </w:t>
      </w:r>
      <w:r w:rsidR="007D0DF1">
        <w:rPr>
          <w:rFonts w:ascii="Arial" w:hAnsi="Arial" w:cs="Arial"/>
          <w:szCs w:val="24"/>
        </w:rPr>
        <w:t>12. svibnja 2021.</w:t>
      </w:r>
      <w:r w:rsidR="006873C4" w:rsidRPr="008113ED">
        <w:rPr>
          <w:rFonts w:ascii="Arial" w:hAnsi="Arial" w:cs="Arial"/>
          <w:szCs w:val="24"/>
        </w:rPr>
        <w:t xml:space="preserve">, </w:t>
      </w:r>
      <w:r w:rsidR="006C2F17" w:rsidRPr="008113ED">
        <w:rPr>
          <w:rFonts w:ascii="Arial" w:hAnsi="Arial" w:cs="Arial"/>
          <w:szCs w:val="24"/>
        </w:rPr>
        <w:t>radi prij</w:t>
      </w:r>
      <w:r w:rsidR="00BA6FED" w:rsidRPr="008113ED">
        <w:rPr>
          <w:rFonts w:ascii="Arial" w:hAnsi="Arial" w:cs="Arial"/>
          <w:szCs w:val="24"/>
        </w:rPr>
        <w:t>ma u državnu službu u Općinski sud u Zlataru,</w:t>
      </w:r>
      <w:r w:rsidR="006C2F17" w:rsidRPr="008113ED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 xml:space="preserve">na radno mjesto </w:t>
      </w:r>
      <w:r w:rsidR="0051445A" w:rsidRPr="008113ED">
        <w:rPr>
          <w:rFonts w:ascii="Arial" w:hAnsi="Arial" w:cs="Arial"/>
          <w:szCs w:val="24"/>
        </w:rPr>
        <w:t xml:space="preserve">ADMINISTRATIVNI REFERENT-SUDSKI ZAPISNIČAR </w:t>
      </w:r>
      <w:r w:rsidR="007615C3">
        <w:rPr>
          <w:rFonts w:ascii="Arial" w:hAnsi="Arial" w:cs="Arial"/>
          <w:szCs w:val="24"/>
        </w:rPr>
        <w:t>–</w:t>
      </w:r>
      <w:r w:rsidR="00BA6FED" w:rsidRPr="008113ED">
        <w:rPr>
          <w:rFonts w:ascii="Arial" w:hAnsi="Arial" w:cs="Arial"/>
          <w:szCs w:val="24"/>
        </w:rPr>
        <w:t xml:space="preserve"> </w:t>
      </w:r>
      <w:r w:rsidR="007615C3">
        <w:rPr>
          <w:rFonts w:ascii="Arial" w:hAnsi="Arial" w:cs="Arial"/>
          <w:szCs w:val="24"/>
        </w:rPr>
        <w:t xml:space="preserve">dva </w:t>
      </w:r>
      <w:r w:rsidR="00BA6FED" w:rsidRPr="008113ED">
        <w:rPr>
          <w:rFonts w:ascii="Arial" w:hAnsi="Arial" w:cs="Arial"/>
          <w:szCs w:val="24"/>
        </w:rPr>
        <w:t>(</w:t>
      </w:r>
      <w:r w:rsidR="007615C3">
        <w:rPr>
          <w:rFonts w:ascii="Arial" w:hAnsi="Arial" w:cs="Arial"/>
          <w:szCs w:val="24"/>
        </w:rPr>
        <w:t>2</w:t>
      </w:r>
      <w:r w:rsidR="00BA6FED" w:rsidRPr="008113ED">
        <w:rPr>
          <w:rFonts w:ascii="Arial" w:hAnsi="Arial" w:cs="Arial"/>
          <w:szCs w:val="24"/>
        </w:rPr>
        <w:t>) izvršitelj</w:t>
      </w:r>
      <w:r w:rsidR="007615C3">
        <w:rPr>
          <w:rFonts w:ascii="Arial" w:hAnsi="Arial" w:cs="Arial"/>
          <w:szCs w:val="24"/>
        </w:rPr>
        <w:t>a</w:t>
      </w:r>
      <w:r w:rsidR="00BA6FED" w:rsidRPr="008113ED">
        <w:rPr>
          <w:rFonts w:ascii="Arial" w:hAnsi="Arial" w:cs="Arial"/>
          <w:szCs w:val="24"/>
        </w:rPr>
        <w:t>/</w:t>
      </w:r>
      <w:proofErr w:type="spellStart"/>
      <w:r w:rsidR="00BA6FED" w:rsidRPr="008113ED">
        <w:rPr>
          <w:rFonts w:ascii="Arial" w:hAnsi="Arial" w:cs="Arial"/>
          <w:szCs w:val="24"/>
        </w:rPr>
        <w:t>ic</w:t>
      </w:r>
      <w:r w:rsidR="007615C3">
        <w:rPr>
          <w:rFonts w:ascii="Arial" w:hAnsi="Arial" w:cs="Arial"/>
          <w:szCs w:val="24"/>
        </w:rPr>
        <w:t>e</w:t>
      </w:r>
      <w:proofErr w:type="spellEnd"/>
      <w:r w:rsidR="00BA6FED" w:rsidRPr="008113ED">
        <w:rPr>
          <w:rFonts w:ascii="Arial" w:hAnsi="Arial" w:cs="Arial"/>
          <w:szCs w:val="24"/>
        </w:rPr>
        <w:t xml:space="preserve">, na neodređeno vrijeme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javnog natječaja </w:t>
      </w:r>
    </w:p>
    <w:p w:rsidR="00841372" w:rsidRPr="008113ED" w:rsidRDefault="00841372" w:rsidP="00D91EB7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</w:tblGrid>
      <w:tr w:rsidR="00841372" w:rsidRPr="008113ED" w:rsidTr="00841372">
        <w:tc>
          <w:tcPr>
            <w:tcW w:w="817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="00841372" w:rsidRPr="008113ED" w:rsidRDefault="007615C3" w:rsidP="00C05C0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Lj</w:t>
            </w:r>
            <w:proofErr w:type="spellEnd"/>
            <w:r w:rsidR="00C05C05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B</w:t>
            </w:r>
            <w:r w:rsidR="00C05C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7615C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Sv. Križ </w:t>
            </w:r>
            <w:proofErr w:type="spellStart"/>
            <w:r>
              <w:rPr>
                <w:rFonts w:ascii="Arial" w:hAnsi="Arial" w:cs="Arial"/>
                <w:szCs w:val="24"/>
              </w:rPr>
              <w:t>Začretje</w:t>
            </w:r>
            <w:proofErr w:type="spellEnd"/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="00841372" w:rsidRPr="008113ED" w:rsidRDefault="007615C3" w:rsidP="00C05C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C05C05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B</w:t>
            </w:r>
            <w:r w:rsidR="00C05C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7615C3" w:rsidP="00C7341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Gornja Stubica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44" w:type="dxa"/>
          </w:tcPr>
          <w:p w:rsidR="00841372" w:rsidRPr="008113ED" w:rsidRDefault="007615C3" w:rsidP="00C05C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C05C05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B</w:t>
            </w:r>
            <w:r w:rsidR="00C05C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7615C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 Bistrica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Pr="008113ED" w:rsidRDefault="003641C5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544" w:type="dxa"/>
          </w:tcPr>
          <w:p w:rsidR="003641C5" w:rsidRDefault="007615C3" w:rsidP="00C05C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C05C05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I</w:t>
            </w:r>
            <w:r w:rsidR="00C05C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7615C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A60541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7615C3" w:rsidP="00C05C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C05C05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K</w:t>
            </w:r>
            <w:r w:rsidR="00C05C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7615C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A60541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7615C3" w:rsidP="00C05C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C05C05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L</w:t>
            </w:r>
            <w:r w:rsidR="00C05C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7615C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A60541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7615C3" w:rsidP="00C05C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C05C05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Lj</w:t>
            </w:r>
            <w:proofErr w:type="spellEnd"/>
            <w:r w:rsidR="00C05C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7615C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Stubičke Toplice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A60541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Pr="003641C5" w:rsidRDefault="007615C3" w:rsidP="00C05C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C05C05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K</w:t>
            </w:r>
            <w:r w:rsidR="00C05C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7615C3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Default="00A60541" w:rsidP="0032557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7615C3" w:rsidP="00C05C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C05C05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P</w:t>
            </w:r>
            <w:r w:rsidR="00C05C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7615C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2557F" w:rsidP="00A605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60541">
              <w:rPr>
                <w:rFonts w:ascii="Arial" w:hAnsi="Arial" w:cs="Arial"/>
                <w:szCs w:val="24"/>
              </w:rPr>
              <w:t>0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7615C3" w:rsidP="00C05C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C05C05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Š</w:t>
            </w:r>
            <w:r w:rsidR="00C05C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7615C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Zagreb</w:t>
            </w:r>
          </w:p>
        </w:tc>
      </w:tr>
      <w:tr w:rsidR="007615C3" w:rsidRPr="008113ED" w:rsidTr="00841372">
        <w:tc>
          <w:tcPr>
            <w:tcW w:w="817" w:type="dxa"/>
          </w:tcPr>
          <w:p w:rsidR="007615C3" w:rsidRDefault="007615C3" w:rsidP="00A605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60541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7615C3" w:rsidRDefault="007615C3" w:rsidP="00C05C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C05C05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Z</w:t>
            </w:r>
            <w:r w:rsidR="00C05C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7615C3" w:rsidRDefault="007615C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</w:tbl>
    <w:p w:rsidR="00967902" w:rsidRPr="008113ED" w:rsidRDefault="00967902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7176A4" w:rsidRDefault="007176A4" w:rsidP="007176A4">
      <w:pPr>
        <w:rPr>
          <w:rFonts w:ascii="Arial" w:hAnsi="Arial" w:cs="Arial"/>
          <w:szCs w:val="24"/>
        </w:rPr>
      </w:pPr>
      <w:r w:rsidRPr="007176A4">
        <w:rPr>
          <w:rFonts w:ascii="Arial" w:hAnsi="Arial" w:cs="Arial"/>
          <w:szCs w:val="24"/>
        </w:rPr>
        <w:t xml:space="preserve">Lista s punim imenom i prezimenom se nalazi na oglasnoj ploči suda. </w:t>
      </w:r>
    </w:p>
    <w:p w:rsidR="007176A4" w:rsidRPr="007176A4" w:rsidRDefault="007176A4" w:rsidP="007176A4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113ED" w:rsidRDefault="00D91EB7" w:rsidP="008113ED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</w:p>
    <w:p w:rsidR="00D91EB7" w:rsidRPr="008113ED" w:rsidRDefault="00D91EB7" w:rsidP="00CF5DDE">
      <w:pPr>
        <w:ind w:left="4956"/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JAVNOG NATJEČAJA </w:t>
      </w:r>
    </w:p>
    <w:p w:rsidR="00D91EB7" w:rsidRPr="008113ED" w:rsidRDefault="00D91EB7" w:rsidP="00CF5DDE">
      <w:pPr>
        <w:jc w:val="both"/>
        <w:rPr>
          <w:rFonts w:ascii="Arial" w:hAnsi="Arial" w:cs="Arial"/>
          <w:szCs w:val="24"/>
        </w:rPr>
      </w:pP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="00D91EB7" w:rsidRPr="006C2F17" w:rsidSect="009D03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41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8FA"/>
    <w:rsid w:val="0006356E"/>
    <w:rsid w:val="0007542E"/>
    <w:rsid w:val="00087413"/>
    <w:rsid w:val="000A29CB"/>
    <w:rsid w:val="000B547D"/>
    <w:rsid w:val="000B7457"/>
    <w:rsid w:val="000C1362"/>
    <w:rsid w:val="000D1244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2253B"/>
    <w:rsid w:val="00236589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2557F"/>
    <w:rsid w:val="00342043"/>
    <w:rsid w:val="00360800"/>
    <w:rsid w:val="00363DCC"/>
    <w:rsid w:val="003641C5"/>
    <w:rsid w:val="003B043C"/>
    <w:rsid w:val="003D3D65"/>
    <w:rsid w:val="003D5E23"/>
    <w:rsid w:val="003D7614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4B99"/>
    <w:rsid w:val="004B5D14"/>
    <w:rsid w:val="004E4403"/>
    <w:rsid w:val="004F5D97"/>
    <w:rsid w:val="004F60A2"/>
    <w:rsid w:val="00503BAC"/>
    <w:rsid w:val="005119BE"/>
    <w:rsid w:val="0051445A"/>
    <w:rsid w:val="0053035C"/>
    <w:rsid w:val="0057028F"/>
    <w:rsid w:val="00582D18"/>
    <w:rsid w:val="0058342E"/>
    <w:rsid w:val="005A637C"/>
    <w:rsid w:val="005A7E7B"/>
    <w:rsid w:val="005D4EC4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176A4"/>
    <w:rsid w:val="007400E7"/>
    <w:rsid w:val="007615C3"/>
    <w:rsid w:val="00763BF4"/>
    <w:rsid w:val="0076430D"/>
    <w:rsid w:val="0079716D"/>
    <w:rsid w:val="007B15E0"/>
    <w:rsid w:val="007C0DFC"/>
    <w:rsid w:val="007D0DF1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5AB2"/>
    <w:rsid w:val="009021F4"/>
    <w:rsid w:val="009225CF"/>
    <w:rsid w:val="00936EFB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6614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0541"/>
    <w:rsid w:val="00A64984"/>
    <w:rsid w:val="00A71D57"/>
    <w:rsid w:val="00AA3F49"/>
    <w:rsid w:val="00AA47DE"/>
    <w:rsid w:val="00AB1116"/>
    <w:rsid w:val="00AC3286"/>
    <w:rsid w:val="00AC38C6"/>
    <w:rsid w:val="00AD7649"/>
    <w:rsid w:val="00AE66DE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05C05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34D95"/>
    <w:rsid w:val="00D41FBA"/>
    <w:rsid w:val="00D7332F"/>
    <w:rsid w:val="00D7554F"/>
    <w:rsid w:val="00D91EB7"/>
    <w:rsid w:val="00DB7947"/>
    <w:rsid w:val="00DC0E19"/>
    <w:rsid w:val="00DF24EA"/>
    <w:rsid w:val="00E145DA"/>
    <w:rsid w:val="00E3048D"/>
    <w:rsid w:val="00E32E86"/>
    <w:rsid w:val="00E418E4"/>
    <w:rsid w:val="00E47D41"/>
    <w:rsid w:val="00E60045"/>
    <w:rsid w:val="00E91420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54F283F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5</cp:revision>
  <cp:lastPrinted>2019-08-19T06:10:00Z</cp:lastPrinted>
  <dcterms:created xsi:type="dcterms:W3CDTF">2021-05-31T10:38:00Z</dcterms:created>
  <dcterms:modified xsi:type="dcterms:W3CDTF">2021-06-09T08:55:00Z</dcterms:modified>
</cp:coreProperties>
</file>