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22" w:rsidRPr="00286A3B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86A3B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74E0B292" wp14:editId="6B2F6FAA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22" w:rsidRPr="00286A3B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10DD1">
        <w:rPr>
          <w:rFonts w:ascii="Arial" w:eastAsia="Calibri" w:hAnsi="Arial" w:cs="Arial"/>
          <w:sz w:val="24"/>
          <w:szCs w:val="24"/>
        </w:rPr>
        <w:t>REPUBLIKA HRVATSKA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10DD1">
        <w:rPr>
          <w:rFonts w:ascii="Arial" w:eastAsia="Calibri" w:hAnsi="Arial" w:cs="Arial"/>
          <w:sz w:val="24"/>
          <w:szCs w:val="24"/>
        </w:rPr>
        <w:t>Općinski sud u Rijeci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10DD1">
        <w:rPr>
          <w:rFonts w:ascii="Arial" w:eastAsia="Calibri" w:hAnsi="Arial" w:cs="Arial"/>
          <w:sz w:val="24"/>
          <w:szCs w:val="24"/>
        </w:rPr>
        <w:t>Ured predsjednika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Posl.br.: 7 Su-</w:t>
      </w:r>
      <w:r w:rsidR="00C10DD1" w:rsidRPr="00C10DD1">
        <w:rPr>
          <w:rFonts w:ascii="Arial" w:eastAsia="Times New Roman" w:hAnsi="Arial" w:cs="Arial"/>
          <w:sz w:val="24"/>
          <w:szCs w:val="24"/>
        </w:rPr>
        <w:t>501</w:t>
      </w:r>
      <w:r w:rsidRPr="00C10DD1">
        <w:rPr>
          <w:rFonts w:ascii="Arial" w:eastAsia="Times New Roman" w:hAnsi="Arial" w:cs="Arial"/>
          <w:sz w:val="24"/>
          <w:szCs w:val="24"/>
        </w:rPr>
        <w:t>/2021</w:t>
      </w:r>
      <w:r w:rsidR="00C10DD1" w:rsidRPr="00C10DD1">
        <w:rPr>
          <w:rFonts w:ascii="Arial" w:eastAsia="Times New Roman" w:hAnsi="Arial" w:cs="Arial"/>
          <w:sz w:val="24"/>
          <w:szCs w:val="24"/>
        </w:rPr>
        <w:t>-6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U Rijeci </w:t>
      </w:r>
      <w:r w:rsidR="00C10DD1" w:rsidRPr="00C10DD1">
        <w:rPr>
          <w:rFonts w:ascii="Arial" w:eastAsia="Times New Roman" w:hAnsi="Arial" w:cs="Arial"/>
          <w:sz w:val="24"/>
          <w:szCs w:val="24"/>
        </w:rPr>
        <w:t>0</w:t>
      </w:r>
      <w:r w:rsidR="00B70466">
        <w:rPr>
          <w:rFonts w:ascii="Arial" w:eastAsia="Times New Roman" w:hAnsi="Arial" w:cs="Arial"/>
          <w:sz w:val="24"/>
          <w:szCs w:val="24"/>
        </w:rPr>
        <w:t>9</w:t>
      </w:r>
      <w:bookmarkStart w:id="0" w:name="_GoBack"/>
      <w:bookmarkEnd w:id="0"/>
      <w:r w:rsidR="00C10DD1" w:rsidRPr="00C10DD1">
        <w:rPr>
          <w:rFonts w:ascii="Arial" w:eastAsia="Times New Roman" w:hAnsi="Arial" w:cs="Arial"/>
          <w:sz w:val="24"/>
          <w:szCs w:val="24"/>
        </w:rPr>
        <w:t>. lipnja</w:t>
      </w:r>
      <w:r w:rsidRPr="00C10DD1">
        <w:rPr>
          <w:rFonts w:ascii="Arial" w:eastAsia="Times New Roman" w:hAnsi="Arial" w:cs="Arial"/>
          <w:sz w:val="24"/>
          <w:szCs w:val="24"/>
        </w:rPr>
        <w:t xml:space="preserve"> 2021.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10DD1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10DD1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za postupak prijama u državnu službu na određeno vrijeme u Općinski sud u Rijeci, i to: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10DD1" w:rsidP="00C4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10DD1">
        <w:rPr>
          <w:rFonts w:ascii="Arial" w:eastAsia="Times New Roman" w:hAnsi="Arial" w:cs="Arial"/>
          <w:b/>
          <w:sz w:val="24"/>
          <w:szCs w:val="24"/>
        </w:rPr>
        <w:t>1</w:t>
      </w:r>
      <w:r w:rsidR="00C42822" w:rsidRPr="00C10DD1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C10DD1">
        <w:rPr>
          <w:rFonts w:ascii="Arial" w:eastAsia="Times New Roman" w:hAnsi="Arial" w:cs="Arial"/>
          <w:b/>
          <w:sz w:val="24"/>
          <w:szCs w:val="24"/>
        </w:rPr>
        <w:t>jedan</w:t>
      </w:r>
      <w:r w:rsidR="00C42822" w:rsidRPr="00C10DD1">
        <w:rPr>
          <w:rFonts w:ascii="Arial" w:eastAsia="Times New Roman" w:hAnsi="Arial" w:cs="Arial"/>
          <w:b/>
          <w:sz w:val="24"/>
          <w:szCs w:val="24"/>
        </w:rPr>
        <w:t>) administrativni referent – upisničar (m/ž)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objavljenom </w:t>
      </w:r>
      <w:r w:rsidRPr="00C10DD1">
        <w:rPr>
          <w:rFonts w:ascii="Arial" w:hAnsi="Arial" w:cs="Arial"/>
          <w:sz w:val="24"/>
          <w:szCs w:val="24"/>
        </w:rPr>
        <w:t xml:space="preserve">dana </w:t>
      </w:r>
      <w:r w:rsidR="00C10DD1" w:rsidRPr="00C10DD1">
        <w:rPr>
          <w:rFonts w:ascii="Arial" w:hAnsi="Arial" w:cs="Arial"/>
          <w:sz w:val="24"/>
          <w:szCs w:val="24"/>
        </w:rPr>
        <w:t>25. svibnja</w:t>
      </w:r>
      <w:r w:rsidRPr="00C10DD1">
        <w:rPr>
          <w:rFonts w:ascii="Arial" w:hAnsi="Arial" w:cs="Arial"/>
          <w:sz w:val="24"/>
          <w:szCs w:val="24"/>
        </w:rPr>
        <w:t xml:space="preserve"> 2021.godine na stranicama Ministarstva pravosuđa i uprave, na Hrvatskom zavodu za zapošljavanje, kao i na oglasnoj ploči i web stranicama Općinskog suda u Rijeci.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u p u ć u j u  s e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n a  t e s t i r a nj e  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koje će se održati dana </w:t>
      </w:r>
      <w:r w:rsidR="00C10DD1" w:rsidRPr="00C10DD1">
        <w:rPr>
          <w:rFonts w:ascii="Arial" w:eastAsia="Times New Roman" w:hAnsi="Arial" w:cs="Arial"/>
          <w:b/>
          <w:sz w:val="24"/>
          <w:szCs w:val="24"/>
        </w:rPr>
        <w:t>16. lipnja</w:t>
      </w:r>
      <w:r w:rsidRPr="00C10DD1">
        <w:rPr>
          <w:rFonts w:ascii="Arial" w:eastAsia="Times New Roman" w:hAnsi="Arial" w:cs="Arial"/>
          <w:b/>
          <w:sz w:val="24"/>
          <w:szCs w:val="24"/>
        </w:rPr>
        <w:t xml:space="preserve"> 2021. godine (</w:t>
      </w:r>
      <w:r w:rsidR="00C10DD1" w:rsidRPr="00C10DD1">
        <w:rPr>
          <w:rFonts w:ascii="Arial" w:eastAsia="Times New Roman" w:hAnsi="Arial" w:cs="Arial"/>
          <w:b/>
          <w:sz w:val="24"/>
          <w:szCs w:val="24"/>
        </w:rPr>
        <w:t>srijeda</w:t>
      </w:r>
      <w:r w:rsidRPr="00C10DD1">
        <w:rPr>
          <w:rFonts w:ascii="Arial" w:eastAsia="Times New Roman" w:hAnsi="Arial" w:cs="Arial"/>
          <w:b/>
          <w:sz w:val="24"/>
          <w:szCs w:val="24"/>
        </w:rPr>
        <w:t>)</w:t>
      </w:r>
      <w:r w:rsidRPr="00C10DD1">
        <w:rPr>
          <w:rFonts w:ascii="Arial" w:eastAsia="Times New Roman" w:hAnsi="Arial" w:cs="Arial"/>
          <w:sz w:val="24"/>
          <w:szCs w:val="24"/>
        </w:rPr>
        <w:t xml:space="preserve"> </w:t>
      </w:r>
      <w:r w:rsidRPr="00C10DD1">
        <w:rPr>
          <w:rFonts w:ascii="Arial" w:eastAsia="Times New Roman" w:hAnsi="Arial" w:cs="Arial"/>
          <w:b/>
          <w:sz w:val="24"/>
          <w:szCs w:val="24"/>
        </w:rPr>
        <w:t xml:space="preserve">na adresi u Rijeci, Žrtava fašizma 7. 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Testiranje i razgovor s kandidatima će se održati u </w:t>
      </w:r>
      <w:r w:rsidR="00C10DD1" w:rsidRPr="00C10DD1">
        <w:rPr>
          <w:rFonts w:ascii="Arial" w:eastAsia="Times New Roman" w:hAnsi="Arial" w:cs="Arial"/>
          <w:b/>
          <w:sz w:val="24"/>
          <w:szCs w:val="24"/>
        </w:rPr>
        <w:t>sobi broj 1 u prizemlju zgrade, s početkom u 1</w:t>
      </w:r>
      <w:r w:rsidR="0042668C">
        <w:rPr>
          <w:rFonts w:ascii="Arial" w:eastAsia="Times New Roman" w:hAnsi="Arial" w:cs="Arial"/>
          <w:b/>
          <w:sz w:val="24"/>
          <w:szCs w:val="24"/>
        </w:rPr>
        <w:t>4,30</w:t>
      </w:r>
      <w:r w:rsidR="00C10DD1" w:rsidRPr="00C10DD1">
        <w:rPr>
          <w:rFonts w:ascii="Arial" w:eastAsia="Times New Roman" w:hAnsi="Arial" w:cs="Arial"/>
          <w:b/>
          <w:sz w:val="24"/>
          <w:szCs w:val="24"/>
        </w:rPr>
        <w:t xml:space="preserve"> sati </w:t>
      </w:r>
      <w:r w:rsidRPr="00C10DD1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Testiranje svih kandidata provest će se iz pisanog testa koji uključuje Ustav RH, te Sudski poslovnik.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Popis kandidata bit će istaknut na oglasnoj ploči naslovnog suda, te web stranicama Općinskog suda u Rijeci.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ab/>
        <w:t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10DD1" w:rsidRPr="00C10DD1" w:rsidRDefault="00C10DD1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10DD1" w:rsidRPr="00C10DD1" w:rsidRDefault="00C10DD1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10DD1" w:rsidRPr="00C10DD1" w:rsidRDefault="00C10DD1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10DD1" w:rsidRPr="00C10DD1" w:rsidRDefault="00C10DD1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IZVORI ZA PRIPREMANJE KANDIDATA ZA TESTIRANJE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Izvori za osnove ustavnog ustrojstva Republike Hrvatske: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-Ustav Republike Hrvatske (NN br. 85/10 i 5/14).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- Sudski poslovnik (NN 37/14, 49/14, 8/15, 35/15,123/15, 45/16,29/17,33/17 – Ispravak 34/17, 57/17, 101/18, 119/18, 81/19, 128/19, 39/20, 47/20, 138/20, 147/20) 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PRAVILA TESTIRANJA 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pisana provjera znanja za kandidate traje 45 (četrdeset i pet) minuta;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dio pisane provjere znanja iz poznavanja ustavnog ustrojstva RH sastoji se od 10 (deset) pitanja, te dio pisane provjere znanja iz Sudskog poslovnika od 10 (deset) pitanja; pisana provjera znanja vrši se zaokruživanjem ponuđenih odgovora ili popunjavanjem praznina;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kandidati mogu ostvariti najviše 30 (trideset) bodova i to po 10 (deset) bodova iz dijela pisanog testa poznavanja Ustavnog ustrojstva RH, 10 (deset) bodova iz dijela pisanog testa iz Sudskog poslovnika (po 1 (jedan) za svako točno odgovoreno pitanje), te po 10 (deset) bodova iz razgovora; smatra se da su kandidati zadovoljili na testiranju ako su za svaki dio provedene provjere, odnosno iz razgovora, dobili najmanje 5 (pet) bodova;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rezultati pisane provjere znanja biti će usmeno pročitani kandidatima.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 xml:space="preserve">- kandidati koji su zadovoljili na pisanom dijelu testiranja pristupiti će razgovoru s Komisijom koji će se održati istoga dana, i to kandidati koji su ostvarili ukupno najviše bodova u prvoj i drugoj fazi testiranja, i to 10 kandidata za svako radno mjesto, a ako se za radno mjesto traži veći broj izvršitelja, taj se broj povećava za broj traženih izvršitelja; ako je u drugoj fazi zadovoljilo manje od 10 kandidata, na intervju će se pozvati svi kandidati koji su zadovoljili u drugoj fazi testiranja. Razgovor s komisijom boduje se sa najviše 10 (deset) bodova, a komisija će u razgovoru s kandidatima utvrđivati interese, profesionalne ciljeve i motivaciju kandidata za rad u državnoj službi. 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kandidatima koji se ne budu pridržavali gore navedenih pravila pisani test ili radnja neće se priznati niti ocijeniti;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- svi kandidati prijavljeni na javni natječaj imaju pravo uvida u dokumentaciju koja se odnosi na javni natječaj.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 w:rsidRPr="00C10DD1">
        <w:rPr>
          <w:rFonts w:ascii="Arial" w:eastAsia="Times New Roman" w:hAnsi="Arial" w:cs="Arial"/>
          <w:sz w:val="24"/>
          <w:szCs w:val="24"/>
        </w:rPr>
        <w:t>OPĆINSKI SUD U RIJECI</w:t>
      </w:r>
    </w:p>
    <w:p w:rsidR="00C42822" w:rsidRPr="00C10DD1" w:rsidRDefault="00C42822" w:rsidP="00C428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42822" w:rsidRPr="00C10DD1" w:rsidRDefault="00C42822" w:rsidP="00C42822">
      <w:pPr>
        <w:rPr>
          <w:rFonts w:ascii="Arial" w:hAnsi="Arial" w:cs="Arial"/>
          <w:sz w:val="24"/>
          <w:szCs w:val="24"/>
        </w:rPr>
      </w:pPr>
    </w:p>
    <w:p w:rsidR="00C42822" w:rsidRPr="00C10DD1" w:rsidRDefault="00C42822" w:rsidP="00C42822">
      <w:pPr>
        <w:rPr>
          <w:rFonts w:ascii="Arial" w:hAnsi="Arial" w:cs="Arial"/>
          <w:sz w:val="24"/>
          <w:szCs w:val="24"/>
        </w:rPr>
      </w:pPr>
    </w:p>
    <w:p w:rsidR="00E86892" w:rsidRPr="00C10DD1" w:rsidRDefault="00E86892">
      <w:pPr>
        <w:rPr>
          <w:rFonts w:ascii="Arial" w:hAnsi="Arial" w:cs="Arial"/>
          <w:sz w:val="24"/>
          <w:szCs w:val="24"/>
        </w:rPr>
      </w:pPr>
    </w:p>
    <w:sectPr w:rsidR="00E86892" w:rsidRPr="00C10DD1" w:rsidSect="001C6ABA">
      <w:headerReference w:type="even" r:id="rId7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2E" w:rsidRDefault="0017682E">
      <w:pPr>
        <w:spacing w:after="0" w:line="240" w:lineRule="auto"/>
      </w:pPr>
      <w:r>
        <w:separator/>
      </w:r>
    </w:p>
  </w:endnote>
  <w:endnote w:type="continuationSeparator" w:id="0">
    <w:p w:rsidR="0017682E" w:rsidRDefault="0017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2E" w:rsidRDefault="0017682E">
      <w:pPr>
        <w:spacing w:after="0" w:line="240" w:lineRule="auto"/>
      </w:pPr>
      <w:r>
        <w:separator/>
      </w:r>
    </w:p>
  </w:footnote>
  <w:footnote w:type="continuationSeparator" w:id="0">
    <w:p w:rsidR="0017682E" w:rsidRDefault="0017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C428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17682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2"/>
    <w:rsid w:val="00021976"/>
    <w:rsid w:val="0017682E"/>
    <w:rsid w:val="00201D00"/>
    <w:rsid w:val="0042668C"/>
    <w:rsid w:val="00464F8D"/>
    <w:rsid w:val="0070264A"/>
    <w:rsid w:val="00742BEE"/>
    <w:rsid w:val="00B70466"/>
    <w:rsid w:val="00C10DD1"/>
    <w:rsid w:val="00C42822"/>
    <w:rsid w:val="00D30E4C"/>
    <w:rsid w:val="00E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2E63"/>
  <w15:docId w15:val="{F0B546D8-0B68-48D7-8BC3-4D6DE76E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4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2822"/>
  </w:style>
  <w:style w:type="character" w:styleId="Brojstranice">
    <w:name w:val="page number"/>
    <w:basedOn w:val="Zadanifontodlomka"/>
    <w:rsid w:val="00C42822"/>
  </w:style>
  <w:style w:type="paragraph" w:styleId="Tekstbalonia">
    <w:name w:val="Balloon Text"/>
    <w:basedOn w:val="Normal"/>
    <w:link w:val="TekstbaloniaChar"/>
    <w:uiPriority w:val="99"/>
    <w:semiHidden/>
    <w:unhideWhenUsed/>
    <w:rsid w:val="00C4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6</cp:revision>
  <dcterms:created xsi:type="dcterms:W3CDTF">2021-04-20T11:37:00Z</dcterms:created>
  <dcterms:modified xsi:type="dcterms:W3CDTF">2021-06-08T10:17:00Z</dcterms:modified>
</cp:coreProperties>
</file>