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</w:tblGrid>
      <w:tr w:rsidR="0094617E" w:rsidRPr="00E4501B" w:rsidTr="003C756B">
        <w:trPr>
          <w:trHeight w:val="2491"/>
        </w:trPr>
        <w:tc>
          <w:tcPr>
            <w:tcW w:w="3106" w:type="dxa"/>
            <w:shd w:val="clear" w:color="auto" w:fill="FFFFFF"/>
          </w:tcPr>
          <w:p w:rsidR="0094617E" w:rsidRPr="00E4501B" w:rsidRDefault="0094617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17E" w:rsidRPr="00E4501B" w:rsidRDefault="00A63C3C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E4501B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7E7333FC" wp14:editId="249E4668">
                  <wp:extent cx="477520" cy="6070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17E" w:rsidRPr="00E4501B" w:rsidRDefault="0094617E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E4501B">
              <w:rPr>
                <w:rFonts w:ascii="Arial" w:eastAsia="SimSun" w:hAnsi="Arial" w:cs="Arial"/>
                <w:sz w:val="24"/>
                <w:szCs w:val="24"/>
                <w:lang w:val="hr-HR"/>
              </w:rPr>
              <w:t>Republika Hrvatska</w:t>
            </w:r>
          </w:p>
          <w:p w:rsidR="0094617E" w:rsidRPr="00E4501B" w:rsidRDefault="0094617E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E4501B">
              <w:rPr>
                <w:rFonts w:ascii="Arial" w:eastAsia="SimSun" w:hAnsi="Arial" w:cs="Arial"/>
                <w:sz w:val="24"/>
                <w:szCs w:val="24"/>
                <w:lang w:val="hr-HR"/>
              </w:rPr>
              <w:t xml:space="preserve">Županijski sud u </w:t>
            </w:r>
            <w:r w:rsidR="003C756B">
              <w:rPr>
                <w:rFonts w:ascii="Arial" w:eastAsia="SimSun" w:hAnsi="Arial" w:cs="Arial"/>
                <w:sz w:val="24"/>
                <w:szCs w:val="24"/>
                <w:lang w:val="hr-HR"/>
              </w:rPr>
              <w:t>V</w:t>
            </w:r>
            <w:r w:rsidRPr="00E4501B">
              <w:rPr>
                <w:rFonts w:ascii="Arial" w:eastAsia="SimSun" w:hAnsi="Arial" w:cs="Arial"/>
                <w:sz w:val="24"/>
                <w:szCs w:val="24"/>
                <w:lang w:val="hr-HR"/>
              </w:rPr>
              <w:t>araždinu</w:t>
            </w:r>
          </w:p>
          <w:p w:rsidR="0094617E" w:rsidRPr="00E4501B" w:rsidRDefault="0094617E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E4501B">
              <w:rPr>
                <w:rFonts w:ascii="Arial" w:eastAsia="SimSun" w:hAnsi="Arial" w:cs="Arial"/>
                <w:sz w:val="24"/>
                <w:szCs w:val="24"/>
                <w:lang w:val="hr-HR"/>
              </w:rPr>
              <w:t xml:space="preserve"> Varaždin, Braće Radić 2</w:t>
            </w:r>
          </w:p>
        </w:tc>
      </w:tr>
    </w:tbl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Poslovni broj: 7 Su-332/2020-</w:t>
      </w:r>
      <w:r w:rsidR="00FF1E89" w:rsidRPr="00E4501B">
        <w:rPr>
          <w:rFonts w:ascii="Arial" w:hAnsi="Arial" w:cs="Arial"/>
          <w:sz w:val="24"/>
          <w:szCs w:val="24"/>
          <w:lang w:val="hr-HR"/>
        </w:rPr>
        <w:t>182</w:t>
      </w: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Varaždin, </w:t>
      </w:r>
      <w:r w:rsidR="00FF1E89" w:rsidRPr="00E4501B">
        <w:rPr>
          <w:rFonts w:ascii="Arial" w:hAnsi="Arial" w:cs="Arial"/>
          <w:sz w:val="24"/>
          <w:szCs w:val="24"/>
          <w:lang w:val="hr-HR"/>
        </w:rPr>
        <w:t>5. srpnja</w:t>
      </w:r>
      <w:r w:rsidRPr="00E4501B">
        <w:rPr>
          <w:rFonts w:ascii="Arial" w:hAnsi="Arial" w:cs="Arial"/>
          <w:sz w:val="24"/>
          <w:szCs w:val="24"/>
          <w:lang w:val="hr-HR"/>
        </w:rPr>
        <w:t xml:space="preserve"> 2021. </w:t>
      </w: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ab/>
      </w:r>
    </w:p>
    <w:p w:rsidR="0094617E" w:rsidRPr="00E4501B" w:rsidRDefault="0094617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OBAVIJEST KANDIDATIMA O VREMENU I MJESTU TESTIRANJA I RAZGOVORA U POSTUPKU PRIJMA U DRŽAVNU SLUŽBU </w:t>
      </w:r>
    </w:p>
    <w:p w:rsidR="0094617E" w:rsidRPr="00E4501B" w:rsidRDefault="0094617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U ŽUPANIJSKI SUD U VARAŽDINU </w:t>
      </w:r>
    </w:p>
    <w:p w:rsidR="0094617E" w:rsidRPr="00E4501B" w:rsidRDefault="0094617E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I UPUTE KANDIDATIMA</w:t>
      </w: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ab/>
      </w:r>
      <w:r w:rsidRPr="00E4501B">
        <w:rPr>
          <w:rFonts w:ascii="Arial" w:hAnsi="Arial" w:cs="Arial"/>
          <w:sz w:val="24"/>
          <w:szCs w:val="24"/>
          <w:lang w:val="hr-HR"/>
        </w:rPr>
        <w:tab/>
      </w: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ab/>
      </w:r>
      <w:r w:rsidRPr="00E4501B">
        <w:rPr>
          <w:rFonts w:ascii="Arial" w:hAnsi="Arial" w:cs="Arial"/>
          <w:sz w:val="24"/>
          <w:szCs w:val="24"/>
          <w:u w:val="single"/>
          <w:lang w:val="hr-HR"/>
        </w:rPr>
        <w:t>Naziv tijela koje provodi testiranje:</w:t>
      </w:r>
      <w:r w:rsidRPr="00E4501B">
        <w:rPr>
          <w:rFonts w:ascii="Arial" w:hAnsi="Arial" w:cs="Arial"/>
          <w:sz w:val="24"/>
          <w:szCs w:val="24"/>
          <w:lang w:val="hr-HR"/>
        </w:rPr>
        <w:t xml:space="preserve"> Komisija za provedbu javnog natječaja za prijam službenika u državnu službu na neodređeno vrijeme Županijskog</w:t>
      </w:r>
      <w:r w:rsidRPr="00E4501B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E4501B">
        <w:rPr>
          <w:rFonts w:ascii="Arial" w:hAnsi="Arial" w:cs="Arial"/>
          <w:sz w:val="24"/>
          <w:szCs w:val="24"/>
          <w:lang w:val="hr-HR"/>
        </w:rPr>
        <w:t xml:space="preserve">suda u Varaždinu, objavljenog 23. prosinca 2020. u Narodnim novinama, broj: 144/2020 (u daljnjem tekstu: Komisija). </w:t>
      </w: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b/>
          <w:sz w:val="24"/>
          <w:szCs w:val="24"/>
          <w:lang w:val="hr-HR"/>
        </w:rPr>
        <w:tab/>
      </w:r>
      <w:r w:rsidRPr="00E4501B">
        <w:rPr>
          <w:rFonts w:ascii="Arial" w:hAnsi="Arial" w:cs="Arial"/>
          <w:b/>
          <w:sz w:val="24"/>
          <w:szCs w:val="24"/>
          <w:u w:val="single"/>
          <w:lang w:val="hr-HR"/>
        </w:rPr>
        <w:t>Naziv radnog mjesta:</w:t>
      </w:r>
      <w:r w:rsidRPr="00E4501B">
        <w:rPr>
          <w:rFonts w:ascii="Arial" w:hAnsi="Arial" w:cs="Arial"/>
          <w:b/>
          <w:sz w:val="24"/>
          <w:szCs w:val="24"/>
          <w:lang w:val="hr-HR"/>
        </w:rPr>
        <w:t xml:space="preserve"> administrativni referent – arhivar (m/ž)</w:t>
      </w: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ab/>
      </w:r>
      <w:r w:rsidRPr="00E4501B">
        <w:rPr>
          <w:rFonts w:ascii="Arial" w:hAnsi="Arial" w:cs="Arial"/>
          <w:sz w:val="24"/>
          <w:szCs w:val="24"/>
          <w:u w:val="single"/>
          <w:lang w:val="hr-HR"/>
        </w:rPr>
        <w:t xml:space="preserve">Opis poslova radnog mjesta: </w:t>
      </w:r>
    </w:p>
    <w:p w:rsidR="0094617E" w:rsidRPr="00E4501B" w:rsidRDefault="0094617E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E4501B">
        <w:rPr>
          <w:rFonts w:ascii="Arial" w:hAnsi="Arial" w:cs="Arial"/>
          <w:color w:val="000000"/>
          <w:sz w:val="24"/>
          <w:szCs w:val="24"/>
          <w:lang w:val="hr-HR"/>
        </w:rPr>
        <w:t>obavlja poslove arhivara vezano za čuvanje i razvrstavanje spisa u arhivu,</w:t>
      </w:r>
    </w:p>
    <w:p w:rsidR="0094617E" w:rsidRPr="00E4501B" w:rsidRDefault="0094617E">
      <w:pPr>
        <w:pStyle w:val="Odlomakpopisa1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color w:val="000000"/>
          <w:sz w:val="24"/>
          <w:szCs w:val="24"/>
          <w:lang w:val="hr-HR"/>
        </w:rPr>
        <w:t>obavlja i druge poslove koje mu odredi upravitelj sudske pisarnice i ravnatelj sudske prave i voditelj posebne sudske pisarnice.</w:t>
      </w:r>
    </w:p>
    <w:p w:rsidR="0094617E" w:rsidRPr="00E4501B" w:rsidRDefault="0094617E">
      <w:pPr>
        <w:ind w:left="363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5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Podaci vezani uz plaću propisani su člankom 9. Uredbe o nazivima radnih mjesta i koeficijentima složenosti poslova u državnoj službi </w:t>
      </w:r>
      <w:r w:rsidRPr="00E4501B">
        <w:rPr>
          <w:rFonts w:ascii="Arial" w:hAnsi="Arial" w:cs="Arial"/>
          <w:color w:val="000000"/>
          <w:sz w:val="24"/>
          <w:szCs w:val="24"/>
          <w:lang w:val="hr-HR"/>
        </w:rPr>
        <w:t>(Narodne novine, broj: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 i 73/19).</w:t>
      </w:r>
    </w:p>
    <w:p w:rsidR="0094617E" w:rsidRPr="00E4501B" w:rsidRDefault="0094617E">
      <w:pPr>
        <w:ind w:firstLine="705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94617E" w:rsidRPr="00E4501B" w:rsidRDefault="0094617E">
      <w:pPr>
        <w:ind w:firstLine="705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E4501B">
        <w:rPr>
          <w:rFonts w:ascii="Arial" w:hAnsi="Arial" w:cs="Arial"/>
          <w:b/>
          <w:color w:val="000000"/>
          <w:sz w:val="24"/>
          <w:szCs w:val="24"/>
          <w:u w:val="single"/>
          <w:lang w:val="hr-HR"/>
        </w:rPr>
        <w:t xml:space="preserve">Sadržaj testiranja: </w:t>
      </w:r>
    </w:p>
    <w:p w:rsidR="0094617E" w:rsidRPr="00E4501B" w:rsidRDefault="0094617E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color w:val="000000"/>
          <w:sz w:val="24"/>
          <w:szCs w:val="24"/>
          <w:lang w:val="hr-HR"/>
        </w:rPr>
        <w:t xml:space="preserve">Provjera znanja, sposobnosti i vještina kandidata te rezultata u dosadašnjem radu sastoji se od: </w:t>
      </w:r>
    </w:p>
    <w:p w:rsidR="0094617E" w:rsidRPr="00E4501B" w:rsidRDefault="0094617E">
      <w:pPr>
        <w:pStyle w:val="Odlomakpopis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dio: pisana provjera </w:t>
      </w:r>
      <w:r w:rsidRPr="00E4501B">
        <w:rPr>
          <w:rFonts w:ascii="Arial" w:hAnsi="Arial" w:cs="Arial"/>
          <w:color w:val="000000"/>
          <w:sz w:val="24"/>
          <w:szCs w:val="24"/>
          <w:lang w:val="hr-HR"/>
        </w:rPr>
        <w:t>znanja vezana</w:t>
      </w:r>
      <w:r w:rsidRPr="00E4501B">
        <w:rPr>
          <w:rFonts w:ascii="Arial" w:hAnsi="Arial" w:cs="Arial"/>
          <w:sz w:val="24"/>
          <w:szCs w:val="24"/>
          <w:lang w:val="hr-HR"/>
        </w:rPr>
        <w:t xml:space="preserve"> za poslove arhiviranja, čuvanja i razvrstavanja spisa u arhivu</w:t>
      </w:r>
      <w:r w:rsidR="003C756B">
        <w:rPr>
          <w:rFonts w:ascii="Arial" w:hAnsi="Arial" w:cs="Arial"/>
          <w:sz w:val="24"/>
          <w:szCs w:val="24"/>
          <w:lang w:val="hr-HR"/>
        </w:rPr>
        <w:t xml:space="preserve"> </w:t>
      </w:r>
      <w:r w:rsidR="003C756B" w:rsidRPr="0068486D">
        <w:rPr>
          <w:rFonts w:ascii="Arial" w:hAnsi="Arial" w:cs="Arial"/>
          <w:sz w:val="24"/>
          <w:szCs w:val="24"/>
          <w:lang w:val="hr-HR"/>
        </w:rPr>
        <w:t>(</w:t>
      </w:r>
      <w:r w:rsidR="003C756B" w:rsidRPr="0068486D">
        <w:rPr>
          <w:rFonts w:ascii="Arial" w:hAnsi="Arial" w:cs="Arial"/>
          <w:i/>
          <w:sz w:val="24"/>
          <w:szCs w:val="24"/>
          <w:lang w:val="hr-HR"/>
        </w:rPr>
        <w:t>pisana provjera poznavanja Sudskog poslovnika već je održana</w:t>
      </w:r>
      <w:r w:rsidR="003C756B">
        <w:rPr>
          <w:rFonts w:ascii="Arial" w:hAnsi="Arial" w:cs="Arial"/>
          <w:sz w:val="24"/>
          <w:szCs w:val="24"/>
          <w:lang w:val="hr-HR"/>
        </w:rPr>
        <w:t>)</w:t>
      </w:r>
    </w:p>
    <w:p w:rsidR="0094617E" w:rsidRPr="00E4501B" w:rsidRDefault="0094617E">
      <w:pPr>
        <w:pStyle w:val="Odlomakpopis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dio: razgovor (intervju) sa članovima Komisije kandidata koji su zadovoljili na 1. dijelu provjere.</w:t>
      </w:r>
    </w:p>
    <w:p w:rsidR="0094617E" w:rsidRPr="00E4501B" w:rsidRDefault="0094617E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ab/>
      </w:r>
      <w:r w:rsidRPr="00E4501B">
        <w:rPr>
          <w:rFonts w:ascii="Arial" w:hAnsi="Arial" w:cs="Arial"/>
          <w:sz w:val="24"/>
          <w:szCs w:val="24"/>
          <w:u w:val="single"/>
          <w:lang w:val="hr-HR"/>
        </w:rPr>
        <w:t xml:space="preserve">Vrijeme i mjesto 1. dijela testiranja te popis kandidata koji se pozivaju: </w:t>
      </w:r>
    </w:p>
    <w:p w:rsidR="0094617E" w:rsidRPr="00E4501B" w:rsidRDefault="0094617E">
      <w:pPr>
        <w:ind w:left="705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94617E" w:rsidRPr="00E4501B" w:rsidRDefault="0094617E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ab/>
        <w:t>Formalne uvjete natječaja ispunjavaju, a time ostvaruju i pravo pristupa testiranju koje će se održati</w:t>
      </w:r>
    </w:p>
    <w:p w:rsidR="0094617E" w:rsidRPr="00E4501B" w:rsidRDefault="0094617E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4501B">
        <w:rPr>
          <w:rFonts w:ascii="Arial" w:hAnsi="Arial" w:cs="Arial"/>
          <w:b/>
          <w:sz w:val="24"/>
          <w:szCs w:val="24"/>
          <w:lang w:val="hr-HR"/>
        </w:rPr>
        <w:t xml:space="preserve">dana </w:t>
      </w:r>
      <w:r w:rsidR="00FF1E89" w:rsidRPr="00E4501B">
        <w:rPr>
          <w:rFonts w:ascii="Arial" w:hAnsi="Arial" w:cs="Arial"/>
          <w:b/>
          <w:sz w:val="24"/>
          <w:szCs w:val="24"/>
          <w:lang w:val="hr-HR"/>
        </w:rPr>
        <w:t>12. srpnja</w:t>
      </w:r>
      <w:r w:rsidRPr="00E4501B">
        <w:rPr>
          <w:rFonts w:ascii="Arial" w:hAnsi="Arial" w:cs="Arial"/>
          <w:b/>
          <w:sz w:val="24"/>
          <w:szCs w:val="24"/>
          <w:lang w:val="hr-HR"/>
        </w:rPr>
        <w:t xml:space="preserve"> 2021. u</w:t>
      </w:r>
      <w:r w:rsidR="00FF1E89" w:rsidRPr="00E4501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8486D">
        <w:rPr>
          <w:rFonts w:ascii="Arial" w:hAnsi="Arial" w:cs="Arial"/>
          <w:b/>
          <w:sz w:val="24"/>
          <w:szCs w:val="24"/>
          <w:lang w:val="hr-HR"/>
        </w:rPr>
        <w:t>14,00 sati</w:t>
      </w:r>
      <w:r w:rsidR="00FF1E89" w:rsidRPr="0068486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F1E89" w:rsidRPr="00E4501B">
        <w:rPr>
          <w:rFonts w:ascii="Arial" w:hAnsi="Arial" w:cs="Arial"/>
          <w:b/>
          <w:sz w:val="24"/>
          <w:szCs w:val="24"/>
          <w:lang w:val="hr-HR"/>
        </w:rPr>
        <w:t>u</w:t>
      </w:r>
      <w:r w:rsidRPr="00E4501B">
        <w:rPr>
          <w:rFonts w:ascii="Arial" w:hAnsi="Arial" w:cs="Arial"/>
          <w:b/>
          <w:sz w:val="24"/>
          <w:szCs w:val="24"/>
          <w:lang w:val="hr-HR"/>
        </w:rPr>
        <w:t xml:space="preserve"> velikoj raspravnoj dvorani </w:t>
      </w:r>
    </w:p>
    <w:p w:rsidR="0094617E" w:rsidRPr="00E4501B" w:rsidRDefault="0094617E">
      <w:pPr>
        <w:ind w:left="705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4501B">
        <w:rPr>
          <w:rFonts w:ascii="Arial" w:hAnsi="Arial" w:cs="Arial"/>
          <w:b/>
          <w:sz w:val="24"/>
          <w:szCs w:val="24"/>
          <w:lang w:val="hr-HR"/>
        </w:rPr>
        <w:t xml:space="preserve">pravosudne zgrade u Ulici Braće Radić 2 u Varaždinu </w:t>
      </w:r>
    </w:p>
    <w:p w:rsidR="0094617E" w:rsidRPr="00E4501B" w:rsidRDefault="0094617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b/>
          <w:sz w:val="24"/>
          <w:szCs w:val="24"/>
          <w:lang w:val="hr-HR"/>
        </w:rPr>
        <w:t xml:space="preserve">(soba 22 b/p u prizemlju zgrade), </w:t>
      </w:r>
    </w:p>
    <w:p w:rsidR="0094617E" w:rsidRPr="00E4501B" w:rsidRDefault="0094617E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sljedeći kandidati (prezime i ime): </w:t>
      </w:r>
    </w:p>
    <w:p w:rsidR="00664859" w:rsidRPr="00E4501B" w:rsidRDefault="00664859">
      <w:pPr>
        <w:ind w:left="705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232E2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 w:rsidRPr="00E4501B">
        <w:rPr>
          <w:rFonts w:ascii="Arial" w:hAnsi="Arial" w:cs="Arial"/>
          <w:sz w:val="24"/>
          <w:szCs w:val="24"/>
          <w:lang w:val="hr-HR"/>
        </w:rPr>
        <w:t>Mag</w:t>
      </w:r>
      <w:proofErr w:type="spellEnd"/>
      <w:r w:rsidR="006C788F">
        <w:rPr>
          <w:rFonts w:ascii="Arial" w:hAnsi="Arial" w:cs="Arial"/>
          <w:sz w:val="24"/>
          <w:szCs w:val="24"/>
          <w:lang w:val="hr-HR"/>
        </w:rPr>
        <w:t>.</w:t>
      </w:r>
      <w:r w:rsidRPr="00E4501B">
        <w:rPr>
          <w:rFonts w:ascii="Arial" w:hAnsi="Arial" w:cs="Arial"/>
          <w:sz w:val="24"/>
          <w:szCs w:val="24"/>
          <w:lang w:val="hr-HR"/>
        </w:rPr>
        <w:t xml:space="preserve"> M</w:t>
      </w:r>
      <w:r w:rsidR="006C788F">
        <w:rPr>
          <w:rFonts w:ascii="Arial" w:hAnsi="Arial" w:cs="Arial"/>
          <w:sz w:val="24"/>
          <w:szCs w:val="24"/>
          <w:lang w:val="hr-HR"/>
        </w:rPr>
        <w:t>.</w:t>
      </w:r>
    </w:p>
    <w:p w:rsidR="0094617E" w:rsidRPr="00E4501B" w:rsidRDefault="00232E26">
      <w:pPr>
        <w:pStyle w:val="Odlomakpopisa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Mar</w:t>
      </w:r>
      <w:r w:rsidR="006C788F">
        <w:rPr>
          <w:rFonts w:ascii="Arial" w:hAnsi="Arial" w:cs="Arial"/>
          <w:sz w:val="24"/>
          <w:szCs w:val="24"/>
          <w:lang w:val="hr-HR"/>
        </w:rPr>
        <w:t xml:space="preserve">. </w:t>
      </w:r>
      <w:r w:rsidRPr="00E4501B">
        <w:rPr>
          <w:rFonts w:ascii="Arial" w:hAnsi="Arial" w:cs="Arial"/>
          <w:sz w:val="24"/>
          <w:szCs w:val="24"/>
          <w:lang w:val="hr-HR"/>
        </w:rPr>
        <w:t>M</w:t>
      </w:r>
      <w:r w:rsidR="006C788F">
        <w:rPr>
          <w:rFonts w:ascii="Arial" w:hAnsi="Arial" w:cs="Arial"/>
          <w:sz w:val="24"/>
          <w:szCs w:val="24"/>
          <w:lang w:val="hr-HR"/>
        </w:rPr>
        <w:t>.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b/>
          <w:sz w:val="24"/>
          <w:szCs w:val="24"/>
          <w:u w:val="single"/>
          <w:lang w:val="hr-HR"/>
        </w:rPr>
        <w:t>Opća pravila: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color w:val="FF0066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KANDIDATI SU TIJEKOM CIJELOG POSTUPKA TESTIRANJA DUŽNI NOSITI ZAŠTITNE MASKE, I TO NA ISPRAVAN NAČIN.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color w:val="FF0066"/>
          <w:sz w:val="24"/>
          <w:szCs w:val="24"/>
          <w:lang w:val="hr-HR"/>
        </w:rPr>
      </w:pPr>
    </w:p>
    <w:p w:rsidR="00FF1E89" w:rsidRPr="0068486D" w:rsidRDefault="00FF1E89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68486D">
        <w:rPr>
          <w:rFonts w:ascii="Arial" w:hAnsi="Arial" w:cs="Arial"/>
          <w:sz w:val="24"/>
          <w:szCs w:val="24"/>
          <w:lang w:val="hr-HR"/>
        </w:rPr>
        <w:t xml:space="preserve">Pisana provjera znanja vezana </w:t>
      </w:r>
      <w:r w:rsidR="00420DAB" w:rsidRPr="0068486D">
        <w:rPr>
          <w:rFonts w:ascii="Arial" w:hAnsi="Arial" w:cs="Arial"/>
          <w:sz w:val="24"/>
          <w:szCs w:val="24"/>
          <w:lang w:val="hr-HR"/>
        </w:rPr>
        <w:t>za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poslove arhiviranja, čuvanja i razvrstavanja spisa u arhivu traje 20 minuta, sastoji se od 10 zadataka, a za točno rješenje svakog zadatka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 moguće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je ostvariti 0,5 bodova, odnosno ukupno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 je na toj provjeri moguće ostvariti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5 bodova. </w:t>
      </w:r>
    </w:p>
    <w:p w:rsidR="00FF1E89" w:rsidRPr="0068486D" w:rsidRDefault="00FF1E89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FF1E89" w:rsidRPr="0068486D" w:rsidRDefault="00FF1E89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68486D">
        <w:rPr>
          <w:rFonts w:ascii="Arial" w:hAnsi="Arial" w:cs="Arial"/>
          <w:sz w:val="24"/>
          <w:szCs w:val="24"/>
          <w:lang w:val="hr-HR"/>
        </w:rPr>
        <w:t xml:space="preserve">Smatra se da je kandidat zadovoljio na 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1. dijelu testiranja: </w:t>
      </w:r>
      <w:r w:rsidRPr="0068486D">
        <w:rPr>
          <w:rFonts w:ascii="Arial" w:hAnsi="Arial" w:cs="Arial"/>
          <w:sz w:val="24"/>
          <w:szCs w:val="24"/>
          <w:lang w:val="hr-HR"/>
        </w:rPr>
        <w:t>provjeri znanja</w:t>
      </w:r>
      <w:r w:rsidR="003C756B" w:rsidRPr="0068486D">
        <w:rPr>
          <w:rFonts w:ascii="Arial" w:hAnsi="Arial" w:cs="Arial"/>
          <w:sz w:val="24"/>
          <w:szCs w:val="24"/>
          <w:lang w:val="hr-HR"/>
        </w:rPr>
        <w:t>,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sposobnosti i vještina bitnih za obavljanje poslova radnog mjesta (</w:t>
      </w:r>
      <w:r w:rsidR="00625918" w:rsidRPr="0068486D">
        <w:rPr>
          <w:rFonts w:ascii="Arial" w:hAnsi="Arial" w:cs="Arial"/>
          <w:sz w:val="24"/>
          <w:szCs w:val="24"/>
          <w:lang w:val="hr-HR"/>
        </w:rPr>
        <w:t xml:space="preserve">koja se sastoji od </w:t>
      </w:r>
      <w:r w:rsidR="003C756B" w:rsidRPr="0068486D">
        <w:rPr>
          <w:rFonts w:ascii="Arial" w:hAnsi="Arial" w:cs="Arial"/>
          <w:sz w:val="24"/>
          <w:szCs w:val="24"/>
          <w:lang w:val="hr-HR"/>
        </w:rPr>
        <w:t>provjer</w:t>
      </w:r>
      <w:r w:rsidR="00625918" w:rsidRPr="0068486D">
        <w:rPr>
          <w:rFonts w:ascii="Arial" w:hAnsi="Arial" w:cs="Arial"/>
          <w:sz w:val="24"/>
          <w:szCs w:val="24"/>
          <w:lang w:val="hr-HR"/>
        </w:rPr>
        <w:t>e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 </w:t>
      </w:r>
      <w:r w:rsidRPr="0068486D">
        <w:rPr>
          <w:rFonts w:ascii="Arial" w:hAnsi="Arial" w:cs="Arial"/>
          <w:sz w:val="24"/>
          <w:szCs w:val="24"/>
          <w:lang w:val="hr-HR"/>
        </w:rPr>
        <w:t>poznavanj</w:t>
      </w:r>
      <w:r w:rsidR="003C756B" w:rsidRPr="0068486D">
        <w:rPr>
          <w:rFonts w:ascii="Arial" w:hAnsi="Arial" w:cs="Arial"/>
          <w:sz w:val="24"/>
          <w:szCs w:val="24"/>
          <w:lang w:val="hr-HR"/>
        </w:rPr>
        <w:t>a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Sudskog poslovnika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 - </w:t>
      </w:r>
      <w:r w:rsidR="003C756B" w:rsidRPr="0068486D">
        <w:rPr>
          <w:rFonts w:ascii="Arial" w:hAnsi="Arial" w:cs="Arial"/>
          <w:i/>
          <w:sz w:val="24"/>
          <w:szCs w:val="24"/>
          <w:lang w:val="hr-HR"/>
        </w:rPr>
        <w:t>u odnosu na koje je testiranje već izvršeno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 -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</w:t>
      </w:r>
      <w:r w:rsidR="00420DAB" w:rsidRPr="0068486D">
        <w:rPr>
          <w:rFonts w:ascii="Arial" w:hAnsi="Arial" w:cs="Arial"/>
          <w:sz w:val="24"/>
          <w:szCs w:val="24"/>
          <w:lang w:val="hr-HR"/>
        </w:rPr>
        <w:t>te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</w:t>
      </w:r>
      <w:r w:rsidR="003C756B" w:rsidRPr="0068486D">
        <w:rPr>
          <w:rFonts w:ascii="Arial" w:hAnsi="Arial" w:cs="Arial"/>
          <w:sz w:val="24"/>
          <w:szCs w:val="24"/>
          <w:lang w:val="hr-HR"/>
        </w:rPr>
        <w:t>provjer</w:t>
      </w:r>
      <w:r w:rsidR="00625918" w:rsidRPr="0068486D">
        <w:rPr>
          <w:rFonts w:ascii="Arial" w:hAnsi="Arial" w:cs="Arial"/>
          <w:sz w:val="24"/>
          <w:szCs w:val="24"/>
          <w:lang w:val="hr-HR"/>
        </w:rPr>
        <w:t>e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 </w:t>
      </w:r>
      <w:r w:rsidR="00625918" w:rsidRPr="0068486D">
        <w:rPr>
          <w:rFonts w:ascii="Arial" w:hAnsi="Arial" w:cs="Arial"/>
          <w:sz w:val="24"/>
          <w:szCs w:val="24"/>
          <w:lang w:val="hr-HR"/>
        </w:rPr>
        <w:t>znanja vezane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 za poslovanje arhiviranja, čuvanja i razvrstavanja spisa u arhivu) </w:t>
      </w:r>
      <w:r w:rsidR="003C756B" w:rsidRPr="0068486D">
        <w:rPr>
          <w:rFonts w:ascii="Arial" w:hAnsi="Arial" w:cs="Arial"/>
          <w:sz w:val="24"/>
          <w:szCs w:val="24"/>
          <w:lang w:val="hr-HR"/>
        </w:rPr>
        <w:t xml:space="preserve">ako je </w:t>
      </w:r>
      <w:r w:rsidRPr="0068486D">
        <w:rPr>
          <w:rFonts w:ascii="Arial" w:hAnsi="Arial" w:cs="Arial"/>
          <w:sz w:val="24"/>
          <w:szCs w:val="24"/>
          <w:lang w:val="hr-HR"/>
        </w:rPr>
        <w:t>ostvario najmanje 5 bodova</w:t>
      </w:r>
      <w:r w:rsidR="00420DAB" w:rsidRPr="0068486D">
        <w:rPr>
          <w:rFonts w:ascii="Arial" w:hAnsi="Arial" w:cs="Arial"/>
          <w:sz w:val="24"/>
          <w:szCs w:val="24"/>
          <w:lang w:val="hr-HR"/>
        </w:rPr>
        <w:t xml:space="preserve"> (od ukupno 10 mogućih bodova</w:t>
      </w:r>
      <w:r w:rsidR="00677615" w:rsidRPr="0068486D">
        <w:rPr>
          <w:rFonts w:ascii="Arial" w:hAnsi="Arial" w:cs="Arial"/>
          <w:sz w:val="24"/>
          <w:szCs w:val="24"/>
          <w:lang w:val="hr-HR"/>
        </w:rPr>
        <w:t>, pri čemu je 5 bodova moguće ostvariti na provjeri poznavanja Sudskog poslovnika, a 5 bodova na provjeri znanja vezanoj za poslovanje arhiviranja, čuvanja i razvrstavanja spisa u arhivu</w:t>
      </w:r>
      <w:r w:rsidR="00420DAB" w:rsidRPr="0068486D">
        <w:rPr>
          <w:rFonts w:ascii="Arial" w:hAnsi="Arial" w:cs="Arial"/>
          <w:sz w:val="24"/>
          <w:szCs w:val="24"/>
          <w:lang w:val="hr-HR"/>
        </w:rPr>
        <w:t>)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94617E" w:rsidRPr="00E4501B" w:rsidRDefault="0094617E" w:rsidP="003C756B">
      <w:pPr>
        <w:tabs>
          <w:tab w:val="left" w:pos="1628"/>
        </w:tabs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3C756B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Smatra se da je kandidat/</w:t>
      </w:r>
      <w:proofErr w:type="spellStart"/>
      <w:r w:rsidRPr="00E4501B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E4501B">
        <w:rPr>
          <w:rFonts w:ascii="Arial" w:hAnsi="Arial" w:cs="Arial"/>
          <w:sz w:val="24"/>
          <w:szCs w:val="24"/>
          <w:lang w:val="hr-HR"/>
        </w:rPr>
        <w:t xml:space="preserve"> koji/a ne pristupi testiranju povukao/la prijavu na javni natječaj i više se ne smatra kandidatom u postupku.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Svi kandidati/kinje koji pristupe testiranju, dužni su sa sobom donijeti identifikacijsku ispravu (osobnu iskaznicu, putovnicu ili vozačku dozvolu), radi utvrđivanja identiteta. 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Kandidati/kinje su se dužni pridržavati utvrđenog vremena i rasporeda testiranja. Za vrijeme pisane provjere kandidati/kinje ne smiju se koristiti literaturom ili zabilješkama, ne smiju napuštati prostoriju u kojoj se obavlja testiranje, a mobilne uređaje moraju isključiti prilikom ulaska u prostoriju u kojoj se obavlja testiranje. 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Ukoliko pojedini kandidat/</w:t>
      </w:r>
      <w:proofErr w:type="spellStart"/>
      <w:r w:rsidRPr="00E4501B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E4501B">
        <w:rPr>
          <w:rFonts w:ascii="Arial" w:hAnsi="Arial" w:cs="Arial"/>
          <w:sz w:val="24"/>
          <w:szCs w:val="24"/>
          <w:lang w:val="hr-HR"/>
        </w:rPr>
        <w:t xml:space="preserve"> prekrši pravila testiranja ili ne postupi u skladu s njima, udaljit će se s provjere znanja, a njegov test Komisija neće priznati niti vrednovati. U slučaju kršenja Kućnog reda i nepoštivanja naputaka članova Komisije, kandidat/</w:t>
      </w:r>
      <w:proofErr w:type="spellStart"/>
      <w:r w:rsidRPr="00E4501B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E4501B">
        <w:rPr>
          <w:rFonts w:ascii="Arial" w:hAnsi="Arial" w:cs="Arial"/>
          <w:sz w:val="24"/>
          <w:szCs w:val="24"/>
          <w:lang w:val="hr-HR"/>
        </w:rPr>
        <w:t xml:space="preserve"> će se upozoriti, a ako se i dalje nastavi neprimjereno ponašati biti će udaljen/a s testiranja te će se smatrati da je odustao/la od daljnjeg postupka testiranja. 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664859" w:rsidRPr="00E4501B" w:rsidRDefault="00FF1E89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E4501B">
        <w:rPr>
          <w:rFonts w:ascii="Arial" w:hAnsi="Arial" w:cs="Arial"/>
          <w:color w:val="000000"/>
          <w:sz w:val="24"/>
          <w:szCs w:val="24"/>
          <w:lang w:val="hr-HR"/>
        </w:rPr>
        <w:t>Po izvršenom 1</w:t>
      </w:r>
      <w:r w:rsidR="0094617E" w:rsidRPr="00E4501B">
        <w:rPr>
          <w:rFonts w:ascii="Arial" w:hAnsi="Arial" w:cs="Arial"/>
          <w:color w:val="000000"/>
          <w:sz w:val="24"/>
          <w:szCs w:val="24"/>
          <w:lang w:val="hr-HR"/>
        </w:rPr>
        <w:t>. dijelu testiranja kandidata Komisija će utvrditi rezultate tog testiranja i, neposredno nakon utvrđivanja, objaviti rezultate pisane provjere znanja</w:t>
      </w:r>
      <w:r w:rsidR="00664859" w:rsidRPr="00E4501B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94617E" w:rsidRPr="00E4501B" w:rsidRDefault="00664859">
      <w:pPr>
        <w:ind w:firstLine="708"/>
        <w:jc w:val="both"/>
        <w:rPr>
          <w:rFonts w:ascii="Arial" w:hAnsi="Arial" w:cs="Arial"/>
          <w:color w:val="0066CC"/>
          <w:sz w:val="24"/>
          <w:szCs w:val="24"/>
        </w:rPr>
      </w:pPr>
      <w:r w:rsidRPr="00E4501B">
        <w:rPr>
          <w:rFonts w:ascii="Arial" w:hAnsi="Arial" w:cs="Arial"/>
          <w:color w:val="0066CC"/>
          <w:sz w:val="24"/>
          <w:szCs w:val="24"/>
        </w:rPr>
        <w:t xml:space="preserve"> </w:t>
      </w:r>
    </w:p>
    <w:p w:rsidR="0094617E" w:rsidRPr="0068486D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color w:val="000000"/>
          <w:sz w:val="24"/>
          <w:szCs w:val="24"/>
          <w:lang w:val="hr-HR"/>
        </w:rPr>
        <w:t xml:space="preserve">Nakon utvrđivanja rezultata </w:t>
      </w:r>
      <w:r w:rsidR="00664859" w:rsidRPr="00E4501B">
        <w:rPr>
          <w:rFonts w:ascii="Arial" w:hAnsi="Arial" w:cs="Arial"/>
          <w:color w:val="000000"/>
          <w:sz w:val="24"/>
          <w:szCs w:val="24"/>
          <w:lang w:val="hr-HR"/>
        </w:rPr>
        <w:t>1</w:t>
      </w:r>
      <w:r w:rsidRPr="00E4501B">
        <w:rPr>
          <w:rFonts w:ascii="Arial" w:hAnsi="Arial" w:cs="Arial"/>
          <w:color w:val="000000"/>
          <w:sz w:val="24"/>
          <w:szCs w:val="24"/>
          <w:lang w:val="hr-HR"/>
        </w:rPr>
        <w:t xml:space="preserve">. dijela testiranja, </w:t>
      </w:r>
      <w:r w:rsidRPr="00E4501B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na vratima velike rasprave dvorane</w:t>
      </w:r>
      <w:r w:rsidRPr="00E4501B">
        <w:rPr>
          <w:rFonts w:ascii="Arial" w:hAnsi="Arial" w:cs="Arial"/>
          <w:color w:val="000000"/>
          <w:sz w:val="24"/>
          <w:szCs w:val="24"/>
          <w:lang w:val="hr-HR"/>
        </w:rPr>
        <w:t xml:space="preserve"> pravosudne zgrade u Ulici Braće Radić 2 u Varaždinu (soba 22 b/p u prizemlju zgrade) </w:t>
      </w:r>
      <w:r w:rsidRPr="00E4501B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biti će objavljena rang-lista kandida</w:t>
      </w:r>
      <w:r w:rsidR="00664859" w:rsidRPr="00E4501B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ta u odnosu na provedeni 1. </w:t>
      </w:r>
      <w:r w:rsidRPr="00E4501B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dio testiranja</w:t>
      </w:r>
      <w:r w:rsidR="00420DAB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="00420DAB" w:rsidRPr="0068486D">
        <w:rPr>
          <w:rFonts w:ascii="Arial" w:hAnsi="Arial" w:cs="Arial"/>
          <w:bCs/>
          <w:sz w:val="24"/>
          <w:szCs w:val="24"/>
          <w:lang w:val="hr-HR"/>
        </w:rPr>
        <w:t>(pisana provjera poznavanja Sudskog poslovnika te</w:t>
      </w:r>
      <w:r w:rsidR="00420DAB" w:rsidRPr="0068486D">
        <w:t xml:space="preserve"> </w:t>
      </w:r>
      <w:r w:rsidR="00420DAB" w:rsidRPr="0068486D">
        <w:rPr>
          <w:rFonts w:ascii="Arial" w:hAnsi="Arial" w:cs="Arial"/>
          <w:bCs/>
          <w:sz w:val="24"/>
          <w:szCs w:val="24"/>
          <w:lang w:val="hr-HR"/>
        </w:rPr>
        <w:t>pisana provjera znanja vezana za poslove arhiviranja, čuvanja i razvrstavanja spisa u arhivu)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, nakon čega </w:t>
      </w:r>
      <w:r w:rsidR="00997862" w:rsidRPr="0068486D">
        <w:rPr>
          <w:rFonts w:ascii="Arial" w:hAnsi="Arial" w:cs="Arial"/>
          <w:sz w:val="24"/>
          <w:szCs w:val="24"/>
          <w:lang w:val="hr-HR"/>
        </w:rPr>
        <w:t xml:space="preserve">kandidati </w:t>
      </w:r>
      <w:r w:rsidRPr="0068486D">
        <w:rPr>
          <w:rFonts w:ascii="Arial" w:hAnsi="Arial" w:cs="Arial"/>
          <w:sz w:val="24"/>
          <w:szCs w:val="24"/>
          <w:lang w:val="hr-HR"/>
        </w:rPr>
        <w:t>koji su zadovoljili u 1.</w:t>
      </w:r>
      <w:r w:rsidR="00664859" w:rsidRPr="0068486D">
        <w:rPr>
          <w:rFonts w:ascii="Arial" w:hAnsi="Arial" w:cs="Arial"/>
          <w:sz w:val="24"/>
          <w:szCs w:val="24"/>
          <w:lang w:val="hr-HR"/>
        </w:rPr>
        <w:t xml:space="preserve"> 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dijelu testiranja, pristupaju </w:t>
      </w:r>
      <w:r w:rsidRPr="0068486D">
        <w:rPr>
          <w:rFonts w:ascii="Arial" w:hAnsi="Arial" w:cs="Arial"/>
          <w:b/>
          <w:bCs/>
          <w:sz w:val="24"/>
          <w:szCs w:val="24"/>
          <w:lang w:val="hr-HR"/>
        </w:rPr>
        <w:t xml:space="preserve">razgovoru (intervjuu) </w:t>
      </w:r>
      <w:r w:rsidRPr="0068486D">
        <w:rPr>
          <w:rFonts w:ascii="Arial" w:hAnsi="Arial" w:cs="Arial"/>
          <w:sz w:val="24"/>
          <w:szCs w:val="24"/>
          <w:lang w:val="hr-HR"/>
        </w:rPr>
        <w:t>s Komisijom koji</w:t>
      </w:r>
      <w:r w:rsidRPr="0068486D">
        <w:rPr>
          <w:rFonts w:ascii="Arial" w:hAnsi="Arial" w:cs="Arial"/>
          <w:b/>
          <w:sz w:val="24"/>
          <w:szCs w:val="24"/>
          <w:lang w:val="hr-HR"/>
        </w:rPr>
        <w:t xml:space="preserve"> će se održati</w:t>
      </w:r>
      <w:r w:rsidRPr="0068486D">
        <w:rPr>
          <w:rFonts w:ascii="Arial" w:hAnsi="Arial" w:cs="Arial"/>
          <w:sz w:val="24"/>
          <w:szCs w:val="24"/>
          <w:lang w:val="hr-HR"/>
        </w:rPr>
        <w:t xml:space="preserve">: 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664859" w:rsidRPr="00E4501B" w:rsidRDefault="00664859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664859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b/>
          <w:sz w:val="24"/>
          <w:szCs w:val="24"/>
          <w:lang w:val="hr-HR"/>
        </w:rPr>
        <w:t>istog dana (12. srpnja</w:t>
      </w:r>
      <w:r w:rsidR="0094617E" w:rsidRPr="00E4501B">
        <w:rPr>
          <w:rFonts w:ascii="Arial" w:hAnsi="Arial" w:cs="Arial"/>
          <w:b/>
          <w:sz w:val="24"/>
          <w:szCs w:val="24"/>
          <w:lang w:val="hr-HR"/>
        </w:rPr>
        <w:t xml:space="preserve"> 2021.) u velikoj raspravnoj dvorani</w:t>
      </w:r>
    </w:p>
    <w:p w:rsidR="0094617E" w:rsidRPr="00E4501B" w:rsidRDefault="0094617E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pravosudne zgrade u Ulici Braće Radić 2 u Varaždinu </w:t>
      </w:r>
    </w:p>
    <w:p w:rsidR="0094617E" w:rsidRPr="00E4501B" w:rsidRDefault="0094617E">
      <w:pPr>
        <w:ind w:firstLine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(soba 22 b/p u prizemlju zgrade)</w:t>
      </w:r>
    </w:p>
    <w:p w:rsidR="0094617E" w:rsidRPr="00E4501B" w:rsidRDefault="00664859">
      <w:pPr>
        <w:ind w:left="705"/>
        <w:jc w:val="center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b/>
          <w:sz w:val="24"/>
          <w:szCs w:val="24"/>
          <w:lang w:val="hr-HR"/>
        </w:rPr>
        <w:t>neposredno nakon objave rezultata 1. dijela testiranja</w:t>
      </w:r>
      <w:r w:rsidR="0094617E" w:rsidRPr="00E4501B">
        <w:rPr>
          <w:rFonts w:ascii="Arial" w:hAnsi="Arial" w:cs="Arial"/>
          <w:b/>
          <w:sz w:val="24"/>
          <w:szCs w:val="24"/>
          <w:lang w:val="hr-HR"/>
        </w:rPr>
        <w:t>.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Komisija će kroz razgovor (intervju) s kandidatima utvrđivati znanja, sposobnosti i vještine, interese, profesionalne ciljeve i motivaciju kandidata za rad u državnoj službi te rezultate ostvarene u njihovu dosadašnjem radu. </w:t>
      </w:r>
    </w:p>
    <w:p w:rsidR="0094617E" w:rsidRPr="00E4501B" w:rsidRDefault="0094617E">
      <w:pPr>
        <w:ind w:firstLine="705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>Rezultati razgovora (intervjua) vrednuju se bodovima od 0-10. Smatra se da je kandidat/</w:t>
      </w:r>
      <w:proofErr w:type="spellStart"/>
      <w:r w:rsidRPr="00E4501B">
        <w:rPr>
          <w:rFonts w:ascii="Arial" w:hAnsi="Arial" w:cs="Arial"/>
          <w:sz w:val="24"/>
          <w:szCs w:val="24"/>
          <w:lang w:val="hr-HR"/>
        </w:rPr>
        <w:t>kinja</w:t>
      </w:r>
      <w:proofErr w:type="spellEnd"/>
      <w:r w:rsidRPr="00E4501B">
        <w:rPr>
          <w:rFonts w:ascii="Arial" w:hAnsi="Arial" w:cs="Arial"/>
          <w:sz w:val="24"/>
          <w:szCs w:val="24"/>
          <w:lang w:val="hr-HR"/>
        </w:rPr>
        <w:t xml:space="preserve"> zadovoljio na razgovoru (intervj</w:t>
      </w:r>
      <w:r w:rsidR="00997862">
        <w:rPr>
          <w:rFonts w:ascii="Arial" w:hAnsi="Arial" w:cs="Arial"/>
          <w:sz w:val="24"/>
          <w:szCs w:val="24"/>
          <w:lang w:val="hr-HR"/>
        </w:rPr>
        <w:t xml:space="preserve">uu) ako je dobio/la najmanje 5 </w:t>
      </w:r>
      <w:r w:rsidRPr="00E4501B">
        <w:rPr>
          <w:rFonts w:ascii="Arial" w:hAnsi="Arial" w:cs="Arial"/>
          <w:sz w:val="24"/>
          <w:szCs w:val="24"/>
          <w:lang w:val="hr-HR"/>
        </w:rPr>
        <w:t xml:space="preserve">bodova. 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Nakon provedenog razgovora (intervjua) Komisija utvrđuje rang-listu kandidata, prema ukupnom broju bodova ostvarenih na testiranju i razgovoru (intervjuu). 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Svi prijavljeni kojima je utvrđen status kandidata imaju pravo uvida u dokumentaciju koja se odnosi na predmetni postupak. Troškove dolaska i prisustvovanja testiranju i razgovoru (intervjuu) snosi svaki kandidat. 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</w:t>
      </w:r>
      <w:hyperlink r:id="rId8" w:history="1">
        <w:r w:rsidRPr="00E4501B">
          <w:rPr>
            <w:rStyle w:val="Hiperveza"/>
            <w:rFonts w:ascii="Arial" w:hAnsi="Arial" w:cs="Arial"/>
            <w:sz w:val="24"/>
            <w:szCs w:val="24"/>
            <w:lang w:val="hr-HR"/>
          </w:rPr>
          <w:t>https://mpu.gov.hr</w:t>
        </w:r>
      </w:hyperlink>
      <w:r w:rsidRPr="00E4501B">
        <w:rPr>
          <w:rFonts w:ascii="Arial" w:hAnsi="Arial" w:cs="Arial"/>
          <w:sz w:val="24"/>
          <w:szCs w:val="24"/>
          <w:lang w:val="hr-HR"/>
        </w:rPr>
        <w:t xml:space="preserve"> te na web stranici Županijskog suda u Varaždinu – </w:t>
      </w:r>
      <w:hyperlink r:id="rId9" w:history="1">
        <w:r w:rsidRPr="00E4501B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 w:rsidRPr="00E4501B">
        <w:rPr>
          <w:rFonts w:ascii="Arial" w:hAnsi="Arial" w:cs="Arial"/>
          <w:sz w:val="24"/>
          <w:szCs w:val="24"/>
          <w:lang w:val="hr-HR"/>
        </w:rPr>
        <w:t>. Dostava rješenja o prijmu u državnu službu izabranog kandidata smatra se svim kandidatima obavljenom istekom osmoga dana od dana javne objave na web-stranici Ministarstva pravosuđa i uprave.</w:t>
      </w: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E4501B">
        <w:rPr>
          <w:rFonts w:ascii="Arial" w:hAnsi="Arial" w:cs="Arial"/>
          <w:sz w:val="24"/>
          <w:szCs w:val="24"/>
          <w:lang w:val="hr-HR"/>
        </w:rPr>
        <w:t xml:space="preserve">Prije donošenja rješenja o prijmu, nakon što predsjednik suda izvrši izbor kandidata, pozvat će se izabranog kandidata da dostavi uvjerenje nadležnog suda da se protiv njega ne vodi kazneni postupak, uvjerenje o zdravstvenoj sposobnosti za obavljanje poslova radnog mjesta i izvornike drugih dokaza o ispunjavanju formalnih uvjeta iz javnog natječaja, a ako sve to ne dostavi smatrati će se da je odustao od prijma u državnu službu. </w:t>
      </w:r>
    </w:p>
    <w:p w:rsidR="0094617E" w:rsidRPr="00E4501B" w:rsidRDefault="009461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left="3540"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4617E" w:rsidRPr="00E4501B" w:rsidRDefault="0094617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E4501B">
        <w:rPr>
          <w:rFonts w:ascii="Arial" w:hAnsi="Arial" w:cs="Arial"/>
          <w:sz w:val="24"/>
          <w:szCs w:val="24"/>
          <w:lang w:val="hr-HR"/>
        </w:rPr>
        <w:t>Komisija za provedbu javnog natječaja</w:t>
      </w:r>
    </w:p>
    <w:p w:rsidR="0094617E" w:rsidRPr="00E4501B" w:rsidRDefault="0094617E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sectPr w:rsidR="0094617E" w:rsidRPr="00E45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54" w:right="1417" w:bottom="754" w:left="1417" w:header="697" w:footer="69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FC" w:rsidRDefault="00451CFC">
      <w:r>
        <w:separator/>
      </w:r>
    </w:p>
  </w:endnote>
  <w:endnote w:type="continuationSeparator" w:id="0">
    <w:p w:rsidR="00451CFC" w:rsidRDefault="0045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E" w:rsidRDefault="009461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E" w:rsidRDefault="009461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E" w:rsidRDefault="0094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FC" w:rsidRDefault="00451CFC">
      <w:r>
        <w:separator/>
      </w:r>
    </w:p>
  </w:footnote>
  <w:footnote w:type="continuationSeparator" w:id="0">
    <w:p w:rsidR="00451CFC" w:rsidRDefault="0045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E" w:rsidRDefault="0094617E">
    <w:pPr>
      <w:pStyle w:val="Zaglavlj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E" w:rsidRDefault="0094617E">
    <w:pPr>
      <w:pStyle w:val="Zaglavlj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E" w:rsidRDefault="009461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eastAsia="Times New Roman" w:cs="Times New Roman"/>
        <w:sz w:val="24"/>
        <w:szCs w:val="24"/>
        <w:lang w:val="hr-H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5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9D"/>
    <w:rsid w:val="00031BAA"/>
    <w:rsid w:val="001A7531"/>
    <w:rsid w:val="00230D00"/>
    <w:rsid w:val="00232E26"/>
    <w:rsid w:val="0027729D"/>
    <w:rsid w:val="002B17D4"/>
    <w:rsid w:val="003C756B"/>
    <w:rsid w:val="00420DAB"/>
    <w:rsid w:val="00451CFC"/>
    <w:rsid w:val="00625918"/>
    <w:rsid w:val="00664859"/>
    <w:rsid w:val="00677615"/>
    <w:rsid w:val="0068486D"/>
    <w:rsid w:val="006C788F"/>
    <w:rsid w:val="008B0A7B"/>
    <w:rsid w:val="0094617E"/>
    <w:rsid w:val="00997862"/>
    <w:rsid w:val="00A63C3C"/>
    <w:rsid w:val="00A669BF"/>
    <w:rsid w:val="00BA3547"/>
    <w:rsid w:val="00E4501B"/>
    <w:rsid w:val="00EA6302"/>
    <w:rsid w:val="00FF1E89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FDF414-7CBA-4B21-882F-3CC12F5A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22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sz w:val="24"/>
      <w:szCs w:val="24"/>
      <w:lang w:val="hr-H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Zadanifontodlomka1">
    <w:name w:val="Zadani font odlomka1"/>
  </w:style>
  <w:style w:type="character" w:customStyle="1" w:styleId="Zadanifontodlomka10">
    <w:name w:val="Zadani font odlomka1"/>
  </w:style>
  <w:style w:type="character" w:customStyle="1" w:styleId="Brojstranice1">
    <w:name w:val="Broj stranice1"/>
    <w:basedOn w:val="Zadanifontodlomka10"/>
  </w:style>
  <w:style w:type="character" w:styleId="Hiperveza">
    <w:name w:val="Hyperlink"/>
    <w:rPr>
      <w:color w:val="0000FF"/>
      <w:u w:val="single"/>
    </w:rPr>
  </w:style>
  <w:style w:type="character" w:customStyle="1" w:styleId="SlijeenaHiperveza1">
    <w:name w:val="SlijeđenaHiperveza1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  <w:i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eastAsia="Times New Roman" w:cs="Times New Roman"/>
      <w:color w:val="00000A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val="en-AU"/>
    </w:rPr>
  </w:style>
  <w:style w:type="character" w:customStyle="1" w:styleId="ListLabel7">
    <w:name w:val="ListLabel 7"/>
    <w:rPr>
      <w:rFonts w:eastAsia="Times New Roman" w:cs="Times New Roman"/>
      <w:sz w:val="24"/>
      <w:szCs w:val="24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Opisslike10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ekstbalonia1">
    <w:name w:val="Tekst balončića1"/>
    <w:basedOn w:val="Normal"/>
    <w:rPr>
      <w:rFonts w:cs="Tahoma"/>
      <w:sz w:val="16"/>
      <w:szCs w:val="16"/>
    </w:r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ekstbalonia2">
    <w:name w:val="Tekst balončića2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A63C3C"/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A63C3C"/>
    <w:rPr>
      <w:rFonts w:ascii="Segoe UI" w:hAnsi="Segoe UI" w:cs="Segoe UI"/>
      <w:sz w:val="18"/>
      <w:szCs w:val="18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dovi.hr/zsv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6912</CharactersWithSpaces>
  <SharedDoc>false</SharedDoc>
  <HLinks>
    <vt:vector size="12" baseType="variant"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https://sudovi.hr/zsvz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https://mpu.gov.hr/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Danijela Ivić</cp:lastModifiedBy>
  <cp:revision>3</cp:revision>
  <cp:lastPrinted>2021-07-05T05:59:00Z</cp:lastPrinted>
  <dcterms:created xsi:type="dcterms:W3CDTF">2021-07-05T11:32:00Z</dcterms:created>
  <dcterms:modified xsi:type="dcterms:W3CDTF">2021-07-05T11:32:00Z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Ministarstvo Pravosuda Republike Hrvatske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