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3" w:rsidRPr="00C53883" w:rsidRDefault="00633C33" w:rsidP="00633C33">
      <w:pPr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  </w:t>
      </w:r>
      <w:r w:rsidR="00C53883">
        <w:rPr>
          <w:rFonts w:ascii="Arial" w:hAnsi="Arial" w:cs="Arial"/>
        </w:rPr>
        <w:t xml:space="preserve">  </w:t>
      </w:r>
      <w:r w:rsidRPr="00C53883">
        <w:rPr>
          <w:rFonts w:ascii="Arial" w:hAnsi="Arial" w:cs="Arial"/>
        </w:rPr>
        <w:t xml:space="preserve">     </w:t>
      </w:r>
      <w:r w:rsidRPr="00C53883">
        <w:rPr>
          <w:rFonts w:ascii="Arial" w:hAnsi="Arial" w:cs="Arial"/>
          <w:noProof/>
          <w:lang w:eastAsia="hr-HR"/>
        </w:rPr>
        <w:drawing>
          <wp:inline distT="0" distB="0" distL="0" distR="0" wp14:anchorId="7A037944" wp14:editId="72502CB9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Republika Hrvatska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Općinski sud u Vinkovcima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Trg bana Josipa Šokčevića 17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   32100 Vinkovci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Ured predsjednika</w:t>
      </w:r>
    </w:p>
    <w:p w:rsidR="00633C33" w:rsidRPr="00C53883" w:rsidRDefault="00633C33" w:rsidP="00633C33">
      <w:pPr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</w:t>
      </w:r>
    </w:p>
    <w:p w:rsidR="00633C33" w:rsidRPr="00C53883" w:rsidRDefault="00633C33" w:rsidP="00633C33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C53883">
        <w:rPr>
          <w:rFonts w:ascii="Arial" w:eastAsia="Times New Roman" w:hAnsi="Arial" w:cs="Arial"/>
          <w:lang w:eastAsia="hr-HR"/>
        </w:rPr>
        <w:t>Broj: 7 Su-</w:t>
      </w:r>
      <w:r w:rsidR="00C53883">
        <w:rPr>
          <w:rFonts w:ascii="Arial" w:eastAsia="Times New Roman" w:hAnsi="Arial" w:cs="Arial"/>
          <w:lang w:eastAsia="hr-HR"/>
        </w:rPr>
        <w:t>280/2021-6</w:t>
      </w:r>
      <w:bookmarkStart w:id="0" w:name="_GoBack"/>
      <w:bookmarkEnd w:id="0"/>
    </w:p>
    <w:p w:rsidR="00633C33" w:rsidRPr="00C53883" w:rsidRDefault="00633C33" w:rsidP="00633C33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C53883">
        <w:rPr>
          <w:rFonts w:ascii="Arial" w:eastAsia="Times New Roman" w:hAnsi="Arial" w:cs="Arial"/>
          <w:lang w:eastAsia="hr-HR"/>
        </w:rPr>
        <w:t xml:space="preserve">Vinkovci, </w:t>
      </w:r>
      <w:r w:rsidR="00C53883">
        <w:rPr>
          <w:rFonts w:ascii="Arial" w:eastAsia="Times New Roman" w:hAnsi="Arial" w:cs="Arial"/>
          <w:lang w:eastAsia="hr-HR"/>
        </w:rPr>
        <w:t>20. kolovoza</w:t>
      </w:r>
      <w:r w:rsidRPr="00C53883">
        <w:rPr>
          <w:rFonts w:ascii="Arial" w:eastAsia="Times New Roman" w:hAnsi="Arial" w:cs="Arial"/>
          <w:lang w:eastAsia="hr-HR"/>
        </w:rPr>
        <w:t xml:space="preserve"> 2021.    </w:t>
      </w:r>
    </w:p>
    <w:p w:rsidR="00633C33" w:rsidRPr="00C53883" w:rsidRDefault="00633C33" w:rsidP="00ED0023">
      <w:pPr>
        <w:spacing w:line="240" w:lineRule="auto"/>
        <w:rPr>
          <w:rFonts w:ascii="Arial" w:hAnsi="Arial" w:cs="Arial"/>
        </w:rPr>
      </w:pPr>
    </w:p>
    <w:p w:rsidR="00686465" w:rsidRPr="00C53883" w:rsidRDefault="004F67D6" w:rsidP="003E05DF">
      <w:pPr>
        <w:spacing w:line="240" w:lineRule="auto"/>
        <w:jc w:val="center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OBAVIJEST UZ  </w:t>
      </w:r>
      <w:r w:rsidR="00633C33" w:rsidRPr="00C53883">
        <w:rPr>
          <w:rFonts w:ascii="Arial" w:hAnsi="Arial" w:cs="Arial"/>
        </w:rPr>
        <w:t>JAVNI NATJEČAJ</w:t>
      </w:r>
      <w:r w:rsidRPr="00C53883">
        <w:rPr>
          <w:rFonts w:ascii="Arial" w:hAnsi="Arial" w:cs="Arial"/>
        </w:rPr>
        <w:t xml:space="preserve"> 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</w:p>
    <w:p w:rsidR="002664D2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Općinskog suda u Vinkovcima broj: 7 Su-</w:t>
      </w:r>
      <w:r w:rsidR="00C53883">
        <w:rPr>
          <w:rFonts w:ascii="Arial" w:hAnsi="Arial" w:cs="Arial"/>
        </w:rPr>
        <w:t>280/2021-5</w:t>
      </w:r>
      <w:r w:rsidRPr="00C53883">
        <w:rPr>
          <w:rFonts w:ascii="Arial" w:hAnsi="Arial" w:cs="Arial"/>
        </w:rPr>
        <w:t xml:space="preserve"> od </w:t>
      </w:r>
      <w:r w:rsidR="00C53883">
        <w:rPr>
          <w:rFonts w:ascii="Arial" w:hAnsi="Arial" w:cs="Arial"/>
        </w:rPr>
        <w:t>20. kolovoza</w:t>
      </w:r>
      <w:r w:rsidRPr="00C53883">
        <w:rPr>
          <w:rFonts w:ascii="Arial" w:hAnsi="Arial" w:cs="Arial"/>
        </w:rPr>
        <w:t xml:space="preserve"> 2021. za </w:t>
      </w:r>
      <w:r w:rsidR="007F44BA" w:rsidRPr="00C53883">
        <w:rPr>
          <w:rFonts w:ascii="Arial" w:hAnsi="Arial" w:cs="Arial"/>
        </w:rPr>
        <w:t xml:space="preserve">radno mjesto –administrativni referent-sudski zapisničar </w:t>
      </w:r>
      <w:r w:rsidRPr="00C53883">
        <w:rPr>
          <w:rFonts w:ascii="Arial" w:hAnsi="Arial" w:cs="Arial"/>
        </w:rPr>
        <w:t xml:space="preserve">– 1 (jedan) izvršitelj i računovodstveni referent – financijski knjigovođa – 1 (jedan) izvršitelj </w:t>
      </w:r>
    </w:p>
    <w:p w:rsidR="00B359ED" w:rsidRPr="00C53883" w:rsidRDefault="00B359ED" w:rsidP="00633C33">
      <w:pPr>
        <w:spacing w:line="240" w:lineRule="auto"/>
        <w:rPr>
          <w:rFonts w:ascii="Arial" w:hAnsi="Arial" w:cs="Arial"/>
          <w:iCs/>
          <w:color w:val="000000"/>
        </w:rPr>
      </w:pPr>
    </w:p>
    <w:p w:rsidR="00633C33" w:rsidRPr="00C53883" w:rsidRDefault="00633C33" w:rsidP="00633C33">
      <w:pPr>
        <w:spacing w:line="240" w:lineRule="auto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 xml:space="preserve">Sukladno članku 4. Uredbe o raspisivanju i provedbi javnog natječaja i internog oglasa u državnoj službi ("Narodne novine" broj: 78/17 i 89/19) obavještavaju se kandidati o sljedećem: 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  <w:iCs/>
          <w:color w:val="000000"/>
        </w:rPr>
      </w:pPr>
    </w:p>
    <w:p w:rsidR="00633C33" w:rsidRPr="00C53883" w:rsidRDefault="00686465" w:rsidP="00633C33">
      <w:pPr>
        <w:spacing w:line="240" w:lineRule="auto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 xml:space="preserve">OPIS POSLOVA </w:t>
      </w:r>
      <w:r w:rsidR="00633C33" w:rsidRPr="00C53883">
        <w:rPr>
          <w:rFonts w:ascii="Arial" w:hAnsi="Arial" w:cs="Arial"/>
          <w:iCs/>
          <w:color w:val="000000"/>
        </w:rPr>
        <w:t xml:space="preserve"> - </w:t>
      </w:r>
      <w:r w:rsidR="004F67D6" w:rsidRPr="00C53883">
        <w:rPr>
          <w:rFonts w:ascii="Arial" w:hAnsi="Arial" w:cs="Arial"/>
          <w:iCs/>
          <w:color w:val="000000"/>
        </w:rPr>
        <w:t>ADMINISTRATIVNI REFERENT –SUDSKI ZAPISNIČAR</w:t>
      </w:r>
    </w:p>
    <w:p w:rsidR="003E05DF" w:rsidRPr="00C53883" w:rsidRDefault="007E06DB" w:rsidP="003E05DF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3883">
        <w:rPr>
          <w:rFonts w:ascii="Arial" w:hAnsi="Arial" w:cs="Arial"/>
          <w:color w:val="000000"/>
        </w:rPr>
        <w:t>Piše raspravne zapisnike,</w:t>
      </w:r>
      <w:r w:rsidR="00686465" w:rsidRPr="00C53883">
        <w:rPr>
          <w:rFonts w:ascii="Arial" w:hAnsi="Arial" w:cs="Arial"/>
          <w:color w:val="000000"/>
        </w:rPr>
        <w:t xml:space="preserve"> presude</w:t>
      </w:r>
      <w:r w:rsidRPr="00C53883">
        <w:rPr>
          <w:rFonts w:ascii="Arial" w:hAnsi="Arial" w:cs="Arial"/>
          <w:color w:val="000000"/>
        </w:rPr>
        <w:t xml:space="preserve"> i ostale odluke </w:t>
      </w:r>
      <w:r w:rsidR="00686465" w:rsidRPr="00C53883">
        <w:rPr>
          <w:rFonts w:ascii="Arial" w:hAnsi="Arial" w:cs="Arial"/>
          <w:color w:val="000000"/>
        </w:rPr>
        <w:t>po diktatu suca</w:t>
      </w:r>
      <w:r w:rsidRPr="00C53883">
        <w:rPr>
          <w:rFonts w:ascii="Arial" w:hAnsi="Arial" w:cs="Arial"/>
          <w:color w:val="000000"/>
        </w:rPr>
        <w:t>/</w:t>
      </w:r>
      <w:r w:rsidR="00AD356E" w:rsidRPr="00C53883">
        <w:rPr>
          <w:rFonts w:ascii="Arial" w:hAnsi="Arial" w:cs="Arial"/>
          <w:color w:val="000000"/>
        </w:rPr>
        <w:t>sudskog savjetnika</w:t>
      </w:r>
      <w:r w:rsidR="00686465" w:rsidRPr="00C53883">
        <w:rPr>
          <w:rFonts w:ascii="Arial" w:hAnsi="Arial" w:cs="Arial"/>
          <w:color w:val="000000"/>
        </w:rPr>
        <w:t xml:space="preserve">, obavlja uredsko-administrativne poslove sa spisima u referadi, </w:t>
      </w:r>
      <w:r w:rsidRPr="00C53883">
        <w:rPr>
          <w:rFonts w:ascii="Arial" w:hAnsi="Arial" w:cs="Arial"/>
          <w:color w:val="000000"/>
        </w:rPr>
        <w:t xml:space="preserve">piše </w:t>
      </w:r>
      <w:r w:rsidR="00686465" w:rsidRPr="00C53883">
        <w:rPr>
          <w:rFonts w:ascii="Arial" w:hAnsi="Arial" w:cs="Arial"/>
          <w:color w:val="000000"/>
        </w:rPr>
        <w:t>poziva stranke na ročišta,</w:t>
      </w:r>
      <w:r w:rsidRPr="00C53883">
        <w:rPr>
          <w:rFonts w:ascii="Arial" w:hAnsi="Arial" w:cs="Arial"/>
          <w:color w:val="000000"/>
        </w:rPr>
        <w:t xml:space="preserve"> sređuje spise u referadi s</w:t>
      </w:r>
      <w:r w:rsidR="00C53883">
        <w:rPr>
          <w:rFonts w:ascii="Arial" w:hAnsi="Arial" w:cs="Arial"/>
          <w:color w:val="000000"/>
        </w:rPr>
        <w:t>u</w:t>
      </w:r>
      <w:r w:rsidRPr="00C53883">
        <w:rPr>
          <w:rFonts w:ascii="Arial" w:hAnsi="Arial" w:cs="Arial"/>
          <w:color w:val="000000"/>
        </w:rPr>
        <w:t xml:space="preserve">ca/sudskog savjetnika, priprema </w:t>
      </w:r>
      <w:proofErr w:type="spellStart"/>
      <w:r w:rsidRPr="00C53883">
        <w:rPr>
          <w:rFonts w:ascii="Arial" w:hAnsi="Arial" w:cs="Arial"/>
          <w:color w:val="000000"/>
        </w:rPr>
        <w:t>otpravke</w:t>
      </w:r>
      <w:proofErr w:type="spellEnd"/>
      <w:r w:rsidRPr="00C53883">
        <w:rPr>
          <w:rFonts w:ascii="Arial" w:hAnsi="Arial" w:cs="Arial"/>
          <w:color w:val="000000"/>
        </w:rPr>
        <w:t xml:space="preserve"> za otpremu, sve provedene radnje provodi kroz sustav </w:t>
      </w:r>
      <w:proofErr w:type="spellStart"/>
      <w:r w:rsidRPr="00C53883">
        <w:rPr>
          <w:rFonts w:ascii="Arial" w:hAnsi="Arial" w:cs="Arial"/>
          <w:color w:val="000000"/>
        </w:rPr>
        <w:t>eSpisa</w:t>
      </w:r>
      <w:proofErr w:type="spellEnd"/>
      <w:r w:rsidRPr="00C53883">
        <w:rPr>
          <w:rFonts w:ascii="Arial" w:hAnsi="Arial" w:cs="Arial"/>
          <w:color w:val="000000"/>
        </w:rPr>
        <w:t xml:space="preserve">, kao i druge aplikacije koje se koriste u sudu, te obavlja </w:t>
      </w:r>
      <w:r w:rsidR="00ED0023" w:rsidRPr="00C53883">
        <w:rPr>
          <w:rFonts w:ascii="Arial" w:hAnsi="Arial" w:cs="Arial"/>
          <w:color w:val="000000"/>
        </w:rPr>
        <w:t>i ostale poslove sukladno Sudskom poslovniku i</w:t>
      </w:r>
      <w:r w:rsidR="00686465" w:rsidRPr="00C53883">
        <w:rPr>
          <w:rFonts w:ascii="Arial" w:hAnsi="Arial" w:cs="Arial"/>
          <w:color w:val="000000"/>
        </w:rPr>
        <w:t xml:space="preserve"> Pra</w:t>
      </w:r>
      <w:r w:rsidR="00AD356E" w:rsidRPr="00C53883">
        <w:rPr>
          <w:rFonts w:ascii="Arial" w:hAnsi="Arial" w:cs="Arial"/>
          <w:color w:val="000000"/>
        </w:rPr>
        <w:t>vil</w:t>
      </w:r>
      <w:r w:rsidR="00ED0023" w:rsidRPr="00C53883">
        <w:rPr>
          <w:rFonts w:ascii="Arial" w:hAnsi="Arial" w:cs="Arial"/>
          <w:color w:val="000000"/>
        </w:rPr>
        <w:t xml:space="preserve">niku o radu u sustavu </w:t>
      </w:r>
      <w:proofErr w:type="spellStart"/>
      <w:r w:rsidR="00ED0023" w:rsidRPr="00C53883">
        <w:rPr>
          <w:rFonts w:ascii="Arial" w:hAnsi="Arial" w:cs="Arial"/>
          <w:color w:val="000000"/>
        </w:rPr>
        <w:t>eSpisa</w:t>
      </w:r>
      <w:proofErr w:type="spellEnd"/>
      <w:r w:rsidR="00ED0023" w:rsidRPr="00C53883">
        <w:rPr>
          <w:rFonts w:ascii="Arial" w:hAnsi="Arial" w:cs="Arial"/>
          <w:color w:val="000000"/>
        </w:rPr>
        <w:t xml:space="preserve">, po nalogu predsjednika suda ili upravitelja sudske pisarnice. </w:t>
      </w:r>
    </w:p>
    <w:p w:rsidR="00ED0023" w:rsidRPr="00C53883" w:rsidRDefault="00ED0023" w:rsidP="003E05DF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E05DF" w:rsidRPr="00C53883" w:rsidRDefault="003E05DF" w:rsidP="00633C33">
      <w:pPr>
        <w:spacing w:line="240" w:lineRule="auto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 xml:space="preserve">OPIS POSLOVA </w:t>
      </w:r>
      <w:r w:rsidR="00633C33" w:rsidRPr="00C53883">
        <w:rPr>
          <w:rFonts w:ascii="Arial" w:hAnsi="Arial" w:cs="Arial"/>
          <w:iCs/>
          <w:color w:val="000000"/>
        </w:rPr>
        <w:t xml:space="preserve">- RAČUNOVODSTVENI REFERENT – FINANCIJSKI KNJIGOVOĐA </w:t>
      </w:r>
    </w:p>
    <w:p w:rsidR="00686465" w:rsidRPr="00C53883" w:rsidRDefault="00ED0023" w:rsidP="00ED0023">
      <w:pPr>
        <w:spacing w:after="200" w:line="240" w:lineRule="atLeast"/>
        <w:rPr>
          <w:rFonts w:ascii="Arial" w:eastAsia="Calibri" w:hAnsi="Arial" w:cs="Arial"/>
        </w:rPr>
      </w:pPr>
      <w:r w:rsidRPr="00C53883">
        <w:rPr>
          <w:rFonts w:ascii="Arial" w:eastAsia="Calibri" w:hAnsi="Arial" w:cs="Arial"/>
        </w:rPr>
        <w:t xml:space="preserve">vodi knjigu ulaznih računa, izrađuje i kontrolira naloge za plaćanje iz proračunskih sredstava, knjiži izvode banke, temeljnice i evidentira uplatu riznice, kontrolira bruto bilancu, priprema podatke za izradu izvješća uz savjetovanje sa voditeljem odjela, obračunava plaće, obračunava naknade za vrijeme bolovanja, obračunava pomoći, potpore i jubilarne nagrade, izrađuje izvješća u svezi obračuna i isplate plaća, obračunava troškove prijevoza na posao i s posla, izdaje potvrde o mjesečnim primanjima, unosi u COP evidencije isplaćene naknade za vanjska uredovanja, obavlja poslove knjiženja sudskih pologa, isplata vještaka, obračun očevida, obavlja i druge poslove po nalogu voditelja odsjeka i predsjednika suda. </w:t>
      </w:r>
    </w:p>
    <w:p w:rsidR="004F67D6" w:rsidRPr="00C53883" w:rsidRDefault="004F67D6" w:rsidP="003E05DF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PODACI O PLAĆI</w:t>
      </w:r>
    </w:p>
    <w:p w:rsidR="004F67D6" w:rsidRPr="00C53883" w:rsidRDefault="004F67D6" w:rsidP="003E05DF">
      <w:pPr>
        <w:spacing w:line="240" w:lineRule="auto"/>
        <w:rPr>
          <w:rFonts w:ascii="Arial" w:hAnsi="Arial" w:cs="Arial"/>
          <w:b/>
        </w:rPr>
      </w:pPr>
    </w:p>
    <w:p w:rsidR="00D3567A" w:rsidRPr="00C53883" w:rsidRDefault="00D3567A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Podaci o plaći za radna mjesta </w:t>
      </w:r>
      <w:r w:rsidR="00ED0023" w:rsidRPr="00C53883">
        <w:rPr>
          <w:rFonts w:ascii="Arial" w:hAnsi="Arial" w:cs="Arial"/>
        </w:rPr>
        <w:t xml:space="preserve">propisani su </w:t>
      </w:r>
      <w:r w:rsidR="004F67D6" w:rsidRPr="00C53883">
        <w:rPr>
          <w:rFonts w:ascii="Arial" w:hAnsi="Arial" w:cs="Arial"/>
        </w:rPr>
        <w:t>Uredb</w:t>
      </w:r>
      <w:r w:rsidR="00ED0023" w:rsidRPr="00C53883">
        <w:rPr>
          <w:rFonts w:ascii="Arial" w:hAnsi="Arial" w:cs="Arial"/>
        </w:rPr>
        <w:t>om</w:t>
      </w:r>
      <w:r w:rsidR="004F67D6" w:rsidRPr="00C53883">
        <w:rPr>
          <w:rFonts w:ascii="Arial" w:hAnsi="Arial" w:cs="Arial"/>
        </w:rPr>
        <w:t xml:space="preserve"> o nazivima radnih mjesta i koeficijentima složeno</w:t>
      </w:r>
      <w:r w:rsidRPr="00C53883">
        <w:rPr>
          <w:rFonts w:ascii="Arial" w:hAnsi="Arial" w:cs="Arial"/>
        </w:rPr>
        <w:t xml:space="preserve">sti poslova u državnoj službi </w:t>
      </w:r>
      <w:r w:rsidR="00C53883">
        <w:rPr>
          <w:rFonts w:ascii="Arial" w:hAnsi="Arial" w:cs="Arial"/>
        </w:rPr>
        <w:t>(</w:t>
      </w:r>
      <w:r w:rsidR="00C53883" w:rsidRPr="00C53883">
        <w:rPr>
          <w:rFonts w:ascii="Arial" w:eastAsia="Times New Roman" w:hAnsi="Arial" w:cs="Arial"/>
        </w:rPr>
        <w:t xml:space="preserve">Narodne novine broj: 37/01., 38/01., 71/01., 89/01., 112/01., 7/02., 17/03., 197/03., 21/04.,25/04., 66/05., 131/05., 11/07., 47/07., 109/07., 58/08., 32/09., 140/09., 21/10., 38/10., 77/10.,113/10., 22/11., 142/11., 31/12., 49/12., 60/12., 78/12., 82/12., 100/12., 124/12., </w:t>
      </w:r>
      <w:r w:rsidR="00C53883" w:rsidRPr="00C53883">
        <w:rPr>
          <w:rFonts w:ascii="Arial" w:eastAsia="Times New Roman" w:hAnsi="Arial" w:cs="Arial"/>
        </w:rPr>
        <w:lastRenderedPageBreak/>
        <w:t>140/12.,16/13., 25/13., 52/13., 96/13., 126/13., 2/14., 94/14., 140/14., 73/19. i 63/21.).</w:t>
      </w:r>
      <w:r w:rsidR="004F67D6" w:rsidRPr="00C53883">
        <w:rPr>
          <w:rFonts w:ascii="Arial" w:hAnsi="Arial" w:cs="Arial"/>
        </w:rPr>
        <w:t xml:space="preserve">), odredbi čl. 35. Kolektivnog ugovora za državne službenike i namještenike (Narodne novine </w:t>
      </w:r>
      <w:r w:rsidR="00ED0023" w:rsidRPr="00C53883">
        <w:rPr>
          <w:rFonts w:ascii="Arial" w:hAnsi="Arial" w:cs="Arial"/>
        </w:rPr>
        <w:t>broj: 112/17, 12/18, 2/19 i 119/19. i 66/20</w:t>
      </w:r>
      <w:r w:rsidR="004F67D6" w:rsidRPr="00C53883">
        <w:rPr>
          <w:rFonts w:ascii="Arial" w:hAnsi="Arial" w:cs="Arial"/>
        </w:rPr>
        <w:t>).</w:t>
      </w:r>
    </w:p>
    <w:p w:rsidR="00882DF0" w:rsidRPr="00C53883" w:rsidRDefault="00882DF0" w:rsidP="003E05DF">
      <w:pPr>
        <w:spacing w:line="240" w:lineRule="auto"/>
        <w:rPr>
          <w:rFonts w:ascii="Arial" w:hAnsi="Arial" w:cs="Arial"/>
        </w:rPr>
      </w:pPr>
    </w:p>
    <w:p w:rsidR="00B359ED" w:rsidRPr="00C53883" w:rsidRDefault="00B359ED" w:rsidP="003E05DF">
      <w:pPr>
        <w:spacing w:line="240" w:lineRule="auto"/>
        <w:rPr>
          <w:rFonts w:ascii="Arial" w:hAnsi="Arial" w:cs="Arial"/>
        </w:rPr>
      </w:pPr>
    </w:p>
    <w:p w:rsidR="00D3567A" w:rsidRPr="00C53883" w:rsidRDefault="00D3567A" w:rsidP="003E05DF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PRAVNI IZVORI ZA PRIPREMU KANDIDATA</w:t>
      </w:r>
    </w:p>
    <w:p w:rsidR="00D3567A" w:rsidRPr="00C53883" w:rsidRDefault="00D3567A" w:rsidP="003E05DF">
      <w:pPr>
        <w:spacing w:line="240" w:lineRule="auto"/>
        <w:rPr>
          <w:rFonts w:ascii="Arial" w:hAnsi="Arial" w:cs="Arial"/>
          <w:b/>
        </w:rPr>
      </w:pPr>
    </w:p>
    <w:p w:rsidR="00D3567A" w:rsidRPr="00C53883" w:rsidRDefault="00D3567A" w:rsidP="003E05DF">
      <w:pPr>
        <w:pStyle w:val="tekst"/>
        <w:spacing w:before="0" w:beforeAutospacing="0" w:after="0" w:afterAutospacing="0"/>
        <w:ind w:firstLine="360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>ADMINISTRATIVNI REFERENT –SUDSKI ZAPISNIČAR</w:t>
      </w:r>
    </w:p>
    <w:p w:rsidR="0086642B" w:rsidRPr="00C53883" w:rsidRDefault="0086642B" w:rsidP="0086642B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Ustav Republike Hrvatske (Narodne novine broj: 56/90, 135/97, 08/98, 113/00, 124/00, 28/01, 41/01, 55/01, 76/10, 85/10, 05/14) </w:t>
      </w:r>
    </w:p>
    <w:p w:rsidR="003C721A" w:rsidRPr="00C53883" w:rsidRDefault="003C721A" w:rsidP="00882DF0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Sudski poslovnik (Narodne novine broj: </w:t>
      </w:r>
      <w:r w:rsidR="00882DF0" w:rsidRPr="00C53883">
        <w:rPr>
          <w:rFonts w:ascii="Arial" w:hAnsi="Arial" w:cs="Arial"/>
        </w:rPr>
        <w:t>37/14, 49/14, 08/15, 35/15, 123/15, 45/16, 29/17, 33/17, 34/17, 57/17, 101/18, 119/18, 81/19, 128/19, 39/20, 47/20, 138/20, 147/20</w:t>
      </w:r>
      <w:r w:rsidRPr="00C53883">
        <w:rPr>
          <w:rFonts w:ascii="Arial" w:hAnsi="Arial" w:cs="Arial"/>
        </w:rPr>
        <w:t>)</w:t>
      </w:r>
    </w:p>
    <w:p w:rsidR="003E05DF" w:rsidRPr="00C53883" w:rsidRDefault="003E05DF" w:rsidP="003E05DF">
      <w:pPr>
        <w:spacing w:line="240" w:lineRule="auto"/>
        <w:rPr>
          <w:rFonts w:ascii="Arial" w:hAnsi="Arial" w:cs="Arial"/>
        </w:rPr>
      </w:pPr>
    </w:p>
    <w:p w:rsidR="003E05DF" w:rsidRPr="00C53883" w:rsidRDefault="00633C33" w:rsidP="003C721A">
      <w:pPr>
        <w:pStyle w:val="tekst"/>
        <w:spacing w:before="0" w:beforeAutospacing="0" w:after="0" w:afterAutospacing="0"/>
        <w:ind w:firstLine="360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 xml:space="preserve">RAČUNOVODSTVENI REFERENT – FINANCIJSKI KNJIGOVOĐA </w:t>
      </w:r>
    </w:p>
    <w:p w:rsidR="0086642B" w:rsidRPr="00C53883" w:rsidRDefault="0086642B" w:rsidP="0086642B">
      <w:pPr>
        <w:pStyle w:val="Odlomakpopisa"/>
        <w:numPr>
          <w:ilvl w:val="0"/>
          <w:numId w:val="8"/>
        </w:numPr>
        <w:ind w:left="709" w:hanging="283"/>
        <w:rPr>
          <w:rFonts w:ascii="Arial" w:eastAsia="Times New Roman" w:hAnsi="Arial" w:cs="Arial"/>
          <w:iCs/>
          <w:color w:val="000000"/>
          <w:lang w:eastAsia="hr-HR"/>
        </w:rPr>
      </w:pPr>
      <w:r w:rsidRPr="00C53883">
        <w:rPr>
          <w:rFonts w:ascii="Arial" w:eastAsia="Times New Roman" w:hAnsi="Arial" w:cs="Arial"/>
          <w:iCs/>
          <w:color w:val="000000"/>
          <w:lang w:eastAsia="hr-HR"/>
        </w:rPr>
        <w:t xml:space="preserve">Ustav Republike Hrvatske (Narodne novine broj: 56/90, 135/97, 08/98, 113/00, 124/00, 28/01, 41/01, 55/01, 76/10, 85/10, 05/14) </w:t>
      </w:r>
    </w:p>
    <w:p w:rsidR="003E05DF" w:rsidRPr="00C53883" w:rsidRDefault="0086642B" w:rsidP="00732F91">
      <w:pPr>
        <w:pStyle w:val="tekst"/>
        <w:numPr>
          <w:ilvl w:val="0"/>
          <w:numId w:val="8"/>
        </w:numPr>
        <w:spacing w:before="0" w:beforeAutospacing="0" w:after="0" w:afterAutospacing="0"/>
        <w:ind w:left="709" w:hanging="283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</w:rPr>
        <w:t xml:space="preserve">Zakon o proračunu </w:t>
      </w:r>
      <w:r w:rsidR="00882DF0" w:rsidRPr="00C53883">
        <w:rPr>
          <w:rFonts w:ascii="Arial" w:hAnsi="Arial" w:cs="Arial"/>
        </w:rPr>
        <w:t>(</w:t>
      </w:r>
      <w:r w:rsidR="00CB0B17" w:rsidRPr="00C53883">
        <w:rPr>
          <w:rFonts w:ascii="Arial" w:hAnsi="Arial" w:cs="Arial"/>
        </w:rPr>
        <w:t>Narodne no</w:t>
      </w:r>
      <w:r w:rsidR="00882DF0" w:rsidRPr="00C53883">
        <w:rPr>
          <w:rFonts w:ascii="Arial" w:hAnsi="Arial" w:cs="Arial"/>
        </w:rPr>
        <w:t>vine broj: 87/08, 136/12 i 15/</w:t>
      </w:r>
      <w:proofErr w:type="spellStart"/>
      <w:r w:rsidR="00882DF0" w:rsidRPr="00C53883">
        <w:rPr>
          <w:rFonts w:ascii="Arial" w:hAnsi="Arial" w:cs="Arial"/>
        </w:rPr>
        <w:t>15</w:t>
      </w:r>
      <w:proofErr w:type="spellEnd"/>
      <w:r w:rsidR="00882DF0" w:rsidRPr="00C53883">
        <w:rPr>
          <w:rFonts w:ascii="Arial" w:hAnsi="Arial" w:cs="Arial"/>
        </w:rPr>
        <w:t xml:space="preserve">) </w:t>
      </w:r>
    </w:p>
    <w:p w:rsidR="00071EA6" w:rsidRPr="00071EA6" w:rsidRDefault="00882DF0" w:rsidP="00882DF0">
      <w:pPr>
        <w:pStyle w:val="tekst"/>
        <w:numPr>
          <w:ilvl w:val="0"/>
          <w:numId w:val="8"/>
        </w:numPr>
        <w:spacing w:before="0" w:beforeAutospacing="0" w:after="0" w:afterAutospacing="0"/>
        <w:ind w:left="426" w:firstLine="0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</w:rPr>
        <w:t>Pravilnik o proračunskom računovodstvu i računsko</w:t>
      </w:r>
      <w:r w:rsidR="00C53883">
        <w:rPr>
          <w:rFonts w:ascii="Arial" w:hAnsi="Arial" w:cs="Arial"/>
        </w:rPr>
        <w:t xml:space="preserve">m planu (Narodne novine </w:t>
      </w:r>
      <w:r w:rsidR="00071EA6">
        <w:rPr>
          <w:rFonts w:ascii="Arial" w:hAnsi="Arial" w:cs="Arial"/>
        </w:rPr>
        <w:t xml:space="preserve">  </w:t>
      </w:r>
    </w:p>
    <w:p w:rsidR="008C7282" w:rsidRPr="00C53883" w:rsidRDefault="00071EA6" w:rsidP="00071EA6">
      <w:pPr>
        <w:pStyle w:val="tekst"/>
        <w:spacing w:before="0" w:beforeAutospacing="0" w:after="0" w:afterAutospacing="0"/>
        <w:ind w:left="426"/>
        <w:rPr>
          <w:rFonts w:ascii="Arial" w:hAnsi="Arial" w:cs="Arial"/>
          <w:iCs/>
          <w:color w:val="000000"/>
        </w:rPr>
      </w:pPr>
      <w:r>
        <w:rPr>
          <w:rFonts w:ascii="Arial" w:hAnsi="Arial" w:cs="Arial"/>
        </w:rPr>
        <w:t xml:space="preserve">     </w:t>
      </w:r>
      <w:r w:rsidR="00C53883">
        <w:rPr>
          <w:rFonts w:ascii="Arial" w:hAnsi="Arial" w:cs="Arial"/>
        </w:rPr>
        <w:t xml:space="preserve">broj: </w:t>
      </w:r>
      <w:r w:rsidR="00882DF0" w:rsidRPr="00C53883">
        <w:rPr>
          <w:rFonts w:ascii="Arial" w:hAnsi="Arial" w:cs="Arial"/>
        </w:rPr>
        <w:t>24/14, 115/15, 87/16, 3/18, 126/19 i 108/20)</w:t>
      </w:r>
    </w:p>
    <w:p w:rsidR="00882DF0" w:rsidRPr="00C53883" w:rsidRDefault="00882DF0" w:rsidP="008C7282">
      <w:pPr>
        <w:pStyle w:val="tekst"/>
        <w:numPr>
          <w:ilvl w:val="0"/>
          <w:numId w:val="8"/>
        </w:numPr>
        <w:spacing w:before="0" w:beforeAutospacing="0" w:after="0" w:afterAutospacing="0"/>
        <w:ind w:left="709" w:hanging="283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</w:rPr>
        <w:t xml:space="preserve">Pravilnik o financijsko-materijalnom poslovanju sudova sa strankama (Narodne novine broj: 58/16) </w:t>
      </w:r>
    </w:p>
    <w:p w:rsidR="003E05DF" w:rsidRPr="00C53883" w:rsidRDefault="003E05DF" w:rsidP="003E05DF">
      <w:pPr>
        <w:spacing w:line="240" w:lineRule="auto"/>
        <w:rPr>
          <w:rFonts w:ascii="Arial" w:hAnsi="Arial" w:cs="Arial"/>
        </w:rPr>
      </w:pPr>
    </w:p>
    <w:p w:rsidR="00B359ED" w:rsidRPr="00C53883" w:rsidRDefault="00B359ED" w:rsidP="00C53883">
      <w:pPr>
        <w:spacing w:line="240" w:lineRule="auto"/>
        <w:rPr>
          <w:rFonts w:ascii="Arial" w:hAnsi="Arial" w:cs="Arial"/>
        </w:rPr>
      </w:pPr>
    </w:p>
    <w:p w:rsidR="00987C8C" w:rsidRPr="00C53883" w:rsidRDefault="00DD2AAD" w:rsidP="003C721A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b/>
        </w:rPr>
      </w:pPr>
      <w:r w:rsidRPr="00C53883">
        <w:rPr>
          <w:rFonts w:ascii="Arial" w:hAnsi="Arial" w:cs="Arial"/>
        </w:rPr>
        <w:t>NAČIN TESTIRANJA KANDIDATA</w:t>
      </w:r>
      <w:r w:rsidR="00987C8C" w:rsidRPr="00C53883">
        <w:rPr>
          <w:rFonts w:ascii="Arial" w:hAnsi="Arial" w:cs="Arial"/>
        </w:rPr>
        <w:t>:</w:t>
      </w:r>
      <w:r w:rsidR="00987C8C" w:rsidRPr="00C53883">
        <w:rPr>
          <w:rFonts w:ascii="Arial" w:hAnsi="Arial" w:cs="Arial"/>
          <w:b/>
        </w:rPr>
        <w:t xml:space="preserve"> </w:t>
      </w:r>
    </w:p>
    <w:p w:rsidR="00987C8C" w:rsidRPr="00C53883" w:rsidRDefault="00987C8C" w:rsidP="003E05DF">
      <w:pPr>
        <w:pStyle w:val="Odlomakpopisa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pis</w:t>
      </w:r>
      <w:r w:rsidR="002664D2" w:rsidRPr="00C53883">
        <w:rPr>
          <w:rFonts w:ascii="Arial" w:hAnsi="Arial" w:cs="Arial"/>
        </w:rPr>
        <w:t>ana</w:t>
      </w:r>
      <w:r w:rsidRPr="00C53883">
        <w:rPr>
          <w:rFonts w:ascii="Arial" w:hAnsi="Arial" w:cs="Arial"/>
        </w:rPr>
        <w:t xml:space="preserve"> provjera s</w:t>
      </w:r>
      <w:r w:rsidR="00D47CB0" w:rsidRPr="00C53883">
        <w:rPr>
          <w:rFonts w:ascii="Arial" w:hAnsi="Arial" w:cs="Arial"/>
        </w:rPr>
        <w:t>t</w:t>
      </w:r>
      <w:r w:rsidRPr="00C53883">
        <w:rPr>
          <w:rFonts w:ascii="Arial" w:hAnsi="Arial" w:cs="Arial"/>
        </w:rPr>
        <w:t>ručnih znanja (</w:t>
      </w:r>
      <w:r w:rsidR="0086642B" w:rsidRPr="00C53883">
        <w:rPr>
          <w:rFonts w:ascii="Arial" w:hAnsi="Arial" w:cs="Arial"/>
        </w:rPr>
        <w:t xml:space="preserve">Ustav Republike Hrvatske i </w:t>
      </w:r>
      <w:r w:rsidRPr="00C53883">
        <w:rPr>
          <w:rFonts w:ascii="Arial" w:hAnsi="Arial" w:cs="Arial"/>
        </w:rPr>
        <w:t xml:space="preserve">Sudski poslovnik) i vještina bitnih za obavljanje poslova radnog mjesta, </w:t>
      </w:r>
      <w:r w:rsidR="00DD2AAD" w:rsidRPr="00C53883">
        <w:rPr>
          <w:rFonts w:ascii="Arial" w:hAnsi="Arial" w:cs="Arial"/>
        </w:rPr>
        <w:t>prije</w:t>
      </w:r>
      <w:r w:rsidR="008C7282" w:rsidRPr="00C53883">
        <w:rPr>
          <w:rFonts w:ascii="Arial" w:hAnsi="Arial" w:cs="Arial"/>
        </w:rPr>
        <w:t>pis teksta u trajanju od 10 minuta</w:t>
      </w:r>
      <w:r w:rsidR="00DD2AAD" w:rsidRPr="00C53883">
        <w:rPr>
          <w:rFonts w:ascii="Arial" w:hAnsi="Arial" w:cs="Arial"/>
        </w:rPr>
        <w:t xml:space="preserve"> za </w:t>
      </w:r>
      <w:r w:rsidR="008C7282" w:rsidRPr="00C53883">
        <w:rPr>
          <w:rFonts w:ascii="Arial" w:hAnsi="Arial" w:cs="Arial"/>
        </w:rPr>
        <w:t xml:space="preserve">administrativnog referenta – sudskog zapisničara </w:t>
      </w:r>
    </w:p>
    <w:p w:rsidR="00882DF0" w:rsidRPr="00C53883" w:rsidRDefault="00882DF0" w:rsidP="00882DF0">
      <w:pPr>
        <w:pStyle w:val="Odlomakpopisa"/>
        <w:spacing w:line="240" w:lineRule="auto"/>
        <w:rPr>
          <w:rFonts w:ascii="Arial" w:hAnsi="Arial" w:cs="Arial"/>
        </w:rPr>
      </w:pPr>
    </w:p>
    <w:p w:rsidR="008C7282" w:rsidRPr="00C53883" w:rsidRDefault="008C7282" w:rsidP="003E05DF">
      <w:pPr>
        <w:pStyle w:val="Odlomakpopisa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pisana provjera stručnih znanja (</w:t>
      </w:r>
      <w:r w:rsidR="00882DF0" w:rsidRPr="00C53883">
        <w:rPr>
          <w:rFonts w:ascii="Arial" w:eastAsia="Times New Roman" w:hAnsi="Arial" w:cs="Arial"/>
          <w:iCs/>
          <w:color w:val="000000"/>
          <w:lang w:eastAsia="hr-HR"/>
        </w:rPr>
        <w:t>Ustav Republike Hrvatske,</w:t>
      </w:r>
      <w:r w:rsidR="00882DF0" w:rsidRPr="00C53883">
        <w:rPr>
          <w:rFonts w:ascii="Arial" w:hAnsi="Arial" w:cs="Arial"/>
        </w:rPr>
        <w:t xml:space="preserve"> Zakon o proračunu, Pravilnik o proračunskom računovodstvu i računskom planu, Pravilnik o financijsko-materijalnom poslovanju sudova sa strankama</w:t>
      </w:r>
      <w:r w:rsidRPr="00C53883">
        <w:rPr>
          <w:rFonts w:ascii="Arial" w:hAnsi="Arial" w:cs="Arial"/>
        </w:rPr>
        <w:t xml:space="preserve">) za </w:t>
      </w:r>
      <w:r w:rsidR="00882DF0" w:rsidRPr="00C53883">
        <w:rPr>
          <w:rFonts w:ascii="Arial" w:hAnsi="Arial" w:cs="Arial"/>
        </w:rPr>
        <w:t xml:space="preserve">računovodstvenog referenta – financijskog knjigovođu </w:t>
      </w:r>
      <w:r w:rsidRPr="00C53883">
        <w:rPr>
          <w:rFonts w:ascii="Arial" w:hAnsi="Arial" w:cs="Arial"/>
        </w:rPr>
        <w:t xml:space="preserve"> </w:t>
      </w:r>
    </w:p>
    <w:p w:rsidR="00DD2AAD" w:rsidRPr="00C53883" w:rsidRDefault="00DD2AAD" w:rsidP="003E05DF">
      <w:pPr>
        <w:spacing w:line="240" w:lineRule="auto"/>
        <w:rPr>
          <w:rFonts w:ascii="Arial" w:hAnsi="Arial" w:cs="Arial"/>
        </w:rPr>
      </w:pPr>
    </w:p>
    <w:p w:rsidR="00987C8C" w:rsidRPr="00C53883" w:rsidRDefault="00DD2AAD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Svaki dio provjere znanja vrednuje se sa bodovima od 0-10</w:t>
      </w:r>
    </w:p>
    <w:p w:rsidR="00882DF0" w:rsidRPr="00C53883" w:rsidRDefault="00882DF0" w:rsidP="003E05DF">
      <w:pPr>
        <w:spacing w:line="240" w:lineRule="auto"/>
        <w:rPr>
          <w:rFonts w:ascii="Arial" w:hAnsi="Arial" w:cs="Arial"/>
        </w:rPr>
      </w:pPr>
    </w:p>
    <w:p w:rsidR="00DD2AAD" w:rsidRPr="00C53883" w:rsidRDefault="00DD2AAD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Smatra se da je kandidat zadovoljio na provjeri znanja ako </w:t>
      </w:r>
      <w:r w:rsidR="002664D2" w:rsidRPr="00C53883">
        <w:rPr>
          <w:rFonts w:ascii="Arial" w:hAnsi="Arial" w:cs="Arial"/>
        </w:rPr>
        <w:t xml:space="preserve">je </w:t>
      </w:r>
      <w:r w:rsidRPr="00C53883">
        <w:rPr>
          <w:rFonts w:ascii="Arial" w:hAnsi="Arial" w:cs="Arial"/>
        </w:rPr>
        <w:t>dobio najmanje 5 bodova. Kandidati koji su zadovoljili na pisanoj provjeri pristupaju na razgovo</w:t>
      </w:r>
      <w:r w:rsidR="00060768" w:rsidRPr="00C53883">
        <w:rPr>
          <w:rFonts w:ascii="Arial" w:hAnsi="Arial" w:cs="Arial"/>
        </w:rPr>
        <w:t>r</w:t>
      </w:r>
      <w:r w:rsidRPr="00C53883">
        <w:rPr>
          <w:rFonts w:ascii="Arial" w:hAnsi="Arial" w:cs="Arial"/>
        </w:rPr>
        <w:t xml:space="preserve"> (intervju) s Komisijom. Komisija u razgovoru s kandidatima utvrđuje interese, profesionalne ciljeve i motivaciju za rad, stečeno radno iskustvo, te rezultate u dosadašnjem radu. Rezultati intervjua vrednuju se bodovima od 0-10.</w:t>
      </w:r>
    </w:p>
    <w:p w:rsidR="00882DF0" w:rsidRPr="00C53883" w:rsidRDefault="00882DF0" w:rsidP="003E05DF">
      <w:pPr>
        <w:spacing w:line="240" w:lineRule="auto"/>
        <w:rPr>
          <w:rFonts w:ascii="Arial" w:hAnsi="Arial" w:cs="Arial"/>
        </w:rPr>
      </w:pPr>
    </w:p>
    <w:p w:rsidR="00DD2AAD" w:rsidRPr="00C53883" w:rsidRDefault="00DD2AAD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VRIJEME ODRŽAVANJA TESTIRANJA BITI ĆE OBJAVLJENO NAKNADNO</w:t>
      </w:r>
      <w:r w:rsidR="002664D2" w:rsidRPr="00C53883">
        <w:rPr>
          <w:rFonts w:ascii="Arial" w:hAnsi="Arial" w:cs="Arial"/>
        </w:rPr>
        <w:t xml:space="preserve"> (najmanje pet dana prije testiranja)</w:t>
      </w:r>
      <w:r w:rsidR="00F07D4D" w:rsidRPr="00C53883">
        <w:rPr>
          <w:rFonts w:ascii="Arial" w:hAnsi="Arial" w:cs="Arial"/>
        </w:rPr>
        <w:t xml:space="preserve">. </w:t>
      </w:r>
    </w:p>
    <w:p w:rsidR="002664D2" w:rsidRPr="00C53883" w:rsidRDefault="002664D2" w:rsidP="003E05DF">
      <w:pPr>
        <w:spacing w:line="240" w:lineRule="auto"/>
        <w:rPr>
          <w:rFonts w:ascii="Arial" w:hAnsi="Arial" w:cs="Arial"/>
          <w:b/>
        </w:rPr>
      </w:pPr>
    </w:p>
    <w:p w:rsidR="002664D2" w:rsidRPr="00C53883" w:rsidRDefault="00AD356E" w:rsidP="003E05DF">
      <w:pPr>
        <w:spacing w:line="240" w:lineRule="auto"/>
        <w:rPr>
          <w:rFonts w:ascii="Arial" w:hAnsi="Arial" w:cs="Arial"/>
          <w:b/>
        </w:rPr>
      </w:pPr>
      <w:r w:rsidRPr="00C53883">
        <w:rPr>
          <w:rFonts w:ascii="Arial" w:hAnsi="Arial" w:cs="Arial"/>
        </w:rPr>
        <w:t>Vinkovci</w:t>
      </w:r>
      <w:r w:rsidR="002664D2" w:rsidRPr="00C53883">
        <w:rPr>
          <w:rFonts w:ascii="Arial" w:hAnsi="Arial" w:cs="Arial"/>
        </w:rPr>
        <w:t xml:space="preserve">, </w:t>
      </w:r>
      <w:r w:rsidR="00C53883">
        <w:rPr>
          <w:rFonts w:ascii="Arial" w:hAnsi="Arial" w:cs="Arial"/>
        </w:rPr>
        <w:t>20. kolovoza</w:t>
      </w:r>
      <w:r w:rsidR="007E06DB" w:rsidRPr="00C53883">
        <w:rPr>
          <w:rFonts w:ascii="Arial" w:hAnsi="Arial" w:cs="Arial"/>
        </w:rPr>
        <w:t xml:space="preserve"> 2021. </w:t>
      </w:r>
      <w:r w:rsidR="00E259FA" w:rsidRPr="00C53883">
        <w:rPr>
          <w:rFonts w:ascii="Arial" w:hAnsi="Arial" w:cs="Arial"/>
        </w:rPr>
        <w:tab/>
      </w:r>
      <w:r w:rsidR="00E259FA" w:rsidRPr="00C53883">
        <w:rPr>
          <w:rFonts w:ascii="Arial" w:hAnsi="Arial" w:cs="Arial"/>
          <w:b/>
        </w:rPr>
        <w:tab/>
      </w:r>
      <w:r w:rsidR="00E259FA" w:rsidRPr="00C53883">
        <w:rPr>
          <w:rFonts w:ascii="Arial" w:hAnsi="Arial" w:cs="Arial"/>
          <w:b/>
        </w:rPr>
        <w:tab/>
      </w:r>
      <w:r w:rsidR="00E259FA" w:rsidRPr="00C53883">
        <w:rPr>
          <w:rFonts w:ascii="Arial" w:hAnsi="Arial" w:cs="Arial"/>
          <w:b/>
        </w:rPr>
        <w:tab/>
      </w:r>
    </w:p>
    <w:p w:rsidR="00C44745" w:rsidRPr="00C53883" w:rsidRDefault="00C44745" w:rsidP="003E05DF">
      <w:pPr>
        <w:spacing w:line="240" w:lineRule="auto"/>
        <w:rPr>
          <w:rFonts w:ascii="Arial" w:hAnsi="Arial" w:cs="Arial"/>
          <w:b/>
        </w:rPr>
      </w:pPr>
    </w:p>
    <w:p w:rsidR="00C44745" w:rsidRPr="00C53883" w:rsidRDefault="00C44745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</w:rPr>
        <w:t xml:space="preserve">Općinski sud u Vinkovcima </w:t>
      </w:r>
    </w:p>
    <w:sectPr w:rsidR="00C44745" w:rsidRPr="00C5388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B7" w:rsidRDefault="00BD63B7" w:rsidP="00C44745">
      <w:pPr>
        <w:spacing w:line="240" w:lineRule="auto"/>
      </w:pPr>
      <w:r>
        <w:separator/>
      </w:r>
    </w:p>
  </w:endnote>
  <w:endnote w:type="continuationSeparator" w:id="0">
    <w:p w:rsidR="00BD63B7" w:rsidRDefault="00BD63B7" w:rsidP="00C44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B7" w:rsidRDefault="00BD63B7" w:rsidP="00C44745">
      <w:pPr>
        <w:spacing w:line="240" w:lineRule="auto"/>
      </w:pPr>
      <w:r>
        <w:separator/>
      </w:r>
    </w:p>
  </w:footnote>
  <w:footnote w:type="continuationSeparator" w:id="0">
    <w:p w:rsidR="00BD63B7" w:rsidRDefault="00BD63B7" w:rsidP="00C44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45" w:rsidRDefault="00C44745" w:rsidP="00C44745">
    <w:pPr>
      <w:pStyle w:val="Zaglavlje"/>
      <w:tabs>
        <w:tab w:val="clear" w:pos="4536"/>
      </w:tabs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93A"/>
    <w:multiLevelType w:val="hybridMultilevel"/>
    <w:tmpl w:val="627E0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0D4C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055DC"/>
    <w:multiLevelType w:val="hybridMultilevel"/>
    <w:tmpl w:val="78CC8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43B69"/>
    <w:multiLevelType w:val="hybridMultilevel"/>
    <w:tmpl w:val="ED928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0584"/>
    <w:multiLevelType w:val="hybridMultilevel"/>
    <w:tmpl w:val="7938B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B2347"/>
    <w:multiLevelType w:val="hybridMultilevel"/>
    <w:tmpl w:val="CEF6616A"/>
    <w:lvl w:ilvl="0" w:tplc="1A86F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17598"/>
    <w:multiLevelType w:val="hybridMultilevel"/>
    <w:tmpl w:val="E74ABC44"/>
    <w:lvl w:ilvl="0" w:tplc="101428D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F0483F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B4725"/>
    <w:multiLevelType w:val="hybridMultilevel"/>
    <w:tmpl w:val="377259A0"/>
    <w:lvl w:ilvl="0" w:tplc="AA68EC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5"/>
    <w:rsid w:val="00060768"/>
    <w:rsid w:val="00071EA6"/>
    <w:rsid w:val="00192BA9"/>
    <w:rsid w:val="00234806"/>
    <w:rsid w:val="002664D2"/>
    <w:rsid w:val="002A5B24"/>
    <w:rsid w:val="00356683"/>
    <w:rsid w:val="003A4ED3"/>
    <w:rsid w:val="003A7F9B"/>
    <w:rsid w:val="003C721A"/>
    <w:rsid w:val="003E05DF"/>
    <w:rsid w:val="00495FEE"/>
    <w:rsid w:val="004F67D6"/>
    <w:rsid w:val="005E1D42"/>
    <w:rsid w:val="00633C33"/>
    <w:rsid w:val="00686465"/>
    <w:rsid w:val="00732F91"/>
    <w:rsid w:val="00794718"/>
    <w:rsid w:val="007E06DB"/>
    <w:rsid w:val="007F44BA"/>
    <w:rsid w:val="007F7274"/>
    <w:rsid w:val="0086642B"/>
    <w:rsid w:val="00882DF0"/>
    <w:rsid w:val="00884AA1"/>
    <w:rsid w:val="008C7282"/>
    <w:rsid w:val="009055D5"/>
    <w:rsid w:val="00987C8C"/>
    <w:rsid w:val="00AA36D8"/>
    <w:rsid w:val="00AD356E"/>
    <w:rsid w:val="00B359ED"/>
    <w:rsid w:val="00B96037"/>
    <w:rsid w:val="00BD63B7"/>
    <w:rsid w:val="00BF4B7C"/>
    <w:rsid w:val="00C2023E"/>
    <w:rsid w:val="00C44745"/>
    <w:rsid w:val="00C53883"/>
    <w:rsid w:val="00C653BC"/>
    <w:rsid w:val="00CB0B17"/>
    <w:rsid w:val="00D3567A"/>
    <w:rsid w:val="00D47CB0"/>
    <w:rsid w:val="00DD2AAD"/>
    <w:rsid w:val="00E06614"/>
    <w:rsid w:val="00E259FA"/>
    <w:rsid w:val="00EC3560"/>
    <w:rsid w:val="00ED0023"/>
    <w:rsid w:val="00F01346"/>
    <w:rsid w:val="00F07D4D"/>
    <w:rsid w:val="00F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A27B.A06CD0B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Kovač</cp:lastModifiedBy>
  <cp:revision>5</cp:revision>
  <cp:lastPrinted>2021-08-20T09:02:00Z</cp:lastPrinted>
  <dcterms:created xsi:type="dcterms:W3CDTF">2021-08-20T08:57:00Z</dcterms:created>
  <dcterms:modified xsi:type="dcterms:W3CDTF">2021-08-20T09:02:00Z</dcterms:modified>
</cp:coreProperties>
</file>