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F0" w:rsidRPr="004C0905" w:rsidRDefault="00AC13F0" w:rsidP="00AC13F0">
      <w:pPr>
        <w:tabs>
          <w:tab w:val="left" w:pos="2805"/>
          <w:tab w:val="left" w:pos="2880"/>
          <w:tab w:val="left" w:pos="3255"/>
        </w:tabs>
        <w:ind w:firstLine="720"/>
        <w:jc w:val="both"/>
        <w:rPr>
          <w:rFonts w:ascii="Arial" w:hAnsi="Arial" w:cs="Arial"/>
          <w:iCs/>
          <w:lang w:val="hr-HR"/>
        </w:rPr>
      </w:pPr>
      <w:r w:rsidRPr="004C0905">
        <w:rPr>
          <w:rFonts w:ascii="Arial" w:hAnsi="Arial" w:cs="Arial"/>
          <w:iCs/>
        </w:rPr>
        <w:t xml:space="preserve">   </w:t>
      </w:r>
      <w:r w:rsidRPr="004C0905">
        <w:rPr>
          <w:rFonts w:ascii="Arial" w:hAnsi="Arial" w:cs="Arial"/>
          <w:noProof/>
          <w:lang w:val="hr-HR"/>
        </w:rPr>
        <w:drawing>
          <wp:inline distT="0" distB="0" distL="0" distR="0">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contrast="78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sidRPr="004C0905">
        <w:rPr>
          <w:rFonts w:ascii="Arial" w:hAnsi="Arial" w:cs="Arial"/>
          <w:iCs/>
        </w:rPr>
        <w:tab/>
      </w:r>
      <w:r w:rsidRPr="004C0905">
        <w:rPr>
          <w:rFonts w:ascii="Arial" w:hAnsi="Arial" w:cs="Arial"/>
          <w:iCs/>
        </w:rPr>
        <w:tab/>
      </w:r>
    </w:p>
    <w:p w:rsidR="00AC13F0" w:rsidRPr="004C0905" w:rsidRDefault="00AC13F0" w:rsidP="00AC13F0">
      <w:pPr>
        <w:jc w:val="both"/>
        <w:rPr>
          <w:rFonts w:ascii="Arial" w:hAnsi="Arial" w:cs="Arial"/>
          <w:bCs/>
          <w:iCs/>
        </w:rPr>
      </w:pPr>
    </w:p>
    <w:p w:rsidR="00AC13F0" w:rsidRPr="004C0905" w:rsidRDefault="00AC13F0" w:rsidP="00AC13F0">
      <w:pPr>
        <w:jc w:val="both"/>
        <w:rPr>
          <w:rFonts w:ascii="Arial" w:hAnsi="Arial" w:cs="Arial"/>
          <w:bCs/>
          <w:iCs/>
        </w:rPr>
      </w:pPr>
      <w:r w:rsidRPr="004C0905">
        <w:rPr>
          <w:rFonts w:ascii="Arial" w:hAnsi="Arial" w:cs="Arial"/>
          <w:bCs/>
          <w:iCs/>
        </w:rPr>
        <w:t xml:space="preserve">   REPUBLIKA HRVATSKA</w:t>
      </w:r>
    </w:p>
    <w:p w:rsidR="00AC13F0" w:rsidRPr="004C0905" w:rsidRDefault="00AC13F0" w:rsidP="00AC13F0">
      <w:pPr>
        <w:pStyle w:val="Naslov2"/>
        <w:jc w:val="left"/>
        <w:rPr>
          <w:b w:val="0"/>
          <w:i w:val="0"/>
          <w:lang w:val="hr-HR"/>
        </w:rPr>
      </w:pPr>
      <w:r w:rsidRPr="004C0905">
        <w:rPr>
          <w:b w:val="0"/>
          <w:i w:val="0"/>
          <w:lang w:val="hr-HR"/>
        </w:rPr>
        <w:t>OPĆINSKI SUD U OSIJEKU</w:t>
      </w:r>
    </w:p>
    <w:p w:rsidR="00AC13F0" w:rsidRPr="004C0905" w:rsidRDefault="00AC13F0" w:rsidP="00AC13F0">
      <w:pPr>
        <w:pStyle w:val="Naslov2"/>
        <w:jc w:val="left"/>
        <w:rPr>
          <w:b w:val="0"/>
          <w:i w:val="0"/>
          <w:lang w:val="hr-HR"/>
        </w:rPr>
      </w:pPr>
      <w:r w:rsidRPr="004C0905">
        <w:rPr>
          <w:b w:val="0"/>
          <w:i w:val="0"/>
          <w:lang w:val="hr-HR"/>
        </w:rPr>
        <w:t xml:space="preserve">       Ured predsjednika</w:t>
      </w:r>
    </w:p>
    <w:p w:rsidR="00AC13F0" w:rsidRPr="004C0905" w:rsidRDefault="00AC13F0" w:rsidP="00AC13F0">
      <w:pPr>
        <w:rPr>
          <w:rFonts w:ascii="Arial" w:hAnsi="Arial" w:cs="Arial"/>
          <w:lang w:val="hr-HR"/>
        </w:rPr>
      </w:pPr>
    </w:p>
    <w:p w:rsidR="00AC13F0" w:rsidRPr="004C0905" w:rsidRDefault="00AC13F0" w:rsidP="00AC13F0">
      <w:pPr>
        <w:rPr>
          <w:rFonts w:ascii="Arial" w:hAnsi="Arial" w:cs="Arial"/>
          <w:szCs w:val="20"/>
        </w:rPr>
      </w:pPr>
      <w:proofErr w:type="spellStart"/>
      <w:r w:rsidRPr="004C0905">
        <w:rPr>
          <w:rFonts w:ascii="Arial" w:hAnsi="Arial" w:cs="Arial"/>
          <w:szCs w:val="20"/>
        </w:rPr>
        <w:t>Komisija</w:t>
      </w:r>
      <w:proofErr w:type="spellEnd"/>
      <w:r w:rsidRPr="004C0905">
        <w:rPr>
          <w:rFonts w:ascii="Arial" w:hAnsi="Arial" w:cs="Arial"/>
          <w:szCs w:val="20"/>
        </w:rPr>
        <w:t xml:space="preserve"> </w:t>
      </w:r>
      <w:proofErr w:type="spellStart"/>
      <w:r w:rsidRPr="004C0905">
        <w:rPr>
          <w:rFonts w:ascii="Arial" w:hAnsi="Arial" w:cs="Arial"/>
          <w:szCs w:val="20"/>
        </w:rPr>
        <w:t>za</w:t>
      </w:r>
      <w:proofErr w:type="spellEnd"/>
      <w:r w:rsidRPr="004C0905">
        <w:rPr>
          <w:rFonts w:ascii="Arial" w:hAnsi="Arial" w:cs="Arial"/>
          <w:szCs w:val="20"/>
        </w:rPr>
        <w:t xml:space="preserve"> </w:t>
      </w:r>
      <w:proofErr w:type="spellStart"/>
      <w:r w:rsidRPr="004C0905">
        <w:rPr>
          <w:rFonts w:ascii="Arial" w:hAnsi="Arial" w:cs="Arial"/>
          <w:szCs w:val="20"/>
        </w:rPr>
        <w:t>provedbu</w:t>
      </w:r>
      <w:proofErr w:type="spellEnd"/>
      <w:r w:rsidRPr="004C0905">
        <w:rPr>
          <w:rFonts w:ascii="Arial" w:hAnsi="Arial" w:cs="Arial"/>
          <w:szCs w:val="20"/>
        </w:rPr>
        <w:t xml:space="preserve"> </w:t>
      </w:r>
      <w:proofErr w:type="spellStart"/>
      <w:r w:rsidRPr="004C0905">
        <w:rPr>
          <w:rFonts w:ascii="Arial" w:hAnsi="Arial" w:cs="Arial"/>
          <w:szCs w:val="20"/>
        </w:rPr>
        <w:t>Javnog</w:t>
      </w:r>
      <w:proofErr w:type="spellEnd"/>
      <w:r w:rsidRPr="004C0905">
        <w:rPr>
          <w:rFonts w:ascii="Arial" w:hAnsi="Arial" w:cs="Arial"/>
          <w:szCs w:val="20"/>
        </w:rPr>
        <w:t xml:space="preserve"> </w:t>
      </w:r>
      <w:proofErr w:type="spellStart"/>
      <w:r w:rsidRPr="004C0905">
        <w:rPr>
          <w:rFonts w:ascii="Arial" w:hAnsi="Arial" w:cs="Arial"/>
          <w:szCs w:val="20"/>
        </w:rPr>
        <w:t>natječaja</w:t>
      </w:r>
      <w:proofErr w:type="spellEnd"/>
    </w:p>
    <w:p w:rsidR="00AC13F0" w:rsidRDefault="00AC13F0" w:rsidP="001F18EC">
      <w:pPr>
        <w:rPr>
          <w:rFonts w:ascii="Arial" w:hAnsi="Arial" w:cs="Arial"/>
          <w:szCs w:val="20"/>
        </w:rPr>
      </w:pPr>
      <w:proofErr w:type="spellStart"/>
      <w:proofErr w:type="gramStart"/>
      <w:r w:rsidRPr="004C0905">
        <w:rPr>
          <w:rFonts w:ascii="Arial" w:hAnsi="Arial" w:cs="Arial"/>
          <w:szCs w:val="20"/>
        </w:rPr>
        <w:t>za</w:t>
      </w:r>
      <w:proofErr w:type="spellEnd"/>
      <w:proofErr w:type="gramEnd"/>
      <w:r w:rsidRPr="004C0905">
        <w:rPr>
          <w:rFonts w:ascii="Arial" w:hAnsi="Arial" w:cs="Arial"/>
          <w:szCs w:val="20"/>
        </w:rPr>
        <w:t xml:space="preserve"> </w:t>
      </w:r>
      <w:proofErr w:type="spellStart"/>
      <w:r w:rsidRPr="004C0905">
        <w:rPr>
          <w:rFonts w:ascii="Arial" w:hAnsi="Arial" w:cs="Arial"/>
          <w:szCs w:val="20"/>
        </w:rPr>
        <w:t>prijam</w:t>
      </w:r>
      <w:proofErr w:type="spellEnd"/>
      <w:r w:rsidRPr="004C0905">
        <w:rPr>
          <w:rFonts w:ascii="Arial" w:hAnsi="Arial" w:cs="Arial"/>
          <w:szCs w:val="20"/>
        </w:rPr>
        <w:t xml:space="preserve"> u </w:t>
      </w:r>
      <w:proofErr w:type="spellStart"/>
      <w:r w:rsidRPr="004C0905">
        <w:rPr>
          <w:rFonts w:ascii="Arial" w:hAnsi="Arial" w:cs="Arial"/>
          <w:szCs w:val="20"/>
        </w:rPr>
        <w:t>državnu</w:t>
      </w:r>
      <w:proofErr w:type="spellEnd"/>
      <w:r w:rsidRPr="004C0905">
        <w:rPr>
          <w:rFonts w:ascii="Arial" w:hAnsi="Arial" w:cs="Arial"/>
          <w:szCs w:val="20"/>
        </w:rPr>
        <w:t xml:space="preserve"> </w:t>
      </w:r>
      <w:proofErr w:type="spellStart"/>
      <w:r w:rsidRPr="004C0905">
        <w:rPr>
          <w:rFonts w:ascii="Arial" w:hAnsi="Arial" w:cs="Arial"/>
          <w:szCs w:val="20"/>
        </w:rPr>
        <w:t>službu</w:t>
      </w:r>
      <w:proofErr w:type="spellEnd"/>
    </w:p>
    <w:p w:rsidR="001F18EC" w:rsidRDefault="001F18EC" w:rsidP="001F18EC">
      <w:pPr>
        <w:rPr>
          <w:rFonts w:ascii="Arial" w:hAnsi="Arial" w:cs="Arial"/>
          <w:szCs w:val="20"/>
        </w:rPr>
      </w:pPr>
    </w:p>
    <w:p w:rsidR="001F18EC" w:rsidRPr="001F18EC" w:rsidRDefault="001F18EC" w:rsidP="001F18EC">
      <w:pPr>
        <w:rPr>
          <w:rFonts w:ascii="Arial" w:hAnsi="Arial" w:cs="Arial"/>
          <w:szCs w:val="20"/>
        </w:rPr>
      </w:pPr>
    </w:p>
    <w:p w:rsidR="00AC13F0" w:rsidRPr="004C0905" w:rsidRDefault="00235557" w:rsidP="00AC13F0">
      <w:pPr>
        <w:pStyle w:val="Naslov2"/>
        <w:jc w:val="left"/>
        <w:rPr>
          <w:b w:val="0"/>
          <w:i w:val="0"/>
          <w:lang w:val="hr-HR"/>
        </w:rPr>
      </w:pPr>
      <w:r w:rsidRPr="004C0905">
        <w:rPr>
          <w:b w:val="0"/>
          <w:i w:val="0"/>
          <w:lang w:val="hr-HR"/>
        </w:rPr>
        <w:t>Broj:  7-Su-</w:t>
      </w:r>
      <w:r w:rsidR="007D351F">
        <w:rPr>
          <w:b w:val="0"/>
          <w:i w:val="0"/>
          <w:lang w:val="hr-HR"/>
        </w:rPr>
        <w:t>802</w:t>
      </w:r>
      <w:r w:rsidR="00F615DD">
        <w:rPr>
          <w:b w:val="0"/>
          <w:i w:val="0"/>
          <w:lang w:val="hr-HR"/>
        </w:rPr>
        <w:t>/2021-26</w:t>
      </w:r>
    </w:p>
    <w:p w:rsidR="00AC13F0" w:rsidRPr="004C0905" w:rsidRDefault="00B62E7E" w:rsidP="00AC13F0">
      <w:pPr>
        <w:jc w:val="both"/>
        <w:rPr>
          <w:rFonts w:ascii="Arial" w:hAnsi="Arial" w:cs="Arial"/>
          <w:bCs/>
          <w:iCs/>
          <w:sz w:val="24"/>
          <w:lang w:val="hr-HR"/>
        </w:rPr>
      </w:pPr>
      <w:r w:rsidRPr="004C0905">
        <w:rPr>
          <w:rFonts w:ascii="Arial" w:hAnsi="Arial" w:cs="Arial"/>
          <w:bCs/>
          <w:iCs/>
          <w:sz w:val="24"/>
        </w:rPr>
        <w:t>Osijek,</w:t>
      </w:r>
      <w:r w:rsidR="007D351F">
        <w:rPr>
          <w:rFonts w:ascii="Arial" w:hAnsi="Arial" w:cs="Arial"/>
          <w:bCs/>
          <w:iCs/>
          <w:sz w:val="24"/>
        </w:rPr>
        <w:t xml:space="preserve"> 2. </w:t>
      </w:r>
      <w:proofErr w:type="spellStart"/>
      <w:proofErr w:type="gramStart"/>
      <w:r w:rsidR="007D351F">
        <w:rPr>
          <w:rFonts w:ascii="Arial" w:hAnsi="Arial" w:cs="Arial"/>
          <w:bCs/>
          <w:iCs/>
          <w:sz w:val="24"/>
        </w:rPr>
        <w:t>prosinca</w:t>
      </w:r>
      <w:proofErr w:type="spellEnd"/>
      <w:proofErr w:type="gramEnd"/>
      <w:r w:rsidR="007D351F">
        <w:rPr>
          <w:rFonts w:ascii="Arial" w:hAnsi="Arial" w:cs="Arial"/>
          <w:bCs/>
          <w:iCs/>
          <w:sz w:val="24"/>
        </w:rPr>
        <w:t xml:space="preserve"> </w:t>
      </w:r>
      <w:r w:rsidR="002F11E5" w:rsidRPr="004C0905">
        <w:rPr>
          <w:rFonts w:ascii="Arial" w:hAnsi="Arial" w:cs="Arial"/>
          <w:bCs/>
          <w:iCs/>
          <w:sz w:val="24"/>
        </w:rPr>
        <w:t>2021</w:t>
      </w:r>
      <w:r w:rsidR="00AC13F0" w:rsidRPr="004C0905">
        <w:rPr>
          <w:rFonts w:ascii="Arial" w:hAnsi="Arial" w:cs="Arial"/>
          <w:bCs/>
          <w:iCs/>
          <w:sz w:val="24"/>
        </w:rPr>
        <w:t>.</w:t>
      </w:r>
    </w:p>
    <w:p w:rsidR="00AC13F0" w:rsidRPr="004C0905" w:rsidRDefault="00AC13F0" w:rsidP="00AC13F0">
      <w:pPr>
        <w:jc w:val="both"/>
        <w:rPr>
          <w:rFonts w:ascii="Arial" w:hAnsi="Arial" w:cs="Arial"/>
          <w:bCs/>
          <w:iCs/>
        </w:rPr>
      </w:pPr>
    </w:p>
    <w:p w:rsidR="00AC13F0" w:rsidRPr="004C0905" w:rsidRDefault="00AC13F0" w:rsidP="00AC13F0">
      <w:pPr>
        <w:jc w:val="both"/>
        <w:rPr>
          <w:rFonts w:ascii="Arial" w:hAnsi="Arial" w:cs="Arial"/>
          <w:bCs/>
          <w:iCs/>
        </w:rPr>
      </w:pPr>
    </w:p>
    <w:p w:rsidR="00506282" w:rsidRDefault="00506282" w:rsidP="00EC2F27">
      <w:pPr>
        <w:jc w:val="both"/>
        <w:rPr>
          <w:rFonts w:ascii="Arial" w:hAnsi="Arial" w:cs="Arial"/>
          <w:bCs/>
          <w:iCs/>
          <w:sz w:val="24"/>
          <w:lang w:val="hr-HR"/>
        </w:rPr>
      </w:pPr>
    </w:p>
    <w:p w:rsidR="001F18EC" w:rsidRPr="004C0905" w:rsidRDefault="001F18EC" w:rsidP="00EC2F27">
      <w:pPr>
        <w:jc w:val="both"/>
        <w:rPr>
          <w:rFonts w:ascii="Arial" w:hAnsi="Arial" w:cs="Arial"/>
          <w:bCs/>
          <w:iCs/>
          <w:sz w:val="24"/>
          <w:lang w:val="hr-HR"/>
        </w:rPr>
      </w:pPr>
    </w:p>
    <w:p w:rsidR="00F1566E" w:rsidRPr="004C0905" w:rsidRDefault="00F1566E" w:rsidP="00EC2F27">
      <w:pPr>
        <w:jc w:val="both"/>
        <w:rPr>
          <w:rFonts w:ascii="Arial" w:hAnsi="Arial" w:cs="Arial"/>
          <w:bCs/>
          <w:iCs/>
          <w:sz w:val="24"/>
          <w:lang w:val="hr-HR"/>
        </w:rPr>
      </w:pPr>
    </w:p>
    <w:p w:rsidR="0041490B" w:rsidRPr="004C0905" w:rsidRDefault="00F1566E" w:rsidP="0041490B">
      <w:pPr>
        <w:jc w:val="center"/>
        <w:rPr>
          <w:rFonts w:ascii="Arial" w:hAnsi="Arial" w:cs="Arial"/>
          <w:b/>
          <w:bCs/>
          <w:iCs/>
          <w:sz w:val="24"/>
          <w:lang w:val="hr-HR"/>
        </w:rPr>
      </w:pPr>
      <w:r w:rsidRPr="004C0905">
        <w:rPr>
          <w:rFonts w:ascii="Arial" w:hAnsi="Arial" w:cs="Arial"/>
          <w:b/>
          <w:bCs/>
          <w:iCs/>
          <w:sz w:val="24"/>
          <w:lang w:val="hr-HR"/>
        </w:rPr>
        <w:t>OBAVIJEST I UPUTA KANDIDATIMA</w:t>
      </w:r>
    </w:p>
    <w:p w:rsidR="00AC13F0" w:rsidRPr="004C0905" w:rsidRDefault="00AC13F0" w:rsidP="0041490B">
      <w:pPr>
        <w:jc w:val="center"/>
        <w:rPr>
          <w:rFonts w:ascii="Arial" w:hAnsi="Arial" w:cs="Arial"/>
          <w:b/>
          <w:bCs/>
          <w:iCs/>
          <w:sz w:val="24"/>
          <w:lang w:val="hr-HR"/>
        </w:rPr>
      </w:pPr>
    </w:p>
    <w:p w:rsidR="00F615DD" w:rsidRDefault="00AC13F0" w:rsidP="00AC13F0">
      <w:pPr>
        <w:jc w:val="center"/>
        <w:rPr>
          <w:rFonts w:ascii="Arial" w:hAnsi="Arial" w:cs="Arial"/>
          <w:bCs/>
          <w:iCs/>
          <w:sz w:val="24"/>
        </w:rPr>
      </w:pPr>
      <w:proofErr w:type="spellStart"/>
      <w:proofErr w:type="gramStart"/>
      <w:r w:rsidRPr="004C0905">
        <w:rPr>
          <w:rFonts w:ascii="Arial" w:hAnsi="Arial" w:cs="Arial"/>
          <w:bCs/>
          <w:iCs/>
          <w:sz w:val="24"/>
        </w:rPr>
        <w:t>uz</w:t>
      </w:r>
      <w:proofErr w:type="spellEnd"/>
      <w:proofErr w:type="gramEnd"/>
      <w:r w:rsidRPr="004C0905">
        <w:rPr>
          <w:rFonts w:ascii="Arial" w:hAnsi="Arial" w:cs="Arial"/>
          <w:bCs/>
          <w:iCs/>
          <w:sz w:val="24"/>
        </w:rPr>
        <w:t xml:space="preserve"> </w:t>
      </w:r>
      <w:proofErr w:type="spellStart"/>
      <w:r w:rsidR="00F615DD">
        <w:rPr>
          <w:rFonts w:ascii="Arial" w:hAnsi="Arial" w:cs="Arial"/>
          <w:bCs/>
          <w:iCs/>
          <w:sz w:val="24"/>
        </w:rPr>
        <w:t>Javni</w:t>
      </w:r>
      <w:proofErr w:type="spellEnd"/>
      <w:r w:rsidR="00F615DD">
        <w:rPr>
          <w:rFonts w:ascii="Arial" w:hAnsi="Arial" w:cs="Arial"/>
          <w:bCs/>
          <w:iCs/>
          <w:sz w:val="24"/>
        </w:rPr>
        <w:t xml:space="preserve"> </w:t>
      </w:r>
      <w:proofErr w:type="spellStart"/>
      <w:r w:rsidR="00F615DD">
        <w:rPr>
          <w:rFonts w:ascii="Arial" w:hAnsi="Arial" w:cs="Arial"/>
          <w:bCs/>
          <w:iCs/>
          <w:sz w:val="24"/>
        </w:rPr>
        <w:t>natječaj</w:t>
      </w:r>
      <w:proofErr w:type="spellEnd"/>
      <w:r w:rsidRPr="004C0905">
        <w:rPr>
          <w:rFonts w:ascii="Arial" w:hAnsi="Arial" w:cs="Arial"/>
          <w:bCs/>
          <w:iCs/>
          <w:sz w:val="24"/>
        </w:rPr>
        <w:t xml:space="preserve"> </w:t>
      </w:r>
      <w:proofErr w:type="spellStart"/>
      <w:r w:rsidRPr="004C0905">
        <w:rPr>
          <w:rFonts w:ascii="Arial" w:hAnsi="Arial" w:cs="Arial"/>
          <w:bCs/>
          <w:iCs/>
          <w:sz w:val="24"/>
        </w:rPr>
        <w:t>Općinskog</w:t>
      </w:r>
      <w:proofErr w:type="spellEnd"/>
      <w:r w:rsidRPr="004C0905">
        <w:rPr>
          <w:rFonts w:ascii="Arial" w:hAnsi="Arial" w:cs="Arial"/>
          <w:bCs/>
          <w:iCs/>
          <w:sz w:val="24"/>
        </w:rPr>
        <w:t xml:space="preserve"> </w:t>
      </w:r>
      <w:proofErr w:type="spellStart"/>
      <w:r w:rsidRPr="004C0905">
        <w:rPr>
          <w:rFonts w:ascii="Arial" w:hAnsi="Arial" w:cs="Arial"/>
          <w:bCs/>
          <w:iCs/>
          <w:sz w:val="24"/>
        </w:rPr>
        <w:t>suda</w:t>
      </w:r>
      <w:proofErr w:type="spellEnd"/>
      <w:r w:rsidRPr="004C0905">
        <w:rPr>
          <w:rFonts w:ascii="Arial" w:hAnsi="Arial" w:cs="Arial"/>
          <w:bCs/>
          <w:iCs/>
          <w:sz w:val="24"/>
        </w:rPr>
        <w:t xml:space="preserve"> u </w:t>
      </w:r>
      <w:proofErr w:type="spellStart"/>
      <w:r w:rsidRPr="004C0905">
        <w:rPr>
          <w:rFonts w:ascii="Arial" w:hAnsi="Arial" w:cs="Arial"/>
          <w:bCs/>
          <w:iCs/>
          <w:sz w:val="24"/>
        </w:rPr>
        <w:t>Osijeku</w:t>
      </w:r>
      <w:proofErr w:type="spellEnd"/>
      <w:r w:rsidRPr="004C0905">
        <w:rPr>
          <w:rFonts w:ascii="Arial" w:hAnsi="Arial" w:cs="Arial"/>
          <w:bCs/>
          <w:iCs/>
          <w:sz w:val="24"/>
        </w:rPr>
        <w:t xml:space="preserve"> </w:t>
      </w:r>
    </w:p>
    <w:p w:rsidR="00AC13F0" w:rsidRPr="004C0905" w:rsidRDefault="00AC13F0" w:rsidP="00AC13F0">
      <w:pPr>
        <w:jc w:val="center"/>
        <w:rPr>
          <w:rFonts w:ascii="Arial" w:hAnsi="Arial" w:cs="Arial"/>
          <w:bCs/>
          <w:iCs/>
          <w:sz w:val="24"/>
        </w:rPr>
      </w:pPr>
      <w:proofErr w:type="spellStart"/>
      <w:proofErr w:type="gramStart"/>
      <w:r w:rsidRPr="004C0905">
        <w:rPr>
          <w:rFonts w:ascii="Arial" w:hAnsi="Arial" w:cs="Arial"/>
          <w:bCs/>
          <w:iCs/>
          <w:sz w:val="24"/>
        </w:rPr>
        <w:t>broj</w:t>
      </w:r>
      <w:proofErr w:type="spellEnd"/>
      <w:proofErr w:type="gramEnd"/>
      <w:r w:rsidRPr="004C0905">
        <w:rPr>
          <w:rFonts w:ascii="Arial" w:hAnsi="Arial" w:cs="Arial"/>
          <w:bCs/>
          <w:iCs/>
          <w:sz w:val="24"/>
        </w:rPr>
        <w:t>: 7-Su-</w:t>
      </w:r>
      <w:r w:rsidR="007D351F">
        <w:rPr>
          <w:rFonts w:ascii="Arial" w:hAnsi="Arial" w:cs="Arial"/>
          <w:bCs/>
          <w:iCs/>
          <w:sz w:val="24"/>
        </w:rPr>
        <w:t xml:space="preserve">802/2021-4 </w:t>
      </w:r>
      <w:proofErr w:type="spellStart"/>
      <w:r w:rsidR="007D351F">
        <w:rPr>
          <w:rFonts w:ascii="Arial" w:hAnsi="Arial" w:cs="Arial"/>
          <w:bCs/>
          <w:iCs/>
          <w:sz w:val="24"/>
        </w:rPr>
        <w:t>od</w:t>
      </w:r>
      <w:proofErr w:type="spellEnd"/>
      <w:r w:rsidR="007D351F">
        <w:rPr>
          <w:rFonts w:ascii="Arial" w:hAnsi="Arial" w:cs="Arial"/>
          <w:bCs/>
          <w:iCs/>
          <w:sz w:val="24"/>
        </w:rPr>
        <w:t xml:space="preserve"> 10. </w:t>
      </w:r>
      <w:proofErr w:type="spellStart"/>
      <w:proofErr w:type="gramStart"/>
      <w:r w:rsidR="007D351F">
        <w:rPr>
          <w:rFonts w:ascii="Arial" w:hAnsi="Arial" w:cs="Arial"/>
          <w:bCs/>
          <w:iCs/>
          <w:sz w:val="24"/>
        </w:rPr>
        <w:t>studenoga</w:t>
      </w:r>
      <w:proofErr w:type="spellEnd"/>
      <w:proofErr w:type="gramEnd"/>
      <w:r w:rsidR="007D351F">
        <w:rPr>
          <w:rFonts w:ascii="Arial" w:hAnsi="Arial" w:cs="Arial"/>
          <w:bCs/>
          <w:iCs/>
          <w:sz w:val="24"/>
        </w:rPr>
        <w:t xml:space="preserve"> </w:t>
      </w:r>
      <w:r w:rsidR="00F615DD">
        <w:rPr>
          <w:rFonts w:ascii="Arial" w:hAnsi="Arial" w:cs="Arial"/>
          <w:bCs/>
          <w:iCs/>
          <w:sz w:val="24"/>
        </w:rPr>
        <w:t>2021.</w:t>
      </w:r>
      <w:r w:rsidR="002F11E5" w:rsidRPr="004C0905">
        <w:rPr>
          <w:rFonts w:ascii="Arial" w:hAnsi="Arial" w:cs="Arial"/>
          <w:bCs/>
          <w:iCs/>
          <w:sz w:val="24"/>
        </w:rPr>
        <w:t xml:space="preserve"> </w:t>
      </w:r>
      <w:proofErr w:type="spellStart"/>
      <w:proofErr w:type="gramStart"/>
      <w:r w:rsidRPr="004C0905">
        <w:rPr>
          <w:rFonts w:ascii="Arial" w:hAnsi="Arial" w:cs="Arial"/>
          <w:bCs/>
          <w:iCs/>
          <w:sz w:val="24"/>
        </w:rPr>
        <w:t>godine</w:t>
      </w:r>
      <w:proofErr w:type="spellEnd"/>
      <w:proofErr w:type="gramEnd"/>
    </w:p>
    <w:p w:rsidR="00AC13F0" w:rsidRPr="004C0905" w:rsidRDefault="00AC13F0" w:rsidP="00AC13F0">
      <w:pPr>
        <w:jc w:val="center"/>
        <w:rPr>
          <w:rFonts w:ascii="Arial" w:hAnsi="Arial" w:cs="Arial"/>
          <w:bCs/>
          <w:iCs/>
          <w:sz w:val="24"/>
        </w:rPr>
      </w:pPr>
    </w:p>
    <w:p w:rsidR="00AC13F0" w:rsidRPr="004C0905" w:rsidRDefault="00AC13F0" w:rsidP="00AC13F0">
      <w:pPr>
        <w:jc w:val="center"/>
        <w:rPr>
          <w:rFonts w:ascii="Arial" w:hAnsi="Arial" w:cs="Arial"/>
          <w:b/>
          <w:bCs/>
          <w:iCs/>
          <w:sz w:val="24"/>
        </w:rPr>
      </w:pPr>
      <w:proofErr w:type="spellStart"/>
      <w:proofErr w:type="gramStart"/>
      <w:r w:rsidRPr="004C0905">
        <w:rPr>
          <w:rFonts w:ascii="Arial" w:hAnsi="Arial" w:cs="Arial"/>
          <w:b/>
          <w:bCs/>
          <w:iCs/>
          <w:sz w:val="24"/>
        </w:rPr>
        <w:t>za</w:t>
      </w:r>
      <w:proofErr w:type="spellEnd"/>
      <w:proofErr w:type="gramEnd"/>
      <w:r w:rsidRPr="004C0905">
        <w:rPr>
          <w:rFonts w:ascii="Arial" w:hAnsi="Arial" w:cs="Arial"/>
          <w:b/>
          <w:bCs/>
          <w:iCs/>
          <w:sz w:val="24"/>
        </w:rPr>
        <w:t xml:space="preserve"> </w:t>
      </w:r>
      <w:proofErr w:type="spellStart"/>
      <w:r w:rsidRPr="004C0905">
        <w:rPr>
          <w:rFonts w:ascii="Arial" w:hAnsi="Arial" w:cs="Arial"/>
          <w:b/>
          <w:bCs/>
          <w:iCs/>
          <w:sz w:val="24"/>
        </w:rPr>
        <w:t>radno</w:t>
      </w:r>
      <w:proofErr w:type="spellEnd"/>
      <w:r w:rsidRPr="004C0905">
        <w:rPr>
          <w:rFonts w:ascii="Arial" w:hAnsi="Arial" w:cs="Arial"/>
          <w:b/>
          <w:bCs/>
          <w:iCs/>
          <w:sz w:val="24"/>
        </w:rPr>
        <w:t xml:space="preserve"> </w:t>
      </w:r>
      <w:proofErr w:type="spellStart"/>
      <w:r w:rsidRPr="004C0905">
        <w:rPr>
          <w:rFonts w:ascii="Arial" w:hAnsi="Arial" w:cs="Arial"/>
          <w:b/>
          <w:bCs/>
          <w:iCs/>
          <w:sz w:val="24"/>
        </w:rPr>
        <w:t>mjesto</w:t>
      </w:r>
      <w:proofErr w:type="spellEnd"/>
      <w:r w:rsidRPr="004C0905">
        <w:rPr>
          <w:rFonts w:ascii="Arial" w:hAnsi="Arial" w:cs="Arial"/>
          <w:b/>
          <w:bCs/>
          <w:iCs/>
          <w:sz w:val="24"/>
        </w:rPr>
        <w:t xml:space="preserve"> </w:t>
      </w:r>
      <w:proofErr w:type="spellStart"/>
      <w:r w:rsidR="002F11E5" w:rsidRPr="004C0905">
        <w:rPr>
          <w:rFonts w:ascii="Arial" w:hAnsi="Arial" w:cs="Arial"/>
          <w:b/>
          <w:bCs/>
          <w:iCs/>
          <w:sz w:val="24"/>
        </w:rPr>
        <w:t>zemljišnoknjižni</w:t>
      </w:r>
      <w:proofErr w:type="spellEnd"/>
      <w:r w:rsidR="002F11E5" w:rsidRPr="004C0905">
        <w:rPr>
          <w:rFonts w:ascii="Arial" w:hAnsi="Arial" w:cs="Arial"/>
          <w:b/>
          <w:bCs/>
          <w:iCs/>
          <w:sz w:val="24"/>
        </w:rPr>
        <w:t xml:space="preserve"> referent – </w:t>
      </w:r>
      <w:proofErr w:type="spellStart"/>
      <w:r w:rsidR="002F11E5" w:rsidRPr="004C0905">
        <w:rPr>
          <w:rFonts w:ascii="Arial" w:hAnsi="Arial" w:cs="Arial"/>
          <w:b/>
          <w:bCs/>
          <w:iCs/>
          <w:sz w:val="24"/>
        </w:rPr>
        <w:t>radno</w:t>
      </w:r>
      <w:proofErr w:type="spellEnd"/>
      <w:r w:rsidR="002F11E5" w:rsidRPr="004C0905">
        <w:rPr>
          <w:rFonts w:ascii="Arial" w:hAnsi="Arial" w:cs="Arial"/>
          <w:b/>
          <w:bCs/>
          <w:iCs/>
          <w:sz w:val="24"/>
        </w:rPr>
        <w:t xml:space="preserve"> </w:t>
      </w:r>
      <w:proofErr w:type="spellStart"/>
      <w:r w:rsidR="002F11E5" w:rsidRPr="004C0905">
        <w:rPr>
          <w:rFonts w:ascii="Arial" w:hAnsi="Arial" w:cs="Arial"/>
          <w:b/>
          <w:bCs/>
          <w:iCs/>
          <w:sz w:val="24"/>
        </w:rPr>
        <w:t>mjesto</w:t>
      </w:r>
      <w:proofErr w:type="spellEnd"/>
      <w:r w:rsidR="002F11E5" w:rsidRPr="004C0905">
        <w:rPr>
          <w:rFonts w:ascii="Arial" w:hAnsi="Arial" w:cs="Arial"/>
          <w:b/>
          <w:bCs/>
          <w:iCs/>
          <w:sz w:val="24"/>
        </w:rPr>
        <w:t xml:space="preserve"> II</w:t>
      </w:r>
      <w:r w:rsidR="001F291D" w:rsidRPr="004C0905">
        <w:rPr>
          <w:rFonts w:ascii="Arial" w:hAnsi="Arial" w:cs="Arial"/>
          <w:b/>
          <w:bCs/>
          <w:iCs/>
          <w:sz w:val="24"/>
        </w:rPr>
        <w:t>I</w:t>
      </w:r>
      <w:r w:rsidR="002F11E5" w:rsidRPr="004C0905">
        <w:rPr>
          <w:rFonts w:ascii="Arial" w:hAnsi="Arial" w:cs="Arial"/>
          <w:b/>
          <w:bCs/>
          <w:iCs/>
          <w:sz w:val="24"/>
        </w:rPr>
        <w:t xml:space="preserve">. </w:t>
      </w:r>
      <w:proofErr w:type="spellStart"/>
      <w:proofErr w:type="gramStart"/>
      <w:r w:rsidR="002F11E5" w:rsidRPr="004C0905">
        <w:rPr>
          <w:rFonts w:ascii="Arial" w:hAnsi="Arial" w:cs="Arial"/>
          <w:b/>
          <w:bCs/>
          <w:iCs/>
          <w:sz w:val="24"/>
        </w:rPr>
        <w:t>vrste</w:t>
      </w:r>
      <w:proofErr w:type="spellEnd"/>
      <w:proofErr w:type="gramEnd"/>
      <w:r w:rsidR="002F11E5" w:rsidRPr="004C0905">
        <w:rPr>
          <w:rFonts w:ascii="Arial" w:hAnsi="Arial" w:cs="Arial"/>
          <w:b/>
          <w:bCs/>
          <w:iCs/>
          <w:sz w:val="24"/>
        </w:rPr>
        <w:t xml:space="preserve"> </w:t>
      </w:r>
    </w:p>
    <w:p w:rsidR="00AC13F0" w:rsidRPr="004C0905" w:rsidRDefault="00AC13F0" w:rsidP="00AC13F0">
      <w:pPr>
        <w:jc w:val="center"/>
        <w:rPr>
          <w:rFonts w:ascii="Arial" w:hAnsi="Arial" w:cs="Arial"/>
          <w:b/>
          <w:bCs/>
          <w:iCs/>
          <w:sz w:val="24"/>
        </w:rPr>
      </w:pPr>
    </w:p>
    <w:p w:rsidR="00AC13F0" w:rsidRPr="004C0905" w:rsidRDefault="002F11E5" w:rsidP="00AC13F0">
      <w:pPr>
        <w:jc w:val="center"/>
        <w:rPr>
          <w:rFonts w:ascii="Arial" w:hAnsi="Arial" w:cs="Arial"/>
          <w:bCs/>
          <w:iCs/>
          <w:sz w:val="24"/>
        </w:rPr>
      </w:pPr>
      <w:r w:rsidRPr="004C0905">
        <w:rPr>
          <w:rFonts w:ascii="Arial" w:hAnsi="Arial" w:cs="Arial"/>
          <w:bCs/>
          <w:iCs/>
          <w:sz w:val="24"/>
        </w:rPr>
        <w:t>– 1 (</w:t>
      </w:r>
      <w:proofErr w:type="spellStart"/>
      <w:r w:rsidRPr="004C0905">
        <w:rPr>
          <w:rFonts w:ascii="Arial" w:hAnsi="Arial" w:cs="Arial"/>
          <w:bCs/>
          <w:iCs/>
          <w:sz w:val="24"/>
        </w:rPr>
        <w:t>slovima</w:t>
      </w:r>
      <w:proofErr w:type="spellEnd"/>
      <w:r w:rsidRPr="004C0905">
        <w:rPr>
          <w:rFonts w:ascii="Arial" w:hAnsi="Arial" w:cs="Arial"/>
          <w:bCs/>
          <w:iCs/>
          <w:sz w:val="24"/>
        </w:rPr>
        <w:t xml:space="preserve">: </w:t>
      </w:r>
      <w:proofErr w:type="spellStart"/>
      <w:r w:rsidRPr="004C0905">
        <w:rPr>
          <w:rFonts w:ascii="Arial" w:hAnsi="Arial" w:cs="Arial"/>
          <w:bCs/>
          <w:iCs/>
          <w:sz w:val="24"/>
        </w:rPr>
        <w:t>jedan</w:t>
      </w:r>
      <w:proofErr w:type="spellEnd"/>
      <w:r w:rsidRPr="004C0905">
        <w:rPr>
          <w:rFonts w:ascii="Arial" w:hAnsi="Arial" w:cs="Arial"/>
          <w:bCs/>
          <w:iCs/>
          <w:sz w:val="24"/>
        </w:rPr>
        <w:t xml:space="preserve">) </w:t>
      </w:r>
      <w:proofErr w:type="spellStart"/>
      <w:r w:rsidRPr="004C0905">
        <w:rPr>
          <w:rFonts w:ascii="Arial" w:hAnsi="Arial" w:cs="Arial"/>
          <w:bCs/>
          <w:iCs/>
          <w:sz w:val="24"/>
        </w:rPr>
        <w:t>izvršitelj</w:t>
      </w:r>
      <w:proofErr w:type="spellEnd"/>
      <w:r w:rsidR="001F291D" w:rsidRPr="004C0905">
        <w:rPr>
          <w:rFonts w:ascii="Arial" w:hAnsi="Arial" w:cs="Arial"/>
          <w:bCs/>
          <w:iCs/>
          <w:sz w:val="24"/>
        </w:rPr>
        <w:t xml:space="preserve"> </w:t>
      </w:r>
      <w:proofErr w:type="spellStart"/>
      <w:proofErr w:type="gramStart"/>
      <w:r w:rsidR="001F291D" w:rsidRPr="004C0905">
        <w:rPr>
          <w:rFonts w:ascii="Arial" w:hAnsi="Arial" w:cs="Arial"/>
          <w:bCs/>
          <w:iCs/>
          <w:sz w:val="24"/>
        </w:rPr>
        <w:t>na</w:t>
      </w:r>
      <w:proofErr w:type="spellEnd"/>
      <w:proofErr w:type="gramEnd"/>
      <w:r w:rsidR="001F291D" w:rsidRPr="004C0905">
        <w:rPr>
          <w:rFonts w:ascii="Arial" w:hAnsi="Arial" w:cs="Arial"/>
          <w:bCs/>
          <w:iCs/>
          <w:sz w:val="24"/>
        </w:rPr>
        <w:t xml:space="preserve"> </w:t>
      </w:r>
      <w:proofErr w:type="spellStart"/>
      <w:r w:rsidR="00F615DD">
        <w:rPr>
          <w:rFonts w:ascii="Arial" w:hAnsi="Arial" w:cs="Arial"/>
          <w:bCs/>
          <w:iCs/>
          <w:sz w:val="24"/>
        </w:rPr>
        <w:t>ne</w:t>
      </w:r>
      <w:r w:rsidR="00AC13F0" w:rsidRPr="004C0905">
        <w:rPr>
          <w:rFonts w:ascii="Arial" w:hAnsi="Arial" w:cs="Arial"/>
          <w:bCs/>
          <w:iCs/>
          <w:sz w:val="24"/>
        </w:rPr>
        <w:t>određeno</w:t>
      </w:r>
      <w:proofErr w:type="spellEnd"/>
      <w:r w:rsidR="00AC13F0" w:rsidRPr="004C0905">
        <w:rPr>
          <w:rFonts w:ascii="Arial" w:hAnsi="Arial" w:cs="Arial"/>
          <w:bCs/>
          <w:iCs/>
          <w:sz w:val="24"/>
        </w:rPr>
        <w:t xml:space="preserve"> </w:t>
      </w:r>
      <w:proofErr w:type="spellStart"/>
      <w:r w:rsidR="00AC13F0" w:rsidRPr="004C0905">
        <w:rPr>
          <w:rFonts w:ascii="Arial" w:hAnsi="Arial" w:cs="Arial"/>
          <w:bCs/>
          <w:iCs/>
          <w:sz w:val="24"/>
        </w:rPr>
        <w:t>vrijeme</w:t>
      </w:r>
      <w:proofErr w:type="spellEnd"/>
      <w:r w:rsidR="00AC13F0" w:rsidRPr="004C0905">
        <w:rPr>
          <w:rFonts w:ascii="Arial" w:hAnsi="Arial" w:cs="Arial"/>
          <w:bCs/>
          <w:iCs/>
          <w:sz w:val="24"/>
        </w:rPr>
        <w:t>,</w:t>
      </w:r>
    </w:p>
    <w:p w:rsidR="00AC13F0" w:rsidRPr="004C0905" w:rsidRDefault="00AC13F0" w:rsidP="00AC13F0">
      <w:pPr>
        <w:jc w:val="center"/>
        <w:rPr>
          <w:rFonts w:ascii="Arial" w:hAnsi="Arial" w:cs="Arial"/>
          <w:bCs/>
          <w:iCs/>
          <w:sz w:val="24"/>
        </w:rPr>
      </w:pPr>
      <w:proofErr w:type="spellStart"/>
      <w:proofErr w:type="gramStart"/>
      <w:r w:rsidRPr="004C0905">
        <w:rPr>
          <w:rFonts w:ascii="Arial" w:hAnsi="Arial" w:cs="Arial"/>
          <w:bCs/>
          <w:iCs/>
          <w:sz w:val="24"/>
        </w:rPr>
        <w:t>sukladno</w:t>
      </w:r>
      <w:proofErr w:type="spellEnd"/>
      <w:proofErr w:type="gramEnd"/>
      <w:r w:rsidRPr="004C0905">
        <w:rPr>
          <w:rFonts w:ascii="Arial" w:hAnsi="Arial" w:cs="Arial"/>
          <w:bCs/>
          <w:iCs/>
          <w:sz w:val="24"/>
        </w:rPr>
        <w:t xml:space="preserve"> </w:t>
      </w:r>
      <w:proofErr w:type="spellStart"/>
      <w:r w:rsidRPr="004C0905">
        <w:rPr>
          <w:rFonts w:ascii="Arial" w:hAnsi="Arial" w:cs="Arial"/>
          <w:bCs/>
          <w:iCs/>
          <w:sz w:val="24"/>
        </w:rPr>
        <w:t>članku</w:t>
      </w:r>
      <w:proofErr w:type="spellEnd"/>
      <w:r w:rsidRPr="004C0905">
        <w:rPr>
          <w:rFonts w:ascii="Arial" w:hAnsi="Arial" w:cs="Arial"/>
          <w:bCs/>
          <w:iCs/>
          <w:sz w:val="24"/>
        </w:rPr>
        <w:t xml:space="preserve"> 4. </w:t>
      </w:r>
      <w:proofErr w:type="spellStart"/>
      <w:r w:rsidRPr="004C0905">
        <w:rPr>
          <w:rFonts w:ascii="Arial" w:hAnsi="Arial" w:cs="Arial"/>
          <w:bCs/>
          <w:iCs/>
          <w:sz w:val="24"/>
        </w:rPr>
        <w:t>Uredbe</w:t>
      </w:r>
      <w:proofErr w:type="spellEnd"/>
      <w:r w:rsidRPr="004C0905">
        <w:rPr>
          <w:rFonts w:ascii="Arial" w:hAnsi="Arial" w:cs="Arial"/>
          <w:bCs/>
          <w:iCs/>
          <w:sz w:val="24"/>
        </w:rPr>
        <w:t xml:space="preserve"> o </w:t>
      </w:r>
      <w:proofErr w:type="spellStart"/>
      <w:r w:rsidRPr="004C0905">
        <w:rPr>
          <w:rFonts w:ascii="Arial" w:hAnsi="Arial" w:cs="Arial"/>
          <w:bCs/>
          <w:iCs/>
          <w:sz w:val="24"/>
        </w:rPr>
        <w:t>raspisivanju</w:t>
      </w:r>
      <w:proofErr w:type="spellEnd"/>
      <w:r w:rsidRPr="004C0905">
        <w:rPr>
          <w:rFonts w:ascii="Arial" w:hAnsi="Arial" w:cs="Arial"/>
          <w:bCs/>
          <w:iCs/>
          <w:sz w:val="24"/>
        </w:rPr>
        <w:t xml:space="preserve"> </w:t>
      </w:r>
      <w:proofErr w:type="spellStart"/>
      <w:r w:rsidRPr="004C0905">
        <w:rPr>
          <w:rFonts w:ascii="Arial" w:hAnsi="Arial" w:cs="Arial"/>
          <w:bCs/>
          <w:iCs/>
          <w:sz w:val="24"/>
        </w:rPr>
        <w:t>i</w:t>
      </w:r>
      <w:proofErr w:type="spellEnd"/>
      <w:r w:rsidRPr="004C0905">
        <w:rPr>
          <w:rFonts w:ascii="Arial" w:hAnsi="Arial" w:cs="Arial"/>
          <w:bCs/>
          <w:iCs/>
          <w:sz w:val="24"/>
        </w:rPr>
        <w:t xml:space="preserve"> </w:t>
      </w:r>
      <w:proofErr w:type="spellStart"/>
      <w:r w:rsidRPr="004C0905">
        <w:rPr>
          <w:rFonts w:ascii="Arial" w:hAnsi="Arial" w:cs="Arial"/>
          <w:bCs/>
          <w:iCs/>
          <w:sz w:val="24"/>
        </w:rPr>
        <w:t>provedbi</w:t>
      </w:r>
      <w:proofErr w:type="spellEnd"/>
      <w:r w:rsidRPr="004C0905">
        <w:rPr>
          <w:rFonts w:ascii="Arial" w:hAnsi="Arial" w:cs="Arial"/>
          <w:bCs/>
          <w:iCs/>
          <w:sz w:val="24"/>
        </w:rPr>
        <w:t xml:space="preserve"> </w:t>
      </w:r>
      <w:proofErr w:type="spellStart"/>
      <w:r w:rsidRPr="004C0905">
        <w:rPr>
          <w:rFonts w:ascii="Arial" w:hAnsi="Arial" w:cs="Arial"/>
          <w:bCs/>
          <w:iCs/>
          <w:sz w:val="24"/>
        </w:rPr>
        <w:t>javnog</w:t>
      </w:r>
      <w:proofErr w:type="spellEnd"/>
      <w:r w:rsidRPr="004C0905">
        <w:rPr>
          <w:rFonts w:ascii="Arial" w:hAnsi="Arial" w:cs="Arial"/>
          <w:bCs/>
          <w:iCs/>
          <w:sz w:val="24"/>
        </w:rPr>
        <w:t xml:space="preserve"> </w:t>
      </w:r>
      <w:proofErr w:type="spellStart"/>
      <w:r w:rsidRPr="004C0905">
        <w:rPr>
          <w:rFonts w:ascii="Arial" w:hAnsi="Arial" w:cs="Arial"/>
          <w:bCs/>
          <w:iCs/>
          <w:sz w:val="24"/>
        </w:rPr>
        <w:t>natječaja</w:t>
      </w:r>
      <w:proofErr w:type="spellEnd"/>
      <w:r w:rsidRPr="004C0905">
        <w:rPr>
          <w:rFonts w:ascii="Arial" w:hAnsi="Arial" w:cs="Arial"/>
          <w:bCs/>
          <w:iCs/>
          <w:sz w:val="24"/>
        </w:rPr>
        <w:t xml:space="preserve"> </w:t>
      </w:r>
      <w:proofErr w:type="spellStart"/>
      <w:r w:rsidRPr="004C0905">
        <w:rPr>
          <w:rFonts w:ascii="Arial" w:hAnsi="Arial" w:cs="Arial"/>
          <w:bCs/>
          <w:iCs/>
          <w:sz w:val="24"/>
        </w:rPr>
        <w:t>i</w:t>
      </w:r>
      <w:proofErr w:type="spellEnd"/>
      <w:r w:rsidRPr="004C0905">
        <w:rPr>
          <w:rFonts w:ascii="Arial" w:hAnsi="Arial" w:cs="Arial"/>
          <w:bCs/>
          <w:iCs/>
          <w:sz w:val="24"/>
        </w:rPr>
        <w:t xml:space="preserve"> </w:t>
      </w:r>
      <w:proofErr w:type="spellStart"/>
      <w:r w:rsidRPr="004C0905">
        <w:rPr>
          <w:rFonts w:ascii="Arial" w:hAnsi="Arial" w:cs="Arial"/>
          <w:bCs/>
          <w:iCs/>
          <w:sz w:val="24"/>
        </w:rPr>
        <w:t>internog</w:t>
      </w:r>
      <w:proofErr w:type="spellEnd"/>
      <w:r w:rsidRPr="004C0905">
        <w:rPr>
          <w:rFonts w:ascii="Arial" w:hAnsi="Arial" w:cs="Arial"/>
          <w:bCs/>
          <w:iCs/>
          <w:sz w:val="24"/>
        </w:rPr>
        <w:t xml:space="preserve"> </w:t>
      </w:r>
      <w:proofErr w:type="spellStart"/>
      <w:r w:rsidRPr="004C0905">
        <w:rPr>
          <w:rFonts w:ascii="Arial" w:hAnsi="Arial" w:cs="Arial"/>
          <w:bCs/>
          <w:iCs/>
          <w:sz w:val="24"/>
        </w:rPr>
        <w:t>oglasa</w:t>
      </w:r>
      <w:proofErr w:type="spellEnd"/>
      <w:r w:rsidRPr="004C0905">
        <w:rPr>
          <w:rFonts w:ascii="Arial" w:hAnsi="Arial" w:cs="Arial"/>
          <w:bCs/>
          <w:iCs/>
          <w:sz w:val="24"/>
        </w:rPr>
        <w:t xml:space="preserve"> u </w:t>
      </w:r>
      <w:proofErr w:type="spellStart"/>
      <w:r w:rsidRPr="004C0905">
        <w:rPr>
          <w:rFonts w:ascii="Arial" w:hAnsi="Arial" w:cs="Arial"/>
          <w:bCs/>
          <w:iCs/>
          <w:sz w:val="24"/>
        </w:rPr>
        <w:t>državnoj</w:t>
      </w:r>
      <w:proofErr w:type="spellEnd"/>
      <w:r w:rsidRPr="004C0905">
        <w:rPr>
          <w:rFonts w:ascii="Arial" w:hAnsi="Arial" w:cs="Arial"/>
          <w:bCs/>
          <w:iCs/>
          <w:sz w:val="24"/>
        </w:rPr>
        <w:t xml:space="preserve"> </w:t>
      </w:r>
      <w:proofErr w:type="spellStart"/>
      <w:r w:rsidRPr="004C0905">
        <w:rPr>
          <w:rFonts w:ascii="Arial" w:hAnsi="Arial" w:cs="Arial"/>
          <w:bCs/>
          <w:iCs/>
          <w:sz w:val="24"/>
        </w:rPr>
        <w:t>službi</w:t>
      </w:r>
      <w:proofErr w:type="spellEnd"/>
      <w:r w:rsidRPr="004C0905">
        <w:rPr>
          <w:rFonts w:ascii="Arial" w:hAnsi="Arial" w:cs="Arial"/>
          <w:bCs/>
          <w:iCs/>
          <w:sz w:val="24"/>
        </w:rPr>
        <w:t xml:space="preserve"> ("</w:t>
      </w:r>
      <w:proofErr w:type="spellStart"/>
      <w:r w:rsidRPr="004C0905">
        <w:rPr>
          <w:rFonts w:ascii="Arial" w:hAnsi="Arial" w:cs="Arial"/>
          <w:bCs/>
          <w:iCs/>
          <w:sz w:val="24"/>
        </w:rPr>
        <w:t>Narodne</w:t>
      </w:r>
      <w:proofErr w:type="spellEnd"/>
      <w:r w:rsidRPr="004C0905">
        <w:rPr>
          <w:rFonts w:ascii="Arial" w:hAnsi="Arial" w:cs="Arial"/>
          <w:bCs/>
          <w:iCs/>
          <w:sz w:val="24"/>
        </w:rPr>
        <w:t xml:space="preserve"> </w:t>
      </w:r>
      <w:proofErr w:type="spellStart"/>
      <w:r w:rsidRPr="004C0905">
        <w:rPr>
          <w:rFonts w:ascii="Arial" w:hAnsi="Arial" w:cs="Arial"/>
          <w:bCs/>
          <w:iCs/>
          <w:sz w:val="24"/>
        </w:rPr>
        <w:t>novine</w:t>
      </w:r>
      <w:proofErr w:type="spellEnd"/>
      <w:r w:rsidRPr="004C0905">
        <w:rPr>
          <w:rFonts w:ascii="Arial" w:hAnsi="Arial" w:cs="Arial"/>
          <w:bCs/>
          <w:iCs/>
          <w:sz w:val="24"/>
        </w:rPr>
        <w:t xml:space="preserve">" </w:t>
      </w:r>
      <w:proofErr w:type="spellStart"/>
      <w:r w:rsidRPr="004C0905">
        <w:rPr>
          <w:rFonts w:ascii="Arial" w:hAnsi="Arial" w:cs="Arial"/>
          <w:bCs/>
          <w:iCs/>
          <w:sz w:val="24"/>
        </w:rPr>
        <w:t>broj</w:t>
      </w:r>
      <w:proofErr w:type="spellEnd"/>
      <w:r w:rsidRPr="004C0905">
        <w:rPr>
          <w:rFonts w:ascii="Arial" w:hAnsi="Arial" w:cs="Arial"/>
          <w:bCs/>
          <w:iCs/>
          <w:sz w:val="24"/>
        </w:rPr>
        <w:t xml:space="preserve">: 78/2017. </w:t>
      </w:r>
      <w:proofErr w:type="spellStart"/>
      <w:r w:rsidRPr="004C0905">
        <w:rPr>
          <w:rFonts w:ascii="Arial" w:hAnsi="Arial" w:cs="Arial"/>
          <w:bCs/>
          <w:iCs/>
          <w:sz w:val="24"/>
        </w:rPr>
        <w:t>i</w:t>
      </w:r>
      <w:proofErr w:type="spellEnd"/>
      <w:r w:rsidRPr="004C0905">
        <w:rPr>
          <w:rFonts w:ascii="Arial" w:hAnsi="Arial" w:cs="Arial"/>
          <w:bCs/>
          <w:iCs/>
          <w:sz w:val="24"/>
        </w:rPr>
        <w:t xml:space="preserve"> 89/2019.)</w:t>
      </w:r>
    </w:p>
    <w:p w:rsidR="00416AA3" w:rsidRPr="004C0905" w:rsidRDefault="00416AA3" w:rsidP="00AC13F0">
      <w:pPr>
        <w:rPr>
          <w:rFonts w:ascii="Arial" w:hAnsi="Arial" w:cs="Arial"/>
          <w:bCs/>
          <w:iCs/>
          <w:sz w:val="24"/>
          <w:lang w:val="hr-HR"/>
        </w:rPr>
      </w:pPr>
    </w:p>
    <w:p w:rsidR="00235557" w:rsidRDefault="00235557" w:rsidP="001F18EC">
      <w:pPr>
        <w:rPr>
          <w:rFonts w:ascii="Arial" w:hAnsi="Arial" w:cs="Arial"/>
          <w:bCs/>
          <w:iCs/>
          <w:sz w:val="24"/>
          <w:lang w:val="hr-HR"/>
        </w:rPr>
      </w:pPr>
    </w:p>
    <w:p w:rsidR="001F18EC" w:rsidRPr="004C0905" w:rsidRDefault="001F18EC" w:rsidP="001F18EC">
      <w:pPr>
        <w:rPr>
          <w:rFonts w:ascii="Arial" w:hAnsi="Arial" w:cs="Arial"/>
          <w:bCs/>
          <w:iCs/>
          <w:sz w:val="24"/>
          <w:lang w:val="hr-HR"/>
        </w:rPr>
      </w:pPr>
    </w:p>
    <w:p w:rsidR="004F4C77" w:rsidRPr="004C0905" w:rsidRDefault="004F4C77" w:rsidP="00F1566E">
      <w:pPr>
        <w:jc w:val="center"/>
        <w:rPr>
          <w:rFonts w:ascii="Arial" w:hAnsi="Arial" w:cs="Arial"/>
          <w:b/>
          <w:bCs/>
          <w:iCs/>
          <w:sz w:val="24"/>
          <w:lang w:val="hr-HR"/>
        </w:rPr>
      </w:pPr>
    </w:p>
    <w:p w:rsidR="00416AA3" w:rsidRPr="004C0905" w:rsidRDefault="0041490B" w:rsidP="00DE3876">
      <w:pPr>
        <w:rPr>
          <w:rFonts w:ascii="Arial" w:hAnsi="Arial" w:cs="Arial"/>
          <w:b/>
          <w:bCs/>
          <w:iCs/>
          <w:sz w:val="24"/>
          <w:lang w:val="hr-HR"/>
        </w:rPr>
      </w:pPr>
      <w:r w:rsidRPr="004C0905">
        <w:rPr>
          <w:rFonts w:ascii="Arial" w:hAnsi="Arial" w:cs="Arial"/>
          <w:b/>
          <w:bCs/>
          <w:iCs/>
          <w:sz w:val="24"/>
          <w:lang w:val="hr-HR"/>
        </w:rPr>
        <w:t>OPIS</w:t>
      </w:r>
      <w:r w:rsidR="00416AA3" w:rsidRPr="004C0905">
        <w:rPr>
          <w:rFonts w:ascii="Arial" w:hAnsi="Arial" w:cs="Arial"/>
          <w:b/>
          <w:bCs/>
          <w:iCs/>
          <w:sz w:val="24"/>
          <w:lang w:val="hr-HR"/>
        </w:rPr>
        <w:t xml:space="preserve"> POSLOVA</w:t>
      </w:r>
    </w:p>
    <w:p w:rsidR="00AE6A48" w:rsidRPr="004C0905" w:rsidRDefault="00AE6A48" w:rsidP="00F1566E">
      <w:pPr>
        <w:jc w:val="center"/>
        <w:rPr>
          <w:rFonts w:ascii="Arial" w:hAnsi="Arial" w:cs="Arial"/>
          <w:bCs/>
          <w:iCs/>
          <w:sz w:val="24"/>
          <w:lang w:val="hr-HR"/>
        </w:rPr>
      </w:pPr>
    </w:p>
    <w:p w:rsidR="00AE6A48" w:rsidRPr="004C0905" w:rsidRDefault="002F11E5" w:rsidP="002F11E5">
      <w:pPr>
        <w:ind w:firstLine="708"/>
        <w:jc w:val="both"/>
        <w:rPr>
          <w:rFonts w:ascii="Arial" w:hAnsi="Arial" w:cs="Arial"/>
          <w:bCs/>
          <w:iCs/>
          <w:sz w:val="24"/>
          <w:lang w:val="hr-HR"/>
        </w:rPr>
      </w:pPr>
      <w:r w:rsidRPr="004C0905">
        <w:rPr>
          <w:rFonts w:ascii="Arial" w:hAnsi="Arial" w:cs="Arial"/>
          <w:bCs/>
          <w:iCs/>
          <w:sz w:val="24"/>
          <w:lang w:val="hr-HR"/>
        </w:rPr>
        <w:t>Zemljišnoknjižni referent (radno mjesto I</w:t>
      </w:r>
      <w:r w:rsidR="00CA7420" w:rsidRPr="004C0905">
        <w:rPr>
          <w:rFonts w:ascii="Arial" w:hAnsi="Arial" w:cs="Arial"/>
          <w:bCs/>
          <w:iCs/>
          <w:sz w:val="24"/>
          <w:lang w:val="hr-HR"/>
        </w:rPr>
        <w:t>I</w:t>
      </w:r>
      <w:r w:rsidRPr="004C0905">
        <w:rPr>
          <w:rFonts w:ascii="Arial" w:hAnsi="Arial" w:cs="Arial"/>
          <w:bCs/>
          <w:iCs/>
          <w:sz w:val="24"/>
          <w:lang w:val="hr-HR"/>
        </w:rPr>
        <w:t xml:space="preserve">I. vrste) rješava i provodi sve vrste predmeta, radi na prijemu stranaka, obavlja i druge poslove po nalogu voditelja zemljišnoknjižnog odjela i zemljišnoknjižnog suca. </w:t>
      </w:r>
    </w:p>
    <w:p w:rsidR="00235557" w:rsidRPr="004C0905" w:rsidRDefault="00235557" w:rsidP="00AE6A48">
      <w:pPr>
        <w:ind w:left="1413"/>
        <w:jc w:val="both"/>
        <w:rPr>
          <w:rFonts w:ascii="Arial" w:hAnsi="Arial" w:cs="Arial"/>
          <w:bCs/>
          <w:iCs/>
          <w:sz w:val="24"/>
          <w:lang w:val="hr-HR"/>
        </w:rPr>
      </w:pPr>
    </w:p>
    <w:p w:rsidR="004F4C77" w:rsidRDefault="004F4C77" w:rsidP="00782867">
      <w:pPr>
        <w:rPr>
          <w:rFonts w:ascii="Arial" w:hAnsi="Arial" w:cs="Arial"/>
          <w:bCs/>
          <w:iCs/>
          <w:sz w:val="24"/>
          <w:lang w:val="hr-HR"/>
        </w:rPr>
      </w:pPr>
    </w:p>
    <w:p w:rsidR="001F18EC" w:rsidRPr="004C0905" w:rsidRDefault="001F18EC" w:rsidP="00782867">
      <w:pPr>
        <w:rPr>
          <w:rFonts w:ascii="Arial" w:hAnsi="Arial" w:cs="Arial"/>
          <w:bCs/>
          <w:iCs/>
          <w:sz w:val="24"/>
          <w:lang w:val="hr-HR"/>
        </w:rPr>
      </w:pPr>
    </w:p>
    <w:p w:rsidR="008641D9" w:rsidRPr="004C0905" w:rsidRDefault="0041490B" w:rsidP="00782867">
      <w:pPr>
        <w:rPr>
          <w:rFonts w:ascii="Arial" w:hAnsi="Arial" w:cs="Arial"/>
          <w:b/>
          <w:bCs/>
          <w:iCs/>
          <w:color w:val="000000" w:themeColor="text1"/>
          <w:sz w:val="24"/>
          <w:lang w:val="hr-HR"/>
        </w:rPr>
      </w:pPr>
      <w:r w:rsidRPr="004C0905">
        <w:rPr>
          <w:rFonts w:ascii="Arial" w:hAnsi="Arial" w:cs="Arial"/>
          <w:b/>
          <w:bCs/>
          <w:iCs/>
          <w:color w:val="000000" w:themeColor="text1"/>
          <w:sz w:val="24"/>
          <w:lang w:val="hr-HR"/>
        </w:rPr>
        <w:t>PODACI</w:t>
      </w:r>
      <w:r w:rsidR="00AE6A48" w:rsidRPr="004C0905">
        <w:rPr>
          <w:rFonts w:ascii="Arial" w:hAnsi="Arial" w:cs="Arial"/>
          <w:b/>
          <w:bCs/>
          <w:iCs/>
          <w:color w:val="000000" w:themeColor="text1"/>
          <w:sz w:val="24"/>
          <w:lang w:val="hr-HR"/>
        </w:rPr>
        <w:t xml:space="preserve"> O PLAĆI</w:t>
      </w:r>
    </w:p>
    <w:p w:rsidR="009D5E71" w:rsidRPr="004C0905" w:rsidRDefault="009D5E71" w:rsidP="009D5E71">
      <w:pPr>
        <w:pStyle w:val="Tijeloteksta2"/>
        <w:rPr>
          <w:bCs/>
          <w:i w:val="0"/>
          <w:lang w:val="hr-HR"/>
        </w:rPr>
      </w:pPr>
    </w:p>
    <w:p w:rsidR="001F18EC" w:rsidRDefault="00B33A80" w:rsidP="000862C6">
      <w:pPr>
        <w:pStyle w:val="Tijeloteksta2"/>
        <w:ind w:firstLine="708"/>
        <w:rPr>
          <w:i w:val="0"/>
          <w:color w:val="000000"/>
        </w:rPr>
      </w:pPr>
      <w:r w:rsidRPr="004C0905">
        <w:rPr>
          <w:bCs/>
          <w:i w:val="0"/>
          <w:lang w:val="hr-HR"/>
        </w:rPr>
        <w:t xml:space="preserve">Plaću radnog mjesta </w:t>
      </w:r>
      <w:r w:rsidR="002F11E5" w:rsidRPr="004C0905">
        <w:rPr>
          <w:bCs/>
          <w:i w:val="0"/>
          <w:lang w:val="hr-HR"/>
        </w:rPr>
        <w:t>zemljišnoknjižnog referenta – radno mjesto I</w:t>
      </w:r>
      <w:r w:rsidR="00CA7420" w:rsidRPr="004C0905">
        <w:rPr>
          <w:bCs/>
          <w:i w:val="0"/>
          <w:lang w:val="hr-HR"/>
        </w:rPr>
        <w:t>I</w:t>
      </w:r>
      <w:r w:rsidR="002F11E5" w:rsidRPr="004C0905">
        <w:rPr>
          <w:bCs/>
          <w:i w:val="0"/>
          <w:lang w:val="hr-HR"/>
        </w:rPr>
        <w:t xml:space="preserve">I. vrste </w:t>
      </w:r>
      <w:r w:rsidRPr="004C0905">
        <w:rPr>
          <w:bCs/>
          <w:i w:val="0"/>
          <w:lang w:val="hr-HR"/>
        </w:rPr>
        <w:t>čini umnožak koeficijenta</w:t>
      </w:r>
      <w:r w:rsidRPr="004C0905">
        <w:rPr>
          <w:bCs/>
          <w:i w:val="0"/>
          <w:iCs w:val="0"/>
          <w:lang w:val="hr-HR"/>
        </w:rPr>
        <w:t xml:space="preserve"> složenosti poslova</w:t>
      </w:r>
      <w:r w:rsidRPr="004C0905">
        <w:rPr>
          <w:bCs/>
          <w:i w:val="0"/>
          <w:lang w:val="hr-HR"/>
        </w:rPr>
        <w:t xml:space="preserve"> radnog mjesta </w:t>
      </w:r>
      <w:r w:rsidR="00CA7420" w:rsidRPr="004C0905">
        <w:rPr>
          <w:bCs/>
          <w:i w:val="0"/>
          <w:lang w:val="hr-HR"/>
        </w:rPr>
        <w:t>0,970</w:t>
      </w:r>
      <w:r w:rsidR="009D5E71" w:rsidRPr="004C0905">
        <w:rPr>
          <w:bCs/>
          <w:i w:val="0"/>
          <w:lang w:val="hr-HR"/>
        </w:rPr>
        <w:t xml:space="preserve"> </w:t>
      </w:r>
      <w:r w:rsidRPr="004C0905">
        <w:rPr>
          <w:bCs/>
          <w:i w:val="0"/>
          <w:iCs w:val="0"/>
          <w:lang w:val="hr-HR"/>
        </w:rPr>
        <w:t>(utvrđen</w:t>
      </w:r>
      <w:r w:rsidR="00CA7420" w:rsidRPr="004C0905">
        <w:rPr>
          <w:bCs/>
          <w:i w:val="0"/>
          <w:iCs w:val="0"/>
          <w:lang w:val="hr-HR"/>
        </w:rPr>
        <w:t xml:space="preserve"> temeljem članka 9., podstavak f</w:t>
      </w:r>
      <w:r w:rsidR="00CA44F0">
        <w:rPr>
          <w:bCs/>
          <w:i w:val="0"/>
          <w:iCs w:val="0"/>
          <w:lang w:val="hr-HR"/>
        </w:rPr>
        <w:t>), Radna mjesta</w:t>
      </w:r>
      <w:r w:rsidR="002F11E5" w:rsidRPr="004C0905">
        <w:rPr>
          <w:bCs/>
          <w:i w:val="0"/>
          <w:iCs w:val="0"/>
          <w:lang w:val="hr-HR"/>
        </w:rPr>
        <w:t xml:space="preserve"> </w:t>
      </w:r>
      <w:r w:rsidRPr="004C0905">
        <w:rPr>
          <w:bCs/>
          <w:i w:val="0"/>
          <w:iCs w:val="0"/>
          <w:lang w:val="hr-HR"/>
        </w:rPr>
        <w:t>I</w:t>
      </w:r>
      <w:r w:rsidR="00CA7420" w:rsidRPr="004C0905">
        <w:rPr>
          <w:bCs/>
          <w:i w:val="0"/>
          <w:iCs w:val="0"/>
          <w:lang w:val="hr-HR"/>
        </w:rPr>
        <w:t>I</w:t>
      </w:r>
      <w:r w:rsidRPr="004C0905">
        <w:rPr>
          <w:bCs/>
          <w:i w:val="0"/>
          <w:iCs w:val="0"/>
          <w:lang w:val="hr-HR"/>
        </w:rPr>
        <w:t>I</w:t>
      </w:r>
      <w:r w:rsidR="009D5E71" w:rsidRPr="004C0905">
        <w:rPr>
          <w:bCs/>
          <w:i w:val="0"/>
          <w:iCs w:val="0"/>
          <w:lang w:val="hr-HR"/>
        </w:rPr>
        <w:t>. vrste</w:t>
      </w:r>
      <w:r w:rsidR="00CA44F0">
        <w:rPr>
          <w:bCs/>
          <w:i w:val="0"/>
          <w:iCs w:val="0"/>
          <w:lang w:val="hr-HR"/>
        </w:rPr>
        <w:t xml:space="preserve"> točka 2</w:t>
      </w:r>
      <w:r w:rsidR="006F5512" w:rsidRPr="004C0905">
        <w:rPr>
          <w:bCs/>
          <w:i w:val="0"/>
          <w:iCs w:val="0"/>
          <w:lang w:val="hr-HR"/>
        </w:rPr>
        <w:t xml:space="preserve">. </w:t>
      </w:r>
      <w:r w:rsidR="009D5E71" w:rsidRPr="004C0905">
        <w:rPr>
          <w:bCs/>
          <w:i w:val="0"/>
          <w:iCs w:val="0"/>
          <w:lang w:val="hr-HR"/>
        </w:rPr>
        <w:t>Uredbe o nazivima radnih</w:t>
      </w:r>
      <w:r w:rsidRPr="004C0905">
        <w:rPr>
          <w:bCs/>
          <w:i w:val="0"/>
          <w:iCs w:val="0"/>
          <w:lang w:val="hr-HR"/>
        </w:rPr>
        <w:t xml:space="preserve"> mjesta i koeficijentima složenosti poslova u državnoj službi – „Narodne novine“ broj:</w:t>
      </w:r>
      <w:r w:rsidRPr="004C0905">
        <w:rPr>
          <w:i w:val="0"/>
          <w:color w:val="000000"/>
        </w:rPr>
        <w:t xml:space="preserve"> 37/2001., 38/2001. – </w:t>
      </w:r>
      <w:proofErr w:type="spellStart"/>
      <w:r w:rsidRPr="004C0905">
        <w:rPr>
          <w:i w:val="0"/>
          <w:color w:val="000000"/>
        </w:rPr>
        <w:t>ispravak</w:t>
      </w:r>
      <w:proofErr w:type="spellEnd"/>
      <w:r w:rsidRPr="004C0905">
        <w:rPr>
          <w:i w:val="0"/>
          <w:color w:val="000000"/>
        </w:rPr>
        <w:t xml:space="preserve">, 71/2001., 89/2001., 112/2001., 7/2002. – </w:t>
      </w:r>
      <w:proofErr w:type="spellStart"/>
      <w:r w:rsidRPr="004C0905">
        <w:rPr>
          <w:i w:val="0"/>
          <w:color w:val="000000"/>
        </w:rPr>
        <w:t>ispravak</w:t>
      </w:r>
      <w:proofErr w:type="spellEnd"/>
      <w:r w:rsidRPr="004C0905">
        <w:rPr>
          <w:i w:val="0"/>
          <w:color w:val="000000"/>
        </w:rPr>
        <w:t xml:space="preserve">, 17/2003., 197/2003., 21/2004., 25/2004. – </w:t>
      </w:r>
      <w:proofErr w:type="spellStart"/>
      <w:r w:rsidRPr="004C0905">
        <w:rPr>
          <w:i w:val="0"/>
          <w:color w:val="000000"/>
        </w:rPr>
        <w:t>ispravak</w:t>
      </w:r>
      <w:proofErr w:type="spellEnd"/>
      <w:r w:rsidRPr="004C0905">
        <w:rPr>
          <w:i w:val="0"/>
          <w:color w:val="000000"/>
        </w:rPr>
        <w:t xml:space="preserve">, 66/2005., 131/2005., 11/2007., 47/2007., 109/2007., 58/2008., 32/2009., 140/2009., 21/2010., 38/2010., 77/2010., 113/2010., 22/2011., 142/2011., 31/2012., 49/2012., 60/2012., 78/2012., 82/2012., </w:t>
      </w:r>
    </w:p>
    <w:p w:rsidR="001F18EC" w:rsidRPr="004C0905" w:rsidRDefault="001F18EC" w:rsidP="001F18EC">
      <w:pPr>
        <w:pStyle w:val="Naslov2"/>
        <w:jc w:val="left"/>
        <w:rPr>
          <w:b w:val="0"/>
          <w:i w:val="0"/>
          <w:lang w:val="hr-HR"/>
        </w:rPr>
      </w:pPr>
      <w:r>
        <w:rPr>
          <w:bCs w:val="0"/>
          <w:i w:val="0"/>
          <w:lang w:val="hr-HR"/>
        </w:rPr>
        <w:lastRenderedPageBreak/>
        <w:tab/>
      </w:r>
      <w:r>
        <w:rPr>
          <w:bCs w:val="0"/>
          <w:i w:val="0"/>
          <w:lang w:val="hr-HR"/>
        </w:rPr>
        <w:tab/>
      </w:r>
      <w:r>
        <w:rPr>
          <w:bCs w:val="0"/>
          <w:i w:val="0"/>
          <w:lang w:val="hr-HR"/>
        </w:rPr>
        <w:tab/>
      </w:r>
      <w:r>
        <w:rPr>
          <w:bCs w:val="0"/>
          <w:i w:val="0"/>
          <w:lang w:val="hr-HR"/>
        </w:rPr>
        <w:tab/>
      </w:r>
      <w:r>
        <w:rPr>
          <w:bCs w:val="0"/>
          <w:i w:val="0"/>
          <w:lang w:val="hr-HR"/>
        </w:rPr>
        <w:tab/>
      </w:r>
      <w:r>
        <w:rPr>
          <w:bCs w:val="0"/>
          <w:i w:val="0"/>
          <w:lang w:val="hr-HR"/>
        </w:rPr>
        <w:tab/>
      </w:r>
      <w:r w:rsidRPr="001F18EC">
        <w:rPr>
          <w:b w:val="0"/>
          <w:bCs w:val="0"/>
          <w:i w:val="0"/>
          <w:lang w:val="hr-HR"/>
        </w:rPr>
        <w:t>- 2 -</w:t>
      </w:r>
      <w:r w:rsidRPr="001F18EC">
        <w:rPr>
          <w:b w:val="0"/>
          <w:bCs w:val="0"/>
          <w:i w:val="0"/>
          <w:lang w:val="hr-HR"/>
        </w:rPr>
        <w:tab/>
      </w:r>
      <w:r>
        <w:rPr>
          <w:bCs w:val="0"/>
          <w:i w:val="0"/>
          <w:lang w:val="hr-HR"/>
        </w:rPr>
        <w:tab/>
      </w:r>
      <w:r>
        <w:rPr>
          <w:bCs w:val="0"/>
          <w:i w:val="0"/>
          <w:lang w:val="hr-HR"/>
        </w:rPr>
        <w:tab/>
        <w:t xml:space="preserve"> </w:t>
      </w:r>
      <w:r w:rsidRPr="004C0905">
        <w:rPr>
          <w:b w:val="0"/>
          <w:i w:val="0"/>
          <w:lang w:val="hr-HR"/>
        </w:rPr>
        <w:t>Broj:  7-Su-</w:t>
      </w:r>
      <w:r w:rsidR="007D351F">
        <w:rPr>
          <w:b w:val="0"/>
          <w:i w:val="0"/>
          <w:lang w:val="hr-HR"/>
        </w:rPr>
        <w:t>802/</w:t>
      </w:r>
      <w:r>
        <w:rPr>
          <w:b w:val="0"/>
          <w:i w:val="0"/>
          <w:lang w:val="hr-HR"/>
        </w:rPr>
        <w:t>2021-26</w:t>
      </w:r>
    </w:p>
    <w:p w:rsidR="001F18EC" w:rsidRDefault="001F18EC" w:rsidP="001F18EC">
      <w:pPr>
        <w:pStyle w:val="Tijeloteksta2"/>
        <w:rPr>
          <w:i w:val="0"/>
          <w:color w:val="000000"/>
        </w:rPr>
      </w:pPr>
    </w:p>
    <w:p w:rsidR="001F18EC" w:rsidRDefault="001F18EC" w:rsidP="001F18EC">
      <w:pPr>
        <w:pStyle w:val="Tijeloteksta2"/>
        <w:rPr>
          <w:i w:val="0"/>
          <w:color w:val="000000"/>
        </w:rPr>
      </w:pPr>
    </w:p>
    <w:p w:rsidR="001F18EC" w:rsidRDefault="001F18EC" w:rsidP="001F18EC">
      <w:pPr>
        <w:pStyle w:val="Tijeloteksta2"/>
        <w:rPr>
          <w:i w:val="0"/>
          <w:color w:val="000000"/>
        </w:rPr>
      </w:pPr>
    </w:p>
    <w:p w:rsidR="00C72B27" w:rsidRDefault="00B33A80" w:rsidP="001F18EC">
      <w:pPr>
        <w:pStyle w:val="Tijeloteksta2"/>
        <w:rPr>
          <w:bCs/>
          <w:i w:val="0"/>
          <w:lang w:val="hr-HR"/>
        </w:rPr>
      </w:pPr>
      <w:r w:rsidRPr="004C0905">
        <w:rPr>
          <w:i w:val="0"/>
          <w:color w:val="000000"/>
        </w:rPr>
        <w:t>100/2012., 124/2012., 140/2012., 16/2013., 25/2013., 52/2013., 96/2013., 126/2013., 2/2014., 94/2014., 140/2014, 151/2014.,</w:t>
      </w:r>
      <w:r w:rsidR="00CC0A6E" w:rsidRPr="004C0905">
        <w:rPr>
          <w:i w:val="0"/>
          <w:color w:val="000000"/>
        </w:rPr>
        <w:t xml:space="preserve"> 76/2015., 100/2015., 78/2017.,</w:t>
      </w:r>
      <w:r w:rsidRPr="004C0905">
        <w:rPr>
          <w:i w:val="0"/>
          <w:color w:val="000000"/>
        </w:rPr>
        <w:t xml:space="preserve"> 71/2018.</w:t>
      </w:r>
      <w:r w:rsidR="00CC0A6E" w:rsidRPr="004C0905">
        <w:rPr>
          <w:i w:val="0"/>
          <w:color w:val="000000"/>
        </w:rPr>
        <w:t xml:space="preserve"> </w:t>
      </w:r>
      <w:r w:rsidR="00C72B27" w:rsidRPr="004C0905">
        <w:rPr>
          <w:i w:val="0"/>
          <w:color w:val="000000"/>
        </w:rPr>
        <w:t>i</w:t>
      </w:r>
      <w:r w:rsidR="00CC0A6E" w:rsidRPr="004C0905">
        <w:rPr>
          <w:i w:val="0"/>
          <w:color w:val="000000"/>
        </w:rPr>
        <w:t xml:space="preserve"> 73/2019.</w:t>
      </w:r>
      <w:r w:rsidR="00827B03">
        <w:rPr>
          <w:i w:val="0"/>
          <w:color w:val="000000"/>
        </w:rPr>
        <w:t xml:space="preserve"> i</w:t>
      </w:r>
      <w:bookmarkStart w:id="0" w:name="_GoBack"/>
      <w:bookmarkEnd w:id="0"/>
      <w:r w:rsidR="00827B03">
        <w:rPr>
          <w:i w:val="0"/>
          <w:color w:val="000000"/>
        </w:rPr>
        <w:t xml:space="preserve"> 63/2021.</w:t>
      </w:r>
      <w:r w:rsidRPr="004C0905">
        <w:rPr>
          <w:i w:val="0"/>
          <w:lang w:val="hr-HR"/>
        </w:rPr>
        <w:t>)</w:t>
      </w:r>
      <w:r w:rsidR="004F4C77" w:rsidRPr="004C0905">
        <w:rPr>
          <w:i w:val="0"/>
          <w:lang w:val="hr-HR"/>
        </w:rPr>
        <w:t xml:space="preserve">, </w:t>
      </w:r>
      <w:r w:rsidR="00CC0A6E" w:rsidRPr="004C0905">
        <w:rPr>
          <w:i w:val="0"/>
          <w:lang w:val="hr-HR"/>
        </w:rPr>
        <w:t>i o</w:t>
      </w:r>
      <w:r w:rsidRPr="004C0905">
        <w:rPr>
          <w:bCs/>
          <w:i w:val="0"/>
          <w:lang w:val="hr-HR"/>
        </w:rPr>
        <w:t xml:space="preserve">snovice za izračun plaće </w:t>
      </w:r>
      <w:r w:rsidR="007D351F">
        <w:rPr>
          <w:bCs/>
          <w:i w:val="0"/>
          <w:lang w:val="hr-HR"/>
        </w:rPr>
        <w:t>=6.</w:t>
      </w:r>
      <w:r w:rsidR="00C72B27" w:rsidRPr="004C0905">
        <w:rPr>
          <w:bCs/>
          <w:i w:val="0"/>
          <w:lang w:val="hr-HR"/>
        </w:rPr>
        <w:t xml:space="preserve">044,51 </w:t>
      </w:r>
      <w:r w:rsidRPr="004C0905">
        <w:rPr>
          <w:bCs/>
          <w:i w:val="0"/>
          <w:lang w:val="hr-HR"/>
        </w:rPr>
        <w:t>kn uvećan za 0,5% za svaku navršenu godinu ranog staža.</w:t>
      </w:r>
    </w:p>
    <w:p w:rsidR="001F18EC" w:rsidRDefault="001F18EC" w:rsidP="001F18EC">
      <w:pPr>
        <w:pStyle w:val="Tijeloteksta2"/>
        <w:rPr>
          <w:bCs/>
          <w:i w:val="0"/>
          <w:lang w:val="hr-HR"/>
        </w:rPr>
      </w:pPr>
    </w:p>
    <w:p w:rsidR="001F18EC" w:rsidRPr="004C0905" w:rsidRDefault="001F18EC" w:rsidP="001F18EC">
      <w:pPr>
        <w:pStyle w:val="Tijeloteksta2"/>
        <w:rPr>
          <w:bCs/>
          <w:i w:val="0"/>
          <w:lang w:val="hr-HR"/>
        </w:rPr>
      </w:pPr>
    </w:p>
    <w:p w:rsidR="00235557" w:rsidRPr="004C0905" w:rsidRDefault="00235557" w:rsidP="009D5E71">
      <w:pPr>
        <w:rPr>
          <w:rFonts w:ascii="Arial" w:hAnsi="Arial" w:cs="Arial"/>
          <w:bCs/>
          <w:iCs/>
          <w:sz w:val="24"/>
          <w:lang w:val="hr-HR"/>
        </w:rPr>
      </w:pPr>
    </w:p>
    <w:p w:rsidR="00F1566E" w:rsidRPr="004C0905" w:rsidRDefault="00795C4E" w:rsidP="009D5E71">
      <w:pPr>
        <w:rPr>
          <w:rFonts w:ascii="Arial" w:hAnsi="Arial" w:cs="Arial"/>
          <w:b/>
          <w:bCs/>
          <w:iCs/>
          <w:sz w:val="24"/>
          <w:lang w:val="hr-HR"/>
        </w:rPr>
      </w:pPr>
      <w:r w:rsidRPr="004C0905">
        <w:rPr>
          <w:rFonts w:ascii="Arial" w:hAnsi="Arial" w:cs="Arial"/>
          <w:b/>
          <w:bCs/>
          <w:iCs/>
          <w:sz w:val="24"/>
          <w:lang w:val="hr-HR"/>
        </w:rPr>
        <w:t xml:space="preserve">SADRŽAJ I </w:t>
      </w:r>
      <w:r w:rsidR="0041490B" w:rsidRPr="004C0905">
        <w:rPr>
          <w:rFonts w:ascii="Arial" w:hAnsi="Arial" w:cs="Arial"/>
          <w:b/>
          <w:bCs/>
          <w:iCs/>
          <w:sz w:val="24"/>
          <w:lang w:val="hr-HR"/>
        </w:rPr>
        <w:t>NAČIN</w:t>
      </w:r>
      <w:r w:rsidR="00357D28" w:rsidRPr="004C0905">
        <w:rPr>
          <w:rFonts w:ascii="Arial" w:hAnsi="Arial" w:cs="Arial"/>
          <w:b/>
          <w:bCs/>
          <w:iCs/>
          <w:sz w:val="24"/>
          <w:lang w:val="hr-HR"/>
        </w:rPr>
        <w:t xml:space="preserve"> TESTIRANJA </w:t>
      </w:r>
    </w:p>
    <w:p w:rsidR="000862C6" w:rsidRPr="004C0905" w:rsidRDefault="000862C6" w:rsidP="009D5E71">
      <w:pPr>
        <w:rPr>
          <w:rFonts w:ascii="Arial" w:hAnsi="Arial" w:cs="Arial"/>
          <w:b/>
          <w:bCs/>
          <w:iCs/>
          <w:sz w:val="24"/>
          <w:lang w:val="hr-HR"/>
        </w:rPr>
      </w:pPr>
    </w:p>
    <w:p w:rsidR="000862C6" w:rsidRPr="004C0905" w:rsidRDefault="000862C6" w:rsidP="000862C6">
      <w:pPr>
        <w:ind w:firstLine="708"/>
        <w:jc w:val="both"/>
        <w:rPr>
          <w:rFonts w:ascii="Arial" w:hAnsi="Arial" w:cs="Arial"/>
          <w:bCs/>
          <w:iCs/>
          <w:sz w:val="24"/>
          <w:lang w:val="hr-HR"/>
        </w:rPr>
      </w:pPr>
      <w:r w:rsidRPr="004C0905">
        <w:rPr>
          <w:rFonts w:ascii="Arial" w:hAnsi="Arial" w:cs="Arial"/>
          <w:bCs/>
          <w:iCs/>
          <w:sz w:val="24"/>
          <w:lang w:val="hr-HR"/>
        </w:rPr>
        <w:t>Po dolasku na provjeru znanja od kandidata će biti zatraženo predočavanje odgovarajuće identifikacijske isprave radi utvrđivanja identiteta. Testiranju ne mogu pristupiti kandidati koji ne mogu dokazati identitet, osobe koje ne ispunjavanju formalne uvjete natječaja, te osobe za koje se utvrdi da nisu podnijele prijavu na natječaj za radno mjesto za koje se obavlja testiranje.</w:t>
      </w:r>
    </w:p>
    <w:p w:rsidR="000862C6" w:rsidRPr="004C0905" w:rsidRDefault="000862C6" w:rsidP="000862C6">
      <w:pPr>
        <w:jc w:val="both"/>
        <w:rPr>
          <w:rFonts w:ascii="Arial" w:hAnsi="Arial" w:cs="Arial"/>
          <w:bCs/>
          <w:iCs/>
          <w:sz w:val="24"/>
          <w:lang w:val="hr-HR"/>
        </w:rPr>
      </w:pPr>
    </w:p>
    <w:p w:rsidR="000862C6" w:rsidRPr="004C0905" w:rsidRDefault="000862C6" w:rsidP="000862C6">
      <w:pPr>
        <w:ind w:firstLine="708"/>
        <w:jc w:val="both"/>
        <w:rPr>
          <w:rFonts w:ascii="Arial" w:hAnsi="Arial" w:cs="Arial"/>
          <w:bCs/>
          <w:iCs/>
          <w:sz w:val="24"/>
          <w:lang w:val="hr-HR"/>
        </w:rPr>
      </w:pPr>
      <w:r w:rsidRPr="004C0905">
        <w:rPr>
          <w:rFonts w:ascii="Arial" w:hAnsi="Arial" w:cs="Arial"/>
          <w:bCs/>
          <w:iCs/>
          <w:sz w:val="24"/>
          <w:lang w:val="hr-HR"/>
        </w:rPr>
        <w:t>Po utvrđivanju identiteta kandidata započet će se s</w:t>
      </w:r>
      <w:r w:rsidR="001F18EC">
        <w:rPr>
          <w:rFonts w:ascii="Arial" w:hAnsi="Arial" w:cs="Arial"/>
          <w:bCs/>
          <w:iCs/>
          <w:sz w:val="24"/>
          <w:lang w:val="hr-HR"/>
        </w:rPr>
        <w:t>a</w:t>
      </w:r>
      <w:r w:rsidRPr="004C0905">
        <w:rPr>
          <w:rFonts w:ascii="Arial" w:hAnsi="Arial" w:cs="Arial"/>
          <w:bCs/>
          <w:iCs/>
          <w:sz w:val="24"/>
          <w:lang w:val="hr-HR"/>
        </w:rPr>
        <w:t xml:space="preserve"> testiranjem.</w:t>
      </w:r>
    </w:p>
    <w:p w:rsidR="000862C6" w:rsidRPr="004C0905" w:rsidRDefault="000862C6" w:rsidP="000862C6">
      <w:pPr>
        <w:jc w:val="both"/>
        <w:rPr>
          <w:rFonts w:ascii="Arial" w:hAnsi="Arial" w:cs="Arial"/>
          <w:bCs/>
          <w:iCs/>
          <w:sz w:val="24"/>
          <w:lang w:val="hr-HR"/>
        </w:rPr>
      </w:pPr>
    </w:p>
    <w:p w:rsidR="000862C6" w:rsidRPr="004C0905" w:rsidRDefault="000862C6" w:rsidP="000862C6">
      <w:pPr>
        <w:ind w:firstLine="708"/>
        <w:jc w:val="both"/>
        <w:rPr>
          <w:rFonts w:ascii="Arial" w:hAnsi="Arial" w:cs="Arial"/>
          <w:bCs/>
          <w:iCs/>
          <w:sz w:val="24"/>
          <w:lang w:val="hr-HR"/>
        </w:rPr>
      </w:pPr>
      <w:r w:rsidRPr="004C0905">
        <w:rPr>
          <w:rFonts w:ascii="Arial" w:hAnsi="Arial" w:cs="Arial"/>
          <w:bCs/>
          <w:iCs/>
          <w:sz w:val="24"/>
          <w:lang w:val="hr-HR"/>
        </w:rPr>
        <w:t>Testiranje kandidata sastoji se od</w:t>
      </w:r>
      <w:r w:rsidR="00DC0802">
        <w:rPr>
          <w:rFonts w:ascii="Arial" w:hAnsi="Arial" w:cs="Arial"/>
          <w:bCs/>
          <w:iCs/>
          <w:sz w:val="24"/>
          <w:lang w:val="hr-HR"/>
        </w:rPr>
        <w:t xml:space="preserve"> provjere znanja (pisani dio testiranja) i razgovora Komisije s kandidatima (intervju). </w:t>
      </w:r>
    </w:p>
    <w:p w:rsidR="000862C6" w:rsidRPr="004C0905" w:rsidRDefault="000862C6" w:rsidP="000862C6">
      <w:pPr>
        <w:jc w:val="both"/>
        <w:rPr>
          <w:rFonts w:ascii="Arial" w:hAnsi="Arial" w:cs="Arial"/>
          <w:bCs/>
          <w:iCs/>
          <w:sz w:val="24"/>
          <w:lang w:val="hr-HR"/>
        </w:rPr>
      </w:pPr>
    </w:p>
    <w:p w:rsidR="000862C6" w:rsidRPr="004C0905" w:rsidRDefault="000862C6" w:rsidP="00DC0802">
      <w:pPr>
        <w:jc w:val="both"/>
        <w:rPr>
          <w:rFonts w:ascii="Arial" w:hAnsi="Arial" w:cs="Arial"/>
          <w:bCs/>
          <w:iCs/>
          <w:sz w:val="24"/>
          <w:lang w:val="hr-HR"/>
        </w:rPr>
      </w:pPr>
      <w:r w:rsidRPr="004C0905">
        <w:rPr>
          <w:rFonts w:ascii="Arial" w:hAnsi="Arial" w:cs="Arial"/>
          <w:bCs/>
          <w:iCs/>
          <w:sz w:val="24"/>
          <w:lang w:val="hr-HR"/>
        </w:rPr>
        <w:t xml:space="preserve"> </w:t>
      </w:r>
      <w:r w:rsidRPr="004C0905">
        <w:rPr>
          <w:rFonts w:ascii="Arial" w:hAnsi="Arial" w:cs="Arial"/>
          <w:bCs/>
          <w:iCs/>
          <w:sz w:val="24"/>
          <w:lang w:val="hr-HR"/>
        </w:rPr>
        <w:tab/>
      </w:r>
      <w:r w:rsidR="00DC0802">
        <w:rPr>
          <w:rFonts w:ascii="Arial" w:hAnsi="Arial" w:cs="Arial"/>
          <w:bCs/>
          <w:iCs/>
          <w:sz w:val="24"/>
          <w:lang w:val="hr-HR"/>
        </w:rPr>
        <w:t>Testiranje se provodi na način da se na testiranje upućuju svi kandidati koji su podnijeli pravo</w:t>
      </w:r>
      <w:r w:rsidR="001F18EC">
        <w:rPr>
          <w:rFonts w:ascii="Arial" w:hAnsi="Arial" w:cs="Arial"/>
          <w:bCs/>
          <w:iCs/>
          <w:sz w:val="24"/>
          <w:lang w:val="hr-HR"/>
        </w:rPr>
        <w:t>dobnu i potpunu prijavu, a sastoji se od pisane provjere znanja</w:t>
      </w:r>
      <w:r w:rsidR="00DC0802">
        <w:rPr>
          <w:rFonts w:ascii="Arial" w:hAnsi="Arial" w:cs="Arial"/>
          <w:bCs/>
          <w:iCs/>
          <w:sz w:val="24"/>
          <w:lang w:val="hr-HR"/>
        </w:rPr>
        <w:t xml:space="preserve">. </w:t>
      </w:r>
      <w:r w:rsidRPr="004C0905">
        <w:rPr>
          <w:rFonts w:ascii="Arial" w:hAnsi="Arial" w:cs="Arial"/>
          <w:bCs/>
          <w:iCs/>
          <w:sz w:val="24"/>
          <w:lang w:val="hr-HR"/>
        </w:rPr>
        <w:t>Za pis</w:t>
      </w:r>
      <w:r w:rsidR="00DC0802">
        <w:rPr>
          <w:rFonts w:ascii="Arial" w:hAnsi="Arial" w:cs="Arial"/>
          <w:bCs/>
          <w:iCs/>
          <w:sz w:val="24"/>
          <w:lang w:val="hr-HR"/>
        </w:rPr>
        <w:t xml:space="preserve">anu </w:t>
      </w:r>
      <w:r w:rsidRPr="004C0905">
        <w:rPr>
          <w:rFonts w:ascii="Arial" w:hAnsi="Arial" w:cs="Arial"/>
          <w:bCs/>
          <w:iCs/>
          <w:sz w:val="24"/>
          <w:lang w:val="hr-HR"/>
        </w:rPr>
        <w:t>provjeru znanja kandidatima će biti podije</w:t>
      </w:r>
      <w:r w:rsidR="001F18EC">
        <w:rPr>
          <w:rFonts w:ascii="Arial" w:hAnsi="Arial" w:cs="Arial"/>
          <w:bCs/>
          <w:iCs/>
          <w:sz w:val="24"/>
          <w:lang w:val="hr-HR"/>
        </w:rPr>
        <w:t>ljena pitanja</w:t>
      </w:r>
      <w:r w:rsidRPr="004C0905">
        <w:rPr>
          <w:rFonts w:ascii="Arial" w:hAnsi="Arial" w:cs="Arial"/>
          <w:bCs/>
          <w:iCs/>
          <w:sz w:val="24"/>
          <w:lang w:val="hr-HR"/>
        </w:rPr>
        <w:t xml:space="preserve"> koja su jednaka za sve kandidate.</w:t>
      </w:r>
    </w:p>
    <w:p w:rsidR="000862C6" w:rsidRPr="004C0905" w:rsidRDefault="000862C6" w:rsidP="000862C6">
      <w:pPr>
        <w:jc w:val="both"/>
        <w:rPr>
          <w:rFonts w:ascii="Arial" w:hAnsi="Arial" w:cs="Arial"/>
          <w:bCs/>
          <w:iCs/>
          <w:sz w:val="24"/>
          <w:lang w:val="hr-HR"/>
        </w:rPr>
      </w:pPr>
      <w:r w:rsidRPr="004C0905">
        <w:rPr>
          <w:rFonts w:ascii="Arial" w:hAnsi="Arial" w:cs="Arial"/>
          <w:bCs/>
          <w:iCs/>
          <w:sz w:val="24"/>
          <w:lang w:val="hr-HR"/>
        </w:rPr>
        <w:tab/>
      </w:r>
    </w:p>
    <w:p w:rsidR="000862C6" w:rsidRPr="004C0905" w:rsidRDefault="000862C6" w:rsidP="000862C6">
      <w:pPr>
        <w:ind w:firstLine="708"/>
        <w:jc w:val="both"/>
        <w:rPr>
          <w:rFonts w:ascii="Arial" w:hAnsi="Arial" w:cs="Arial"/>
          <w:bCs/>
          <w:iCs/>
          <w:sz w:val="24"/>
          <w:lang w:val="hr-HR"/>
        </w:rPr>
      </w:pPr>
      <w:r w:rsidRPr="004C0905">
        <w:rPr>
          <w:rFonts w:ascii="Arial" w:hAnsi="Arial" w:cs="Arial"/>
          <w:bCs/>
          <w:iCs/>
          <w:sz w:val="24"/>
          <w:lang w:val="hr-HR"/>
        </w:rPr>
        <w:t>Pis</w:t>
      </w:r>
      <w:r w:rsidR="00DC0802">
        <w:rPr>
          <w:rFonts w:ascii="Arial" w:hAnsi="Arial" w:cs="Arial"/>
          <w:bCs/>
          <w:iCs/>
          <w:sz w:val="24"/>
          <w:lang w:val="hr-HR"/>
        </w:rPr>
        <w:t>ana</w:t>
      </w:r>
      <w:r w:rsidRPr="004C0905">
        <w:rPr>
          <w:rFonts w:ascii="Arial" w:hAnsi="Arial" w:cs="Arial"/>
          <w:bCs/>
          <w:iCs/>
          <w:sz w:val="24"/>
          <w:lang w:val="hr-HR"/>
        </w:rPr>
        <w:t xml:space="preserve"> provjera znanja za kandidate sastoji se od:</w:t>
      </w:r>
    </w:p>
    <w:p w:rsidR="000862C6" w:rsidRPr="004C0905" w:rsidRDefault="000862C6" w:rsidP="000862C6">
      <w:pPr>
        <w:ind w:firstLine="708"/>
        <w:jc w:val="both"/>
        <w:rPr>
          <w:rFonts w:ascii="Arial" w:hAnsi="Arial" w:cs="Arial"/>
          <w:bCs/>
          <w:iCs/>
          <w:sz w:val="24"/>
          <w:lang w:val="hr-HR"/>
        </w:rPr>
      </w:pPr>
      <w:r w:rsidRPr="004C0905">
        <w:rPr>
          <w:rFonts w:ascii="Arial" w:hAnsi="Arial" w:cs="Arial"/>
          <w:bCs/>
          <w:iCs/>
          <w:sz w:val="24"/>
          <w:lang w:val="hr-HR"/>
        </w:rPr>
        <w:t>- provjera znanja, sposobnosti i vještina bitnih za obavljanje poslova radnog mjesta – 10 pitanja.</w:t>
      </w:r>
    </w:p>
    <w:p w:rsidR="000862C6" w:rsidRPr="004C0905" w:rsidRDefault="000862C6" w:rsidP="000862C6">
      <w:pPr>
        <w:jc w:val="both"/>
        <w:rPr>
          <w:rFonts w:ascii="Arial" w:hAnsi="Arial" w:cs="Arial"/>
          <w:bCs/>
          <w:iCs/>
          <w:sz w:val="24"/>
          <w:lang w:val="hr-HR"/>
        </w:rPr>
      </w:pPr>
      <w:r w:rsidRPr="004C0905">
        <w:rPr>
          <w:rFonts w:ascii="Arial" w:hAnsi="Arial" w:cs="Arial"/>
          <w:bCs/>
          <w:iCs/>
          <w:sz w:val="24"/>
          <w:lang w:val="hr-HR"/>
        </w:rPr>
        <w:tab/>
      </w:r>
      <w:r w:rsidRPr="004C0905">
        <w:rPr>
          <w:rFonts w:ascii="Arial" w:hAnsi="Arial" w:cs="Arial"/>
          <w:bCs/>
          <w:iCs/>
          <w:sz w:val="24"/>
          <w:lang w:val="hr-HR"/>
        </w:rPr>
        <w:tab/>
      </w:r>
    </w:p>
    <w:p w:rsidR="000862C6" w:rsidRPr="004C0905" w:rsidRDefault="00DC0802" w:rsidP="000862C6">
      <w:pPr>
        <w:ind w:firstLine="708"/>
        <w:jc w:val="both"/>
        <w:rPr>
          <w:rFonts w:ascii="Arial" w:hAnsi="Arial" w:cs="Arial"/>
          <w:bCs/>
          <w:iCs/>
          <w:sz w:val="24"/>
          <w:lang w:val="hr-HR"/>
        </w:rPr>
      </w:pPr>
      <w:r>
        <w:rPr>
          <w:rFonts w:ascii="Arial" w:hAnsi="Arial" w:cs="Arial"/>
          <w:bCs/>
          <w:iCs/>
          <w:sz w:val="24"/>
          <w:lang w:val="hr-HR"/>
        </w:rPr>
        <w:t xml:space="preserve">Provjera znanja vrednuje se bodovima od 0 do 10. Smatra se da je kandidat zadovoljio na provedenoj provjeri znanja ako je dobio najmanje 5 bodova. </w:t>
      </w:r>
      <w:r w:rsidR="00946295">
        <w:rPr>
          <w:rFonts w:ascii="Arial" w:hAnsi="Arial" w:cs="Arial"/>
          <w:bCs/>
          <w:iCs/>
          <w:sz w:val="24"/>
          <w:lang w:val="hr-HR"/>
        </w:rPr>
        <w:t>Kandidat koji ne zadovolji na provedenoj provjeri ne može sudjelovati u daljnjem postupku, tj. razgovoru (intervjuu) sa Komisijom.</w:t>
      </w:r>
    </w:p>
    <w:p w:rsidR="000862C6" w:rsidRPr="004C0905" w:rsidRDefault="000862C6" w:rsidP="000862C6">
      <w:pPr>
        <w:jc w:val="both"/>
        <w:rPr>
          <w:rFonts w:ascii="Arial" w:hAnsi="Arial" w:cs="Arial"/>
          <w:bCs/>
          <w:iCs/>
          <w:sz w:val="24"/>
          <w:lang w:val="hr-HR"/>
        </w:rPr>
      </w:pPr>
    </w:p>
    <w:p w:rsidR="000862C6" w:rsidRPr="004C0905" w:rsidRDefault="000862C6" w:rsidP="000862C6">
      <w:pPr>
        <w:ind w:firstLine="708"/>
        <w:jc w:val="both"/>
        <w:rPr>
          <w:rFonts w:ascii="Arial" w:hAnsi="Arial" w:cs="Arial"/>
          <w:bCs/>
          <w:iCs/>
          <w:sz w:val="24"/>
          <w:lang w:val="hr-HR"/>
        </w:rPr>
      </w:pPr>
      <w:r w:rsidRPr="004C0905">
        <w:rPr>
          <w:rFonts w:ascii="Arial" w:hAnsi="Arial" w:cs="Arial"/>
          <w:bCs/>
          <w:iCs/>
          <w:sz w:val="24"/>
          <w:lang w:val="hr-HR"/>
        </w:rPr>
        <w:t>Kandidati koji su zadovoljili na provjeri znanja, te ostvarili n</w:t>
      </w:r>
      <w:r w:rsidR="00946295">
        <w:rPr>
          <w:rFonts w:ascii="Arial" w:hAnsi="Arial" w:cs="Arial"/>
          <w:bCs/>
          <w:iCs/>
          <w:sz w:val="24"/>
          <w:lang w:val="hr-HR"/>
        </w:rPr>
        <w:t>ajbolje rezultate t</w:t>
      </w:r>
      <w:r w:rsidR="004D4068">
        <w:rPr>
          <w:rFonts w:ascii="Arial" w:hAnsi="Arial" w:cs="Arial"/>
          <w:bCs/>
          <w:iCs/>
          <w:sz w:val="24"/>
          <w:lang w:val="hr-HR"/>
        </w:rPr>
        <w:t>estiranja (10</w:t>
      </w:r>
      <w:r w:rsidRPr="004C0905">
        <w:rPr>
          <w:rFonts w:ascii="Arial" w:hAnsi="Arial" w:cs="Arial"/>
          <w:bCs/>
          <w:iCs/>
          <w:sz w:val="24"/>
          <w:lang w:val="hr-HR"/>
        </w:rPr>
        <w:t xml:space="preserve"> kandidata),  pristupit će razgovoru s Komisijom (intervju). Ako je u  fazi te</w:t>
      </w:r>
      <w:r w:rsidR="004D4068">
        <w:rPr>
          <w:rFonts w:ascii="Arial" w:hAnsi="Arial" w:cs="Arial"/>
          <w:bCs/>
          <w:iCs/>
          <w:sz w:val="24"/>
          <w:lang w:val="hr-HR"/>
        </w:rPr>
        <w:t>stiranja zadovoljilo manje od 10</w:t>
      </w:r>
      <w:r w:rsidRPr="004C0905">
        <w:rPr>
          <w:rFonts w:ascii="Arial" w:hAnsi="Arial" w:cs="Arial"/>
          <w:bCs/>
          <w:iCs/>
          <w:sz w:val="24"/>
          <w:lang w:val="hr-HR"/>
        </w:rPr>
        <w:t xml:space="preserve"> kandidata, na intervju će se pozvati svi kandidati koji su zadovoljili u fazi testiranja. Svi kand</w:t>
      </w:r>
      <w:r w:rsidR="004D4068">
        <w:rPr>
          <w:rFonts w:ascii="Arial" w:hAnsi="Arial" w:cs="Arial"/>
          <w:bCs/>
          <w:iCs/>
          <w:sz w:val="24"/>
          <w:lang w:val="hr-HR"/>
        </w:rPr>
        <w:t>idati koji dijele 10</w:t>
      </w:r>
      <w:r w:rsidRPr="004C0905">
        <w:rPr>
          <w:rFonts w:ascii="Arial" w:hAnsi="Arial" w:cs="Arial"/>
          <w:bCs/>
          <w:iCs/>
          <w:sz w:val="24"/>
          <w:lang w:val="hr-HR"/>
        </w:rPr>
        <w:t>. mjesto nakon provedenog testiranja  pozvat će se na intervju.</w:t>
      </w:r>
    </w:p>
    <w:p w:rsidR="000862C6" w:rsidRPr="004C0905" w:rsidRDefault="000862C6" w:rsidP="000862C6">
      <w:pPr>
        <w:jc w:val="both"/>
        <w:rPr>
          <w:rFonts w:ascii="Arial" w:hAnsi="Arial" w:cs="Arial"/>
          <w:bCs/>
          <w:iCs/>
          <w:sz w:val="24"/>
          <w:lang w:val="hr-HR"/>
        </w:rPr>
      </w:pPr>
    </w:p>
    <w:p w:rsidR="001F18EC" w:rsidRDefault="000862C6" w:rsidP="001F18EC">
      <w:pPr>
        <w:ind w:firstLine="708"/>
        <w:jc w:val="both"/>
        <w:rPr>
          <w:rFonts w:ascii="Arial" w:hAnsi="Arial" w:cs="Arial"/>
          <w:bCs/>
          <w:iCs/>
          <w:sz w:val="24"/>
          <w:lang w:val="hr-HR"/>
        </w:rPr>
      </w:pPr>
      <w:r w:rsidRPr="004C0905">
        <w:rPr>
          <w:rFonts w:ascii="Arial" w:hAnsi="Arial" w:cs="Arial"/>
          <w:bCs/>
          <w:iCs/>
          <w:sz w:val="24"/>
          <w:lang w:val="hr-HR"/>
        </w:rPr>
        <w:t>Komisija kroz razgovor s kandidatima utvrđuje znanja, sposobnosti i vještine, interese, profesionalne ciljeve i motivaciju kandidata za rad u državnoj službi, kao i stečeno radno iskustvo u struci, te rezultate ostvarene u dosadašnjem radu. Rezultati intervjua boduju se na isti način kao i pisani test, odnosno svaki kandidat može ostvariti od 0 do 10 bodova.</w:t>
      </w:r>
      <w:r w:rsidR="001F18EC">
        <w:rPr>
          <w:rFonts w:ascii="Arial" w:hAnsi="Arial" w:cs="Arial"/>
          <w:bCs/>
          <w:iCs/>
          <w:sz w:val="24"/>
          <w:lang w:val="hr-HR"/>
        </w:rPr>
        <w:t xml:space="preserve"> </w:t>
      </w:r>
      <w:r w:rsidRPr="004C0905">
        <w:rPr>
          <w:rFonts w:ascii="Arial" w:hAnsi="Arial" w:cs="Arial"/>
          <w:bCs/>
          <w:iCs/>
          <w:sz w:val="24"/>
          <w:lang w:val="hr-HR"/>
        </w:rPr>
        <w:t>Smatra se da je kandidat zadovoljio na intervjuu ako je dobio najmanje 5 bodova.</w:t>
      </w:r>
    </w:p>
    <w:p w:rsidR="001F18EC" w:rsidRPr="004C0905" w:rsidRDefault="001F18EC" w:rsidP="001F18EC">
      <w:pPr>
        <w:pStyle w:val="Naslov2"/>
        <w:jc w:val="left"/>
        <w:rPr>
          <w:b w:val="0"/>
          <w:i w:val="0"/>
          <w:lang w:val="hr-HR"/>
        </w:rPr>
      </w:pPr>
      <w:r>
        <w:rPr>
          <w:bCs w:val="0"/>
          <w:i w:val="0"/>
          <w:lang w:val="hr-HR"/>
        </w:rPr>
        <w:lastRenderedPageBreak/>
        <w:tab/>
      </w:r>
      <w:r>
        <w:rPr>
          <w:bCs w:val="0"/>
          <w:i w:val="0"/>
          <w:lang w:val="hr-HR"/>
        </w:rPr>
        <w:tab/>
      </w:r>
      <w:r>
        <w:rPr>
          <w:bCs w:val="0"/>
          <w:i w:val="0"/>
          <w:lang w:val="hr-HR"/>
        </w:rPr>
        <w:tab/>
      </w:r>
      <w:r>
        <w:rPr>
          <w:bCs w:val="0"/>
          <w:i w:val="0"/>
          <w:lang w:val="hr-HR"/>
        </w:rPr>
        <w:tab/>
      </w:r>
      <w:r>
        <w:rPr>
          <w:bCs w:val="0"/>
          <w:i w:val="0"/>
          <w:lang w:val="hr-HR"/>
        </w:rPr>
        <w:tab/>
      </w:r>
      <w:r>
        <w:rPr>
          <w:bCs w:val="0"/>
          <w:i w:val="0"/>
          <w:lang w:val="hr-HR"/>
        </w:rPr>
        <w:tab/>
      </w:r>
      <w:r>
        <w:rPr>
          <w:b w:val="0"/>
          <w:bCs w:val="0"/>
          <w:i w:val="0"/>
          <w:lang w:val="hr-HR"/>
        </w:rPr>
        <w:t>- 3</w:t>
      </w:r>
      <w:r w:rsidRPr="001F18EC">
        <w:rPr>
          <w:b w:val="0"/>
          <w:bCs w:val="0"/>
          <w:i w:val="0"/>
          <w:lang w:val="hr-HR"/>
        </w:rPr>
        <w:t xml:space="preserve"> -</w:t>
      </w:r>
      <w:r w:rsidRPr="001F18EC">
        <w:rPr>
          <w:b w:val="0"/>
          <w:bCs w:val="0"/>
          <w:i w:val="0"/>
          <w:lang w:val="hr-HR"/>
        </w:rPr>
        <w:tab/>
      </w:r>
      <w:r>
        <w:rPr>
          <w:bCs w:val="0"/>
          <w:i w:val="0"/>
          <w:lang w:val="hr-HR"/>
        </w:rPr>
        <w:tab/>
      </w:r>
      <w:r>
        <w:rPr>
          <w:bCs w:val="0"/>
          <w:i w:val="0"/>
          <w:lang w:val="hr-HR"/>
        </w:rPr>
        <w:tab/>
        <w:t xml:space="preserve"> </w:t>
      </w:r>
      <w:r w:rsidRPr="004C0905">
        <w:rPr>
          <w:b w:val="0"/>
          <w:i w:val="0"/>
          <w:lang w:val="hr-HR"/>
        </w:rPr>
        <w:t>Broj:  7-Su-</w:t>
      </w:r>
      <w:r w:rsidR="007D351F">
        <w:rPr>
          <w:b w:val="0"/>
          <w:i w:val="0"/>
          <w:lang w:val="hr-HR"/>
        </w:rPr>
        <w:t>802</w:t>
      </w:r>
      <w:r>
        <w:rPr>
          <w:b w:val="0"/>
          <w:i w:val="0"/>
          <w:lang w:val="hr-HR"/>
        </w:rPr>
        <w:t>/2021-26</w:t>
      </w:r>
    </w:p>
    <w:p w:rsidR="001F18EC" w:rsidRPr="004C0905" w:rsidRDefault="001F18EC" w:rsidP="001F18EC">
      <w:pPr>
        <w:jc w:val="both"/>
        <w:rPr>
          <w:rFonts w:ascii="Arial" w:hAnsi="Arial" w:cs="Arial"/>
          <w:bCs/>
          <w:iCs/>
          <w:sz w:val="24"/>
          <w:lang w:val="hr-HR"/>
        </w:rPr>
      </w:pPr>
    </w:p>
    <w:p w:rsidR="00357D28" w:rsidRPr="004C0905" w:rsidRDefault="00357D28" w:rsidP="00357D28">
      <w:pPr>
        <w:jc w:val="both"/>
        <w:rPr>
          <w:rFonts w:ascii="Arial" w:hAnsi="Arial" w:cs="Arial"/>
          <w:bCs/>
          <w:iCs/>
          <w:sz w:val="24"/>
          <w:lang w:val="hr-HR"/>
        </w:rPr>
      </w:pPr>
    </w:p>
    <w:p w:rsidR="00357D28" w:rsidRPr="004C0905" w:rsidRDefault="00357D28" w:rsidP="00357D28">
      <w:pPr>
        <w:jc w:val="both"/>
        <w:rPr>
          <w:rFonts w:ascii="Arial" w:hAnsi="Arial" w:cs="Arial"/>
          <w:bCs/>
          <w:iCs/>
          <w:sz w:val="24"/>
          <w:lang w:val="hr-HR"/>
        </w:rPr>
      </w:pPr>
    </w:p>
    <w:p w:rsidR="00357D28" w:rsidRPr="004C0905" w:rsidRDefault="0041490B" w:rsidP="004F4C77">
      <w:pPr>
        <w:rPr>
          <w:rFonts w:ascii="Arial" w:hAnsi="Arial" w:cs="Arial"/>
          <w:b/>
          <w:bCs/>
          <w:iCs/>
          <w:sz w:val="24"/>
          <w:lang w:val="hr-HR"/>
        </w:rPr>
      </w:pPr>
      <w:r w:rsidRPr="004C0905">
        <w:rPr>
          <w:rFonts w:ascii="Arial" w:hAnsi="Arial" w:cs="Arial"/>
          <w:b/>
          <w:bCs/>
          <w:iCs/>
          <w:sz w:val="24"/>
          <w:lang w:val="hr-HR"/>
        </w:rPr>
        <w:t>PRAVNI IZVORI</w:t>
      </w:r>
    </w:p>
    <w:p w:rsidR="00625578" w:rsidRPr="004C0905" w:rsidRDefault="00F23AE4" w:rsidP="004F4C77">
      <w:pPr>
        <w:rPr>
          <w:rFonts w:ascii="Arial" w:hAnsi="Arial" w:cs="Arial"/>
          <w:bCs/>
          <w:iCs/>
          <w:sz w:val="24"/>
          <w:lang w:val="hr-HR"/>
        </w:rPr>
      </w:pPr>
      <w:r w:rsidRPr="004C0905">
        <w:rPr>
          <w:rFonts w:ascii="Arial" w:hAnsi="Arial" w:cs="Arial"/>
          <w:bCs/>
          <w:iCs/>
          <w:sz w:val="24"/>
          <w:lang w:val="hr-HR"/>
        </w:rPr>
        <w:t>z</w:t>
      </w:r>
      <w:r w:rsidR="00357D28" w:rsidRPr="004C0905">
        <w:rPr>
          <w:rFonts w:ascii="Arial" w:hAnsi="Arial" w:cs="Arial"/>
          <w:bCs/>
          <w:iCs/>
          <w:sz w:val="24"/>
          <w:lang w:val="hr-HR"/>
        </w:rPr>
        <w:t>a pripremu kandidata za testiranje</w:t>
      </w:r>
    </w:p>
    <w:p w:rsidR="00015818" w:rsidRPr="004C0905" w:rsidRDefault="00015818" w:rsidP="004F4C77">
      <w:pPr>
        <w:rPr>
          <w:rFonts w:ascii="Arial" w:hAnsi="Arial" w:cs="Arial"/>
          <w:bCs/>
          <w:iCs/>
          <w:sz w:val="24"/>
          <w:lang w:val="hr-HR"/>
        </w:rPr>
      </w:pPr>
    </w:p>
    <w:p w:rsidR="00015818" w:rsidRPr="004C0905" w:rsidRDefault="00015818" w:rsidP="00015818">
      <w:pPr>
        <w:jc w:val="both"/>
        <w:rPr>
          <w:rFonts w:ascii="Arial" w:hAnsi="Arial" w:cs="Arial"/>
          <w:bCs/>
          <w:iCs/>
          <w:sz w:val="24"/>
          <w:lang w:val="hr-HR"/>
        </w:rPr>
      </w:pPr>
      <w:r w:rsidRPr="004C0905">
        <w:rPr>
          <w:rFonts w:ascii="Arial" w:hAnsi="Arial" w:cs="Arial"/>
          <w:bCs/>
          <w:iCs/>
          <w:sz w:val="24"/>
          <w:lang w:val="hr-HR"/>
        </w:rPr>
        <w:t xml:space="preserve">1. Zakon o zemljišnim knjigama („Narodne novine“ broj: 63/2019.) </w:t>
      </w:r>
    </w:p>
    <w:p w:rsidR="00015818" w:rsidRPr="004C0905" w:rsidRDefault="00015818" w:rsidP="00015818">
      <w:pPr>
        <w:jc w:val="center"/>
        <w:rPr>
          <w:rFonts w:ascii="Arial" w:hAnsi="Arial" w:cs="Arial"/>
          <w:bCs/>
          <w:iCs/>
          <w:sz w:val="24"/>
          <w:lang w:val="hr-HR"/>
        </w:rPr>
      </w:pPr>
    </w:p>
    <w:p w:rsidR="00015818" w:rsidRPr="004C0905" w:rsidRDefault="00015818" w:rsidP="00015818">
      <w:pPr>
        <w:pStyle w:val="Odlomakpopisa"/>
        <w:ind w:left="0"/>
        <w:jc w:val="both"/>
        <w:rPr>
          <w:rFonts w:ascii="Arial" w:hAnsi="Arial" w:cs="Arial"/>
          <w:color w:val="000000"/>
          <w:sz w:val="24"/>
          <w:szCs w:val="18"/>
        </w:rPr>
      </w:pPr>
      <w:r w:rsidRPr="004C0905">
        <w:rPr>
          <w:rFonts w:ascii="Arial" w:hAnsi="Arial" w:cs="Arial"/>
          <w:bCs/>
          <w:iCs/>
          <w:sz w:val="24"/>
          <w:lang w:val="hr-HR"/>
        </w:rPr>
        <w:t xml:space="preserve">2. Zakon o vlasništvu i drugim stvarnim pravima  („Narodne novine“ broj: </w:t>
      </w:r>
      <w:r w:rsidRPr="004C0905">
        <w:rPr>
          <w:rFonts w:ascii="Arial" w:hAnsi="Arial" w:cs="Arial"/>
          <w:color w:val="000000"/>
          <w:sz w:val="24"/>
          <w:szCs w:val="18"/>
        </w:rPr>
        <w:t xml:space="preserve">91/1996., 68/1998., 137/1999., 22/2000., 73/2000., 129/2000., 114/2001., 79/2006., 141/2006., 146/2008., 38/2009., 153/2009., 143/2012. </w:t>
      </w:r>
      <w:proofErr w:type="spellStart"/>
      <w:proofErr w:type="gramStart"/>
      <w:r w:rsidRPr="004C0905">
        <w:rPr>
          <w:rFonts w:ascii="Arial" w:hAnsi="Arial" w:cs="Arial"/>
          <w:color w:val="000000"/>
          <w:sz w:val="24"/>
          <w:szCs w:val="18"/>
        </w:rPr>
        <w:t>i</w:t>
      </w:r>
      <w:proofErr w:type="spellEnd"/>
      <w:proofErr w:type="gramEnd"/>
      <w:r w:rsidRPr="004C0905">
        <w:rPr>
          <w:rFonts w:ascii="Arial" w:hAnsi="Arial" w:cs="Arial"/>
          <w:color w:val="000000"/>
          <w:sz w:val="24"/>
          <w:szCs w:val="18"/>
        </w:rPr>
        <w:t xml:space="preserve"> 152/2014.)</w:t>
      </w:r>
    </w:p>
    <w:p w:rsidR="008641D9" w:rsidRPr="004C0905" w:rsidRDefault="008641D9" w:rsidP="00015818">
      <w:pPr>
        <w:rPr>
          <w:rFonts w:ascii="Arial" w:hAnsi="Arial" w:cs="Arial"/>
          <w:color w:val="000000"/>
          <w:sz w:val="24"/>
          <w:szCs w:val="18"/>
        </w:rPr>
      </w:pPr>
    </w:p>
    <w:p w:rsidR="008641D9" w:rsidRPr="004C0905" w:rsidRDefault="008641D9" w:rsidP="008641D9">
      <w:pPr>
        <w:pStyle w:val="Odlomakpopisa"/>
        <w:ind w:left="0" w:firstLine="708"/>
        <w:jc w:val="center"/>
        <w:rPr>
          <w:rFonts w:ascii="Arial" w:hAnsi="Arial" w:cs="Arial"/>
          <w:color w:val="000000"/>
          <w:sz w:val="24"/>
          <w:szCs w:val="18"/>
        </w:rPr>
      </w:pPr>
    </w:p>
    <w:p w:rsidR="00625578" w:rsidRPr="004C0905" w:rsidRDefault="008641D9" w:rsidP="00015818">
      <w:pPr>
        <w:pStyle w:val="Odlomakpopisa"/>
        <w:ind w:left="0" w:firstLine="708"/>
        <w:jc w:val="right"/>
        <w:rPr>
          <w:rFonts w:ascii="Arial" w:hAnsi="Arial" w:cs="Arial"/>
          <w:color w:val="000000"/>
          <w:sz w:val="24"/>
          <w:szCs w:val="18"/>
        </w:rPr>
      </w:pPr>
      <w:proofErr w:type="spellStart"/>
      <w:r w:rsidRPr="004C0905">
        <w:rPr>
          <w:rFonts w:ascii="Arial" w:hAnsi="Arial" w:cs="Arial"/>
          <w:color w:val="000000"/>
          <w:sz w:val="24"/>
          <w:szCs w:val="18"/>
        </w:rPr>
        <w:t>Općinski</w:t>
      </w:r>
      <w:proofErr w:type="spellEnd"/>
      <w:r w:rsidRPr="004C0905">
        <w:rPr>
          <w:rFonts w:ascii="Arial" w:hAnsi="Arial" w:cs="Arial"/>
          <w:color w:val="000000"/>
          <w:sz w:val="24"/>
          <w:szCs w:val="18"/>
        </w:rPr>
        <w:t xml:space="preserve"> sud u </w:t>
      </w:r>
      <w:proofErr w:type="spellStart"/>
      <w:r w:rsidRPr="004C0905">
        <w:rPr>
          <w:rFonts w:ascii="Arial" w:hAnsi="Arial" w:cs="Arial"/>
          <w:color w:val="000000"/>
          <w:sz w:val="24"/>
          <w:szCs w:val="18"/>
        </w:rPr>
        <w:t>Osijeku</w:t>
      </w:r>
      <w:proofErr w:type="spellEnd"/>
    </w:p>
    <w:sectPr w:rsidR="00625578" w:rsidRPr="004C0905" w:rsidSect="00BC50DE">
      <w:footerReference w:type="default" r:id="rId9"/>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82" w:rsidRDefault="00506282" w:rsidP="00506282">
      <w:r>
        <w:separator/>
      </w:r>
    </w:p>
  </w:endnote>
  <w:endnote w:type="continuationSeparator" w:id="0">
    <w:p w:rsidR="00506282" w:rsidRDefault="00506282" w:rsidP="005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873586"/>
      <w:docPartObj>
        <w:docPartGallery w:val="Page Numbers (Bottom of Page)"/>
        <w:docPartUnique/>
      </w:docPartObj>
    </w:sdtPr>
    <w:sdtEndPr/>
    <w:sdtContent>
      <w:p w:rsidR="00506282" w:rsidRDefault="00506282">
        <w:pPr>
          <w:pStyle w:val="Podnoje"/>
          <w:jc w:val="right"/>
        </w:pPr>
        <w:r>
          <w:fldChar w:fldCharType="begin"/>
        </w:r>
        <w:r>
          <w:instrText>PAGE   \* MERGEFORMAT</w:instrText>
        </w:r>
        <w:r>
          <w:fldChar w:fldCharType="separate"/>
        </w:r>
        <w:r w:rsidR="00827B03" w:rsidRPr="00827B03">
          <w:rPr>
            <w:noProof/>
            <w:lang w:val="hr-HR"/>
          </w:rPr>
          <w:t>2</w:t>
        </w:r>
        <w:r>
          <w:fldChar w:fldCharType="end"/>
        </w:r>
      </w:p>
    </w:sdtContent>
  </w:sdt>
  <w:p w:rsidR="00506282" w:rsidRDefault="005062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82" w:rsidRDefault="00506282" w:rsidP="00506282">
      <w:r>
        <w:separator/>
      </w:r>
    </w:p>
  </w:footnote>
  <w:footnote w:type="continuationSeparator" w:id="0">
    <w:p w:rsidR="00506282" w:rsidRDefault="00506282" w:rsidP="0050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9A5"/>
    <w:multiLevelType w:val="hybridMultilevel"/>
    <w:tmpl w:val="4F54D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E04F15"/>
    <w:multiLevelType w:val="hybridMultilevel"/>
    <w:tmpl w:val="838C2222"/>
    <w:lvl w:ilvl="0" w:tplc="25E6450E">
      <w:start w:val="3"/>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15:restartNumberingAfterBreak="0">
    <w:nsid w:val="756628FA"/>
    <w:multiLevelType w:val="hybridMultilevel"/>
    <w:tmpl w:val="DBC6CF74"/>
    <w:lvl w:ilvl="0" w:tplc="348E9120">
      <w:start w:val="1"/>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27"/>
    <w:rsid w:val="00015818"/>
    <w:rsid w:val="000557F2"/>
    <w:rsid w:val="00057690"/>
    <w:rsid w:val="000839EA"/>
    <w:rsid w:val="000862C6"/>
    <w:rsid w:val="000A6079"/>
    <w:rsid w:val="000D0ED5"/>
    <w:rsid w:val="000F7A56"/>
    <w:rsid w:val="001078E1"/>
    <w:rsid w:val="0013455F"/>
    <w:rsid w:val="00154454"/>
    <w:rsid w:val="0018725F"/>
    <w:rsid w:val="001B2E51"/>
    <w:rsid w:val="001F18EC"/>
    <w:rsid w:val="001F291D"/>
    <w:rsid w:val="002004D9"/>
    <w:rsid w:val="00227A2A"/>
    <w:rsid w:val="00235557"/>
    <w:rsid w:val="002A5D0F"/>
    <w:rsid w:val="002E68FC"/>
    <w:rsid w:val="002F11E5"/>
    <w:rsid w:val="00302699"/>
    <w:rsid w:val="00311751"/>
    <w:rsid w:val="00325D3D"/>
    <w:rsid w:val="00357D28"/>
    <w:rsid w:val="003B1C87"/>
    <w:rsid w:val="003D150B"/>
    <w:rsid w:val="003E0B2A"/>
    <w:rsid w:val="0041490B"/>
    <w:rsid w:val="00416AA3"/>
    <w:rsid w:val="004431F4"/>
    <w:rsid w:val="004859A1"/>
    <w:rsid w:val="004A4065"/>
    <w:rsid w:val="004C0905"/>
    <w:rsid w:val="004D4068"/>
    <w:rsid w:val="004F4C77"/>
    <w:rsid w:val="004F6217"/>
    <w:rsid w:val="00506282"/>
    <w:rsid w:val="005174F0"/>
    <w:rsid w:val="00525D2F"/>
    <w:rsid w:val="0054173C"/>
    <w:rsid w:val="00541AA6"/>
    <w:rsid w:val="00547029"/>
    <w:rsid w:val="00570BA1"/>
    <w:rsid w:val="005A3ED9"/>
    <w:rsid w:val="005B1AA8"/>
    <w:rsid w:val="005D6435"/>
    <w:rsid w:val="005E0B77"/>
    <w:rsid w:val="005E2F1D"/>
    <w:rsid w:val="005F1647"/>
    <w:rsid w:val="006034D3"/>
    <w:rsid w:val="00610469"/>
    <w:rsid w:val="00610DC5"/>
    <w:rsid w:val="00625578"/>
    <w:rsid w:val="00633DC9"/>
    <w:rsid w:val="006563FC"/>
    <w:rsid w:val="0066528E"/>
    <w:rsid w:val="00665C5D"/>
    <w:rsid w:val="00671FA9"/>
    <w:rsid w:val="006730C5"/>
    <w:rsid w:val="0067409D"/>
    <w:rsid w:val="0068503B"/>
    <w:rsid w:val="006A28DA"/>
    <w:rsid w:val="006F5512"/>
    <w:rsid w:val="00713126"/>
    <w:rsid w:val="0072785C"/>
    <w:rsid w:val="00736D29"/>
    <w:rsid w:val="0074679E"/>
    <w:rsid w:val="007732F0"/>
    <w:rsid w:val="00782867"/>
    <w:rsid w:val="00795C4E"/>
    <w:rsid w:val="007A0D1C"/>
    <w:rsid w:val="007A41B2"/>
    <w:rsid w:val="007D351F"/>
    <w:rsid w:val="00827B03"/>
    <w:rsid w:val="00847B9A"/>
    <w:rsid w:val="008641D9"/>
    <w:rsid w:val="00882510"/>
    <w:rsid w:val="00887ABF"/>
    <w:rsid w:val="00891F79"/>
    <w:rsid w:val="009033D4"/>
    <w:rsid w:val="00946295"/>
    <w:rsid w:val="0095005E"/>
    <w:rsid w:val="009523B7"/>
    <w:rsid w:val="00974574"/>
    <w:rsid w:val="009C23C4"/>
    <w:rsid w:val="009C4B52"/>
    <w:rsid w:val="009D5E71"/>
    <w:rsid w:val="00A5191F"/>
    <w:rsid w:val="00A75896"/>
    <w:rsid w:val="00A82C5D"/>
    <w:rsid w:val="00A90705"/>
    <w:rsid w:val="00AC13F0"/>
    <w:rsid w:val="00AE6A48"/>
    <w:rsid w:val="00B042A9"/>
    <w:rsid w:val="00B33A80"/>
    <w:rsid w:val="00B62E7E"/>
    <w:rsid w:val="00B63F94"/>
    <w:rsid w:val="00B822BD"/>
    <w:rsid w:val="00B92021"/>
    <w:rsid w:val="00B964A5"/>
    <w:rsid w:val="00BC50DE"/>
    <w:rsid w:val="00C16150"/>
    <w:rsid w:val="00C176D9"/>
    <w:rsid w:val="00C430A2"/>
    <w:rsid w:val="00C5275B"/>
    <w:rsid w:val="00C625D1"/>
    <w:rsid w:val="00C70BE5"/>
    <w:rsid w:val="00C72B27"/>
    <w:rsid w:val="00C927D1"/>
    <w:rsid w:val="00CA44F0"/>
    <w:rsid w:val="00CA7420"/>
    <w:rsid w:val="00CC0A6E"/>
    <w:rsid w:val="00CC3E96"/>
    <w:rsid w:val="00CF26A1"/>
    <w:rsid w:val="00CF7B02"/>
    <w:rsid w:val="00DA03F4"/>
    <w:rsid w:val="00DB052E"/>
    <w:rsid w:val="00DC0802"/>
    <w:rsid w:val="00DE3876"/>
    <w:rsid w:val="00E02265"/>
    <w:rsid w:val="00E22502"/>
    <w:rsid w:val="00E95465"/>
    <w:rsid w:val="00EC2F27"/>
    <w:rsid w:val="00EC70A1"/>
    <w:rsid w:val="00ED6E21"/>
    <w:rsid w:val="00F1566E"/>
    <w:rsid w:val="00F23AE4"/>
    <w:rsid w:val="00F2661E"/>
    <w:rsid w:val="00F34D15"/>
    <w:rsid w:val="00F54C05"/>
    <w:rsid w:val="00F5556A"/>
    <w:rsid w:val="00F55980"/>
    <w:rsid w:val="00F615DD"/>
    <w:rsid w:val="00FA512E"/>
    <w:rsid w:val="00FA5A1A"/>
    <w:rsid w:val="00FA5F0F"/>
    <w:rsid w:val="00FB290A"/>
    <w:rsid w:val="00FD0B11"/>
    <w:rsid w:val="00FD6F6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C98F"/>
  <w15:docId w15:val="{9D2FCA68-E9F9-47C0-9CD1-B6B98D1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27"/>
    <w:pPr>
      <w:widowControl w:val="0"/>
      <w:autoSpaceDE w:val="0"/>
      <w:autoSpaceDN w:val="0"/>
      <w:adjustRightInd w:val="0"/>
      <w:spacing w:after="0"/>
    </w:pPr>
    <w:rPr>
      <w:rFonts w:ascii="CG Times" w:eastAsia="Times New Roman" w:hAnsi="CG Times" w:cs="Times New Roman"/>
      <w:sz w:val="20"/>
      <w:szCs w:val="24"/>
      <w:lang w:val="en-US" w:eastAsia="hr-HR"/>
    </w:rPr>
  </w:style>
  <w:style w:type="paragraph" w:styleId="Naslov2">
    <w:name w:val="heading 2"/>
    <w:basedOn w:val="Normal"/>
    <w:next w:val="Normal"/>
    <w:link w:val="Naslov2Char"/>
    <w:semiHidden/>
    <w:unhideWhenUsed/>
    <w:qFormat/>
    <w:rsid w:val="00AC13F0"/>
    <w:pPr>
      <w:keepNext/>
      <w:jc w:val="center"/>
      <w:outlineLvl w:val="1"/>
    </w:pPr>
    <w:rPr>
      <w:rFonts w:ascii="Arial" w:hAnsi="Arial" w:cs="Arial"/>
      <w:b/>
      <w:bCs/>
      <w:i/>
      <w:iCs/>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C2F2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2F27"/>
    <w:rPr>
      <w:rFonts w:ascii="Tahoma" w:eastAsia="Times New Roman" w:hAnsi="Tahoma" w:cs="Tahoma"/>
      <w:sz w:val="16"/>
      <w:szCs w:val="16"/>
      <w:lang w:val="en-US" w:eastAsia="hr-HR"/>
    </w:rPr>
  </w:style>
  <w:style w:type="paragraph" w:styleId="Odlomakpopisa">
    <w:name w:val="List Paragraph"/>
    <w:basedOn w:val="Normal"/>
    <w:uiPriority w:val="34"/>
    <w:qFormat/>
    <w:rsid w:val="007A0D1C"/>
    <w:pPr>
      <w:ind w:left="720"/>
      <w:contextualSpacing/>
    </w:pPr>
  </w:style>
  <w:style w:type="paragraph" w:styleId="Tijeloteksta2">
    <w:name w:val="Body Text 2"/>
    <w:basedOn w:val="Normal"/>
    <w:link w:val="Tijeloteksta2Char"/>
    <w:rsid w:val="00B33A80"/>
    <w:pPr>
      <w:widowControl/>
      <w:autoSpaceDE/>
      <w:autoSpaceDN/>
      <w:adjustRightInd/>
      <w:jc w:val="both"/>
    </w:pPr>
    <w:rPr>
      <w:rFonts w:ascii="Arial" w:hAnsi="Arial" w:cs="Arial"/>
      <w:i/>
      <w:iCs/>
      <w:sz w:val="24"/>
      <w:lang w:val="de-DE"/>
    </w:rPr>
  </w:style>
  <w:style w:type="character" w:customStyle="1" w:styleId="Tijeloteksta2Char">
    <w:name w:val="Tijelo teksta 2 Char"/>
    <w:basedOn w:val="Zadanifontodlomka"/>
    <w:link w:val="Tijeloteksta2"/>
    <w:rsid w:val="00B33A80"/>
    <w:rPr>
      <w:rFonts w:ascii="Arial" w:eastAsia="Times New Roman" w:hAnsi="Arial" w:cs="Arial"/>
      <w:i/>
      <w:iCs/>
      <w:sz w:val="24"/>
      <w:szCs w:val="24"/>
      <w:lang w:val="de-DE" w:eastAsia="hr-HR"/>
    </w:rPr>
  </w:style>
  <w:style w:type="paragraph" w:styleId="Zaglavlje">
    <w:name w:val="header"/>
    <w:basedOn w:val="Normal"/>
    <w:link w:val="ZaglavljeChar"/>
    <w:uiPriority w:val="99"/>
    <w:unhideWhenUsed/>
    <w:rsid w:val="00506282"/>
    <w:pPr>
      <w:tabs>
        <w:tab w:val="center" w:pos="4536"/>
        <w:tab w:val="right" w:pos="9072"/>
      </w:tabs>
    </w:pPr>
  </w:style>
  <w:style w:type="character" w:customStyle="1" w:styleId="ZaglavljeChar">
    <w:name w:val="Zaglavlje Char"/>
    <w:basedOn w:val="Zadanifontodlomka"/>
    <w:link w:val="Zaglavlje"/>
    <w:uiPriority w:val="99"/>
    <w:rsid w:val="00506282"/>
    <w:rPr>
      <w:rFonts w:ascii="CG Times" w:eastAsia="Times New Roman" w:hAnsi="CG Times" w:cs="Times New Roman"/>
      <w:sz w:val="20"/>
      <w:szCs w:val="24"/>
      <w:lang w:val="en-US" w:eastAsia="hr-HR"/>
    </w:rPr>
  </w:style>
  <w:style w:type="paragraph" w:styleId="Podnoje">
    <w:name w:val="footer"/>
    <w:basedOn w:val="Normal"/>
    <w:link w:val="PodnojeChar"/>
    <w:uiPriority w:val="99"/>
    <w:unhideWhenUsed/>
    <w:rsid w:val="00506282"/>
    <w:pPr>
      <w:tabs>
        <w:tab w:val="center" w:pos="4536"/>
        <w:tab w:val="right" w:pos="9072"/>
      </w:tabs>
    </w:pPr>
  </w:style>
  <w:style w:type="character" w:customStyle="1" w:styleId="PodnojeChar">
    <w:name w:val="Podnožje Char"/>
    <w:basedOn w:val="Zadanifontodlomka"/>
    <w:link w:val="Podnoje"/>
    <w:uiPriority w:val="99"/>
    <w:rsid w:val="00506282"/>
    <w:rPr>
      <w:rFonts w:ascii="CG Times" w:eastAsia="Times New Roman" w:hAnsi="CG Times" w:cs="Times New Roman"/>
      <w:sz w:val="20"/>
      <w:szCs w:val="24"/>
      <w:lang w:val="en-US" w:eastAsia="hr-HR"/>
    </w:rPr>
  </w:style>
  <w:style w:type="character" w:customStyle="1" w:styleId="Naslov2Char">
    <w:name w:val="Naslov 2 Char"/>
    <w:basedOn w:val="Zadanifontodlomka"/>
    <w:link w:val="Naslov2"/>
    <w:semiHidden/>
    <w:rsid w:val="00AC13F0"/>
    <w:rPr>
      <w:rFonts w:ascii="Arial" w:eastAsia="Times New Roman" w:hAnsi="Arial" w:cs="Arial"/>
      <w:b/>
      <w:bCs/>
      <w:i/>
      <w:iCs/>
      <w:sz w:val="24"/>
      <w:szCs w:val="24"/>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3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612EA-8E77-463D-82C4-1B71A2D7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652</Words>
  <Characters>3721</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Slavica Dorušak</cp:lastModifiedBy>
  <cp:revision>34</cp:revision>
  <cp:lastPrinted>2021-05-13T11:29:00Z</cp:lastPrinted>
  <dcterms:created xsi:type="dcterms:W3CDTF">2019-11-04T08:50:00Z</dcterms:created>
  <dcterms:modified xsi:type="dcterms:W3CDTF">2021-12-02T07:18:00Z</dcterms:modified>
</cp:coreProperties>
</file>