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Relationship Target="docProps/custom.xml" Type="http://schemas.openxmlformats.org/officeDocument/2006/relationships/custom-properties" Id="rId4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2172FF" w:rsidR="003C7A76" w:rsidP="003C7A76" w:rsidRDefault="003C7A76" w14:paraId="4142257" w14:textId="4142257">
      <w:pPr>
        <w:jc w:val="right"/>
        <w15:collapsed w:val="false"/>
        <w:rPr>
          <w:rFonts w:ascii="Garamond" w:hAnsi="Garamond"/>
          <w:b/>
        </w:rPr>
      </w:pPr>
      <w:bookmarkStart w:name="_GoBack" w:id="0"/>
      <w:bookmarkEnd w:id="0"/>
    </w:p>
    <w:p w:rsidRPr="00A14E9F" w:rsidR="00A14E9F" w:rsidP="00A14E9F" w:rsidRDefault="00A14E9F">
      <w:pPr>
        <w:rPr>
          <w:b/>
        </w:rPr>
      </w:pPr>
      <w:r w:rsidRPr="00A14E9F">
        <w:rPr>
          <w:b/>
        </w:rPr>
        <w:t xml:space="preserve">      </w:t>
      </w:r>
      <w:r>
        <w:rPr>
          <w:b/>
        </w:rPr>
        <w:t xml:space="preserve">      </w:t>
      </w:r>
      <w:r w:rsidRPr="00A14E9F">
        <w:rPr>
          <w:b/>
        </w:rPr>
        <w:t xml:space="preserve">  </w:t>
      </w:r>
      <w:r w:rsidR="00CC3390">
        <w:rPr>
          <w:b/>
        </w:rPr>
        <w:t xml:space="preserve"> </w:t>
      </w:r>
      <w:r w:rsidRPr="00A14E9F">
        <w:rPr>
          <w:b/>
        </w:rPr>
        <w:t xml:space="preserve">    </w:t>
      </w:r>
      <w:r w:rsidRPr="00A14E9F">
        <w:rPr>
          <w:b/>
          <w:noProof/>
        </w:rPr>
        <w:drawing>
          <wp:inline distT="0" distB="0" distL="0" distR="0">
            <wp:extent cx="523875" cy="628650"/>
            <wp:effectExtent l="0" t="0" r="9525" b="0"/>
            <wp:docPr id="1" name="Slika 1" descr="Grb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Picture 1" descr="Grb"/>
                    <pic:cNvPicPr>
                      <a:picLocks noChangeAspect="true" noChangeArrowheads="true"/>
                    </pic:cNvPicPr>
                  </pic:nvPicPr>
                  <pic:blipFill>
                    <a:blip cstate="print" r:embed="rId9">
                      <a:extLst>
                        <a:ext uri="{28A0092B-C50C-407E-A947-70E740481C1C}">
                          <a14:useLocalDpi xmlns:a14="http://schemas.microsoft.com/office/drawing/2010/main" xmlns:cx="http://schemas.microsoft.com/office/drawing/2014/chartex" xmlns:cx1="http://schemas.microsoft.com/office/drawing/2015/9/8/chartex" xmlns:w16se="http://schemas.microsoft.com/office/word/2015/wordml/symex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A14E9F" w:rsidR="00A14E9F" w:rsidP="00A14E9F" w:rsidRDefault="00A14E9F">
      <w:pPr>
        <w:rPr>
          <w:rFonts w:ascii="Arial" w:hAnsi="Arial" w:cs="Arial"/>
        </w:rPr>
      </w:pPr>
      <w:r w:rsidRPr="00A14E9F">
        <w:rPr>
          <w:sz w:val="22"/>
          <w:szCs w:val="22"/>
        </w:rPr>
        <w:t xml:space="preserve">    </w:t>
      </w:r>
      <w:r w:rsidRPr="00A14E9F">
        <w:rPr>
          <w:rFonts w:ascii="Arial" w:hAnsi="Arial" w:cs="Arial"/>
        </w:rPr>
        <w:t>REPUBLIKA  HRVATSKA</w:t>
      </w:r>
    </w:p>
    <w:p w:rsidRPr="00A14E9F" w:rsidR="00A14E9F" w:rsidP="00A14E9F" w:rsidRDefault="00A14E9F">
      <w:pPr>
        <w:rPr>
          <w:rFonts w:ascii="Arial" w:hAnsi="Arial" w:cs="Arial"/>
        </w:rPr>
      </w:pPr>
      <w:r w:rsidRPr="00A14E9F">
        <w:rPr>
          <w:rFonts w:ascii="Arial" w:hAnsi="Arial" w:cs="Arial"/>
        </w:rPr>
        <w:t>OPĆINSKI  SUD U ZLATARU</w:t>
      </w:r>
    </w:p>
    <w:p w:rsidRPr="00A14E9F" w:rsidR="00A14E9F" w:rsidP="00A14E9F" w:rsidRDefault="00A14E9F">
      <w:pPr>
        <w:rPr>
          <w:rFonts w:ascii="Arial" w:hAnsi="Arial" w:cs="Arial"/>
        </w:rPr>
      </w:pPr>
      <w:r w:rsidRPr="00A14E9F">
        <w:rPr>
          <w:rFonts w:ascii="Arial" w:hAnsi="Arial" w:cs="Arial"/>
        </w:rPr>
        <w:t xml:space="preserve">      Zlatar, Trg slobode 14/a</w:t>
      </w:r>
    </w:p>
    <w:p w:rsidRPr="00A14E9F" w:rsidR="00A14E9F" w:rsidP="00A14E9F" w:rsidRDefault="00A14E9F">
      <w:pPr>
        <w:rPr>
          <w:rFonts w:ascii="Arial" w:hAnsi="Arial" w:cs="Arial"/>
        </w:rPr>
      </w:pPr>
      <w:r w:rsidRPr="00A14E9F">
        <w:rPr>
          <w:rFonts w:ascii="Arial" w:hAnsi="Arial" w:cs="Arial"/>
        </w:rPr>
        <w:t xml:space="preserve">       PREDSJEDNIK SUDA</w:t>
      </w:r>
    </w:p>
    <w:p w:rsidRPr="00F670F2" w:rsidR="00104BBB" w:rsidP="005E52EB" w:rsidRDefault="00104BBB">
      <w:pPr>
        <w:ind w:firstLine="708"/>
        <w:rPr>
          <w:rFonts w:ascii="Arial" w:hAnsi="Arial" w:cs="Arial"/>
        </w:rPr>
      </w:pPr>
      <w:r w:rsidRPr="00F670F2">
        <w:rPr>
          <w:rFonts w:ascii="Arial" w:hAnsi="Arial" w:cs="Arial"/>
        </w:rPr>
        <w:t xml:space="preserve">Broj </w:t>
      </w:r>
      <w:r w:rsidRPr="00F670F2" w:rsidR="003A08ED">
        <w:rPr>
          <w:rFonts w:ascii="Arial" w:hAnsi="Arial" w:cs="Arial"/>
        </w:rPr>
        <w:t xml:space="preserve">7 </w:t>
      </w:r>
      <w:r w:rsidRPr="00F670F2">
        <w:rPr>
          <w:rFonts w:ascii="Arial" w:hAnsi="Arial" w:cs="Arial"/>
        </w:rPr>
        <w:t>Su-</w:t>
      </w:r>
      <w:r w:rsidR="00CC3390">
        <w:rPr>
          <w:rFonts w:ascii="Arial" w:hAnsi="Arial" w:cs="Arial"/>
        </w:rPr>
        <w:t>30/2022-3</w:t>
      </w:r>
    </w:p>
    <w:p w:rsidRPr="00F670F2" w:rsidR="00040705" w:rsidP="00040705" w:rsidRDefault="00CC3390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Zlatar, 18. siječnja 2022.</w:t>
      </w:r>
    </w:p>
    <w:p w:rsidRPr="00F670F2" w:rsidR="00040705" w:rsidP="00040705" w:rsidRDefault="00040705">
      <w:pPr>
        <w:ind w:firstLine="708"/>
        <w:rPr>
          <w:rFonts w:ascii="Arial" w:hAnsi="Arial" w:cs="Arial"/>
        </w:rPr>
      </w:pPr>
    </w:p>
    <w:p w:rsidRPr="00F670F2" w:rsidR="00040705" w:rsidP="00040705" w:rsidRDefault="00040705">
      <w:pPr>
        <w:ind w:firstLine="708"/>
        <w:rPr>
          <w:rFonts w:ascii="Arial" w:hAnsi="Arial" w:cs="Arial"/>
        </w:rPr>
      </w:pPr>
    </w:p>
    <w:p w:rsidRPr="00F670F2" w:rsidR="00040705" w:rsidP="00040705" w:rsidRDefault="00040705">
      <w:pPr>
        <w:ind w:firstLine="708"/>
        <w:jc w:val="center"/>
        <w:rPr>
          <w:rFonts w:ascii="Arial" w:hAnsi="Arial" w:cs="Arial"/>
        </w:rPr>
      </w:pPr>
      <w:r w:rsidRPr="00F670F2">
        <w:rPr>
          <w:rFonts w:ascii="Arial" w:hAnsi="Arial" w:cs="Arial"/>
        </w:rPr>
        <w:t xml:space="preserve">OBAVIJEST UZ </w:t>
      </w:r>
      <w:r w:rsidR="00A14E9F">
        <w:rPr>
          <w:rFonts w:ascii="Arial" w:hAnsi="Arial" w:cs="Arial"/>
        </w:rPr>
        <w:t>OGLAS</w:t>
      </w:r>
    </w:p>
    <w:p w:rsidRPr="00F670F2" w:rsidR="00040705" w:rsidP="00040705" w:rsidRDefault="00040705">
      <w:pPr>
        <w:ind w:firstLine="708"/>
        <w:rPr>
          <w:rFonts w:ascii="Arial" w:hAnsi="Arial" w:cs="Arial"/>
        </w:rPr>
      </w:pPr>
    </w:p>
    <w:p w:rsidRPr="00F024FA" w:rsidR="005F623E" w:rsidP="005F623E" w:rsidRDefault="00040705">
      <w:pPr>
        <w:pStyle w:val="Default"/>
        <w:jc w:val="both"/>
        <w:rPr>
          <w:color w:val="auto"/>
        </w:rPr>
      </w:pPr>
      <w:r w:rsidRPr="00F670F2">
        <w:t xml:space="preserve"> Općinskog suda u Zlataru posl.</w:t>
      </w:r>
      <w:r w:rsidRPr="00F670F2" w:rsidR="00963CF2">
        <w:t xml:space="preserve"> </w:t>
      </w:r>
      <w:r w:rsidRPr="00F670F2">
        <w:t xml:space="preserve">br. </w:t>
      </w:r>
      <w:r w:rsidR="00CC3390">
        <w:t xml:space="preserve">7 </w:t>
      </w:r>
      <w:r w:rsidRPr="00F670F2">
        <w:t>Su-</w:t>
      </w:r>
      <w:r w:rsidR="00CC3390">
        <w:t>30/2022-2</w:t>
      </w:r>
      <w:r w:rsidRPr="00F670F2">
        <w:t xml:space="preserve"> od </w:t>
      </w:r>
      <w:r w:rsidR="00CC3390">
        <w:t>18. siječnja 2022.</w:t>
      </w:r>
      <w:r w:rsidRPr="00F670F2">
        <w:t xml:space="preserve"> za radno mjesto </w:t>
      </w:r>
      <w:r w:rsidRPr="00F024FA" w:rsidR="00A14E9F">
        <w:rPr>
          <w:b/>
          <w:color w:val="auto"/>
        </w:rPr>
        <w:t>sudsk</w:t>
      </w:r>
      <w:r w:rsidR="00A14E9F">
        <w:rPr>
          <w:b/>
          <w:color w:val="auto"/>
        </w:rPr>
        <w:t>og</w:t>
      </w:r>
      <w:r w:rsidRPr="00F024FA" w:rsidR="00A14E9F">
        <w:rPr>
          <w:b/>
          <w:color w:val="auto"/>
        </w:rPr>
        <w:t xml:space="preserve"> savjetnik</w:t>
      </w:r>
      <w:r w:rsidR="00A14E9F">
        <w:rPr>
          <w:b/>
          <w:color w:val="auto"/>
        </w:rPr>
        <w:t>a</w:t>
      </w:r>
      <w:r w:rsidRPr="00F024FA" w:rsidR="00A14E9F">
        <w:rPr>
          <w:color w:val="auto"/>
        </w:rPr>
        <w:t xml:space="preserve"> </w:t>
      </w:r>
      <w:r w:rsidRPr="004D6C0C" w:rsidR="00A14E9F">
        <w:t xml:space="preserve">– </w:t>
      </w:r>
      <w:r w:rsidR="00A14E9F">
        <w:t>3 (tri)</w:t>
      </w:r>
      <w:r w:rsidRPr="004D6C0C" w:rsidR="00A14E9F">
        <w:t xml:space="preserve"> izvršitelj</w:t>
      </w:r>
      <w:r w:rsidR="00A14E9F">
        <w:t>a</w:t>
      </w:r>
      <w:r w:rsidRPr="004D6C0C" w:rsidR="00A14E9F">
        <w:t>/ic</w:t>
      </w:r>
      <w:r w:rsidR="00A14E9F">
        <w:t xml:space="preserve">e </w:t>
      </w:r>
      <w:r w:rsidR="005F623E">
        <w:t xml:space="preserve">na određeno vrijeme </w:t>
      </w:r>
      <w:r w:rsidRPr="00F024FA" w:rsidR="005F623E">
        <w:rPr>
          <w:color w:val="auto"/>
        </w:rPr>
        <w:t xml:space="preserve">do </w:t>
      </w:r>
      <w:r w:rsidR="005F623E">
        <w:rPr>
          <w:color w:val="auto"/>
        </w:rPr>
        <w:t>izvršenja obveza</w:t>
      </w:r>
      <w:r w:rsidRPr="00F024FA" w:rsidR="005F623E">
        <w:rPr>
          <w:color w:val="auto"/>
        </w:rPr>
        <w:t xml:space="preserve"> iz Detaljnog plana izlaganja na javni uvid podataka prikupljenih katastarskom izmjerom, osnivanja, obnove i otvaranja zemljišnih knjiga od dana 15. prosinca 2021. KLASA: 011-02-21-01/177, URBROJ: 514-04-03-01-01/01-21-04, a najdu</w:t>
      </w:r>
      <w:r w:rsidR="005F623E">
        <w:rPr>
          <w:color w:val="auto"/>
        </w:rPr>
        <w:t>lje</w:t>
      </w:r>
      <w:r w:rsidRPr="00F024FA" w:rsidR="005F623E">
        <w:rPr>
          <w:color w:val="auto"/>
        </w:rPr>
        <w:t xml:space="preserve"> do 31. prosinca 2024.</w:t>
      </w:r>
    </w:p>
    <w:p w:rsidRPr="00F670F2" w:rsidR="00040705" w:rsidP="00040705" w:rsidRDefault="00040705">
      <w:pPr>
        <w:ind w:firstLine="708"/>
        <w:jc w:val="both"/>
        <w:rPr>
          <w:rFonts w:ascii="Arial" w:hAnsi="Arial" w:cs="Arial"/>
        </w:rPr>
      </w:pPr>
    </w:p>
    <w:p w:rsidRPr="00F670F2" w:rsidR="00040705" w:rsidP="00040705" w:rsidRDefault="00040705">
      <w:pPr>
        <w:ind w:firstLine="708"/>
        <w:jc w:val="both"/>
        <w:rPr>
          <w:rFonts w:ascii="Arial" w:hAnsi="Arial" w:cs="Arial"/>
        </w:rPr>
      </w:pPr>
      <w:r w:rsidRPr="00F670F2">
        <w:rPr>
          <w:rFonts w:ascii="Arial" w:hAnsi="Arial" w:cs="Arial"/>
        </w:rPr>
        <w:t xml:space="preserve">Sukladno čl. 4. Uredbe o raspisivanju i provedbi javnog natječaja i internog oglasa u državnoj službi („Narodne novine“ broj 78/2017) obavještavaju se kandidati o </w:t>
      </w:r>
    </w:p>
    <w:p w:rsidRPr="00F670F2" w:rsidR="00040705" w:rsidP="00040705" w:rsidRDefault="00040705">
      <w:pPr>
        <w:ind w:firstLine="708"/>
        <w:rPr>
          <w:rFonts w:ascii="Arial" w:hAnsi="Arial" w:cs="Arial"/>
        </w:rPr>
      </w:pPr>
    </w:p>
    <w:p w:rsidRPr="00F670F2" w:rsidR="00040705" w:rsidP="00015B5F" w:rsidRDefault="00015B5F">
      <w:pPr>
        <w:ind w:firstLine="708"/>
        <w:jc w:val="both"/>
        <w:rPr>
          <w:rFonts w:ascii="Arial" w:hAnsi="Arial" w:cs="Arial"/>
          <w:b/>
        </w:rPr>
      </w:pPr>
      <w:r w:rsidRPr="00F670F2">
        <w:rPr>
          <w:rFonts w:ascii="Arial" w:hAnsi="Arial" w:cs="Arial"/>
          <w:b/>
        </w:rPr>
        <w:t>Opisu poslova</w:t>
      </w:r>
    </w:p>
    <w:p w:rsidRPr="00F670F2" w:rsidR="00040705" w:rsidP="00015B5F" w:rsidRDefault="00040705">
      <w:pPr>
        <w:ind w:firstLine="708"/>
        <w:jc w:val="both"/>
        <w:rPr>
          <w:rFonts w:ascii="Arial" w:hAnsi="Arial" w:cs="Arial"/>
        </w:rPr>
      </w:pPr>
    </w:p>
    <w:p w:rsidRPr="00F670F2" w:rsidR="00040705" w:rsidP="00040705" w:rsidRDefault="00040705">
      <w:pPr>
        <w:ind w:firstLine="708"/>
        <w:jc w:val="both"/>
        <w:rPr>
          <w:rFonts w:ascii="Arial" w:hAnsi="Arial" w:cs="Arial"/>
        </w:rPr>
      </w:pPr>
      <w:r w:rsidRPr="00F670F2">
        <w:rPr>
          <w:rFonts w:ascii="Arial" w:hAnsi="Arial" w:cs="Arial"/>
        </w:rPr>
        <w:t>Sukladno ovlaštenju iz čl. 110. st. 1. Zakona o sudovima (Narodne novine br. 28/13, 33/15, 82/15, 82/16, 67/18</w:t>
      </w:r>
      <w:r w:rsidR="008F69BA">
        <w:rPr>
          <w:rFonts w:ascii="Arial" w:hAnsi="Arial" w:cs="Arial"/>
        </w:rPr>
        <w:t xml:space="preserve">, </w:t>
      </w:r>
      <w:r w:rsidRPr="008F69BA" w:rsidR="008F69BA">
        <w:rPr>
          <w:rFonts w:ascii="Arial" w:hAnsi="Arial" w:cs="Arial"/>
        </w:rPr>
        <w:t>126/19, 130/20</w:t>
      </w:r>
      <w:r w:rsidRPr="00F670F2">
        <w:rPr>
          <w:rFonts w:ascii="Arial" w:hAnsi="Arial" w:cs="Arial"/>
        </w:rPr>
        <w:t xml:space="preserve">) sudski savjetnik samostalno provodi određene sudske postupke, ocjenjuje dokaze i utvrđuje činjenice te na temelju provedenog postupka </w:t>
      </w:r>
      <w:r w:rsidRPr="00F670F2" w:rsidR="004065CC">
        <w:rPr>
          <w:rFonts w:ascii="Arial" w:hAnsi="Arial" w:cs="Arial"/>
        </w:rPr>
        <w:t xml:space="preserve">podnosi sucu, kojeg na to ovlasti predsjednik suda, nacrt na temelju kojeg sudac donosi odluku. Po ovlaštenju suca sudski savjetnik objavljuje tako donesenu odluku. </w:t>
      </w:r>
    </w:p>
    <w:p w:rsidRPr="00F670F2" w:rsidR="00040705" w:rsidP="00531CFA" w:rsidRDefault="00531CFA">
      <w:pPr>
        <w:ind w:firstLine="708"/>
        <w:jc w:val="both"/>
        <w:rPr>
          <w:rFonts w:ascii="Arial" w:hAnsi="Arial" w:cs="Arial"/>
        </w:rPr>
      </w:pPr>
      <w:r w:rsidRPr="00F670F2">
        <w:rPr>
          <w:rFonts w:ascii="Arial" w:hAnsi="Arial" w:cs="Arial"/>
        </w:rPr>
        <w:t>S</w:t>
      </w:r>
      <w:r w:rsidRPr="00F670F2" w:rsidR="00040705">
        <w:rPr>
          <w:rFonts w:ascii="Arial" w:hAnsi="Arial" w:cs="Arial"/>
        </w:rPr>
        <w:t xml:space="preserve">ukladno odredbi čl. 110. st. 1. i st. 2. Zakona o sudovima </w:t>
      </w:r>
      <w:r w:rsidRPr="00F670F2" w:rsidR="00015B5F">
        <w:rPr>
          <w:rFonts w:ascii="Arial" w:hAnsi="Arial" w:cs="Arial"/>
        </w:rPr>
        <w:t xml:space="preserve">sudski savjetnik </w:t>
      </w:r>
      <w:r w:rsidRPr="00F670F2" w:rsidR="00040705">
        <w:rPr>
          <w:rFonts w:ascii="Arial" w:hAnsi="Arial" w:cs="Arial"/>
        </w:rPr>
        <w:t xml:space="preserve">provodi  postupke pobliže opisane čl. 110. st. 4. točka 1.- 11. Zakona o sudovima </w:t>
      </w:r>
    </w:p>
    <w:p w:rsidRPr="00F670F2" w:rsidR="00040705" w:rsidP="00040705" w:rsidRDefault="00040705">
      <w:pPr>
        <w:ind w:firstLine="708"/>
        <w:rPr>
          <w:rFonts w:ascii="Arial" w:hAnsi="Arial" w:cs="Arial"/>
        </w:rPr>
      </w:pPr>
    </w:p>
    <w:p w:rsidRPr="00F670F2" w:rsidR="00040705" w:rsidP="00015B5F" w:rsidRDefault="00040705">
      <w:pPr>
        <w:ind w:firstLine="708"/>
        <w:rPr>
          <w:rFonts w:ascii="Arial" w:hAnsi="Arial" w:cs="Arial"/>
          <w:b/>
        </w:rPr>
      </w:pPr>
      <w:r w:rsidRPr="00F670F2">
        <w:rPr>
          <w:rFonts w:ascii="Arial" w:hAnsi="Arial" w:cs="Arial"/>
        </w:rPr>
        <w:t xml:space="preserve"> </w:t>
      </w:r>
      <w:r w:rsidRPr="00F670F2" w:rsidR="00015B5F">
        <w:rPr>
          <w:rFonts w:ascii="Arial" w:hAnsi="Arial" w:cs="Arial"/>
          <w:b/>
        </w:rPr>
        <w:t>Podaci o plaći</w:t>
      </w:r>
    </w:p>
    <w:p w:rsidRPr="00F670F2" w:rsidR="00040705" w:rsidP="00040705" w:rsidRDefault="00040705">
      <w:pPr>
        <w:ind w:firstLine="708"/>
        <w:rPr>
          <w:rFonts w:ascii="Arial" w:hAnsi="Arial" w:cs="Arial"/>
        </w:rPr>
      </w:pPr>
    </w:p>
    <w:p w:rsidRPr="00F670F2" w:rsidR="00040705" w:rsidP="00531CFA" w:rsidRDefault="00531CFA">
      <w:pPr>
        <w:ind w:firstLine="708"/>
        <w:jc w:val="both"/>
        <w:rPr>
          <w:rFonts w:ascii="Arial" w:hAnsi="Arial" w:cs="Arial"/>
        </w:rPr>
      </w:pPr>
      <w:r w:rsidRPr="00F670F2">
        <w:rPr>
          <w:rFonts w:ascii="Arial" w:hAnsi="Arial" w:cs="Arial"/>
        </w:rPr>
        <w:t>Čl. 9. st. 1. podstavak d)</w:t>
      </w:r>
      <w:r w:rsidRPr="00F670F2" w:rsidR="00040705">
        <w:rPr>
          <w:rFonts w:ascii="Arial" w:hAnsi="Arial" w:cs="Arial"/>
        </w:rPr>
        <w:t xml:space="preserve">, radna mjesta I. vrste, točka 9. Uredbe o nazivima radnih mjesta i koeficijentima složenosti poslova u državnoj službi („Narodne novine“ broj 37/01, 38/01 – ispravak, 71/01, 89/01, 112/01, 7/02 – ispravak, 17/03, 197/03, 21/04, 25/04 – ispravak, 66/05, 131/05, 11/07, 47/07, 109/07, 58/08, 32/09, 140/09, 21/10, 38/10, 77/10, 113/10, 22/11, 142/11, 31/12, 49/12, 60/12, 78/12, 82/12, 100/12, 124/12, 140/12, 16/13, 25/13, 52/13, 96/13, 126/13, 2/14, 94/14, </w:t>
      </w:r>
      <w:r w:rsidR="007D416D">
        <w:rPr>
          <w:rFonts w:ascii="Arial" w:hAnsi="Arial" w:cs="Arial"/>
        </w:rPr>
        <w:t xml:space="preserve">140/14, 151/14, 76/15, 100/15, </w:t>
      </w:r>
      <w:r w:rsidRPr="00F670F2" w:rsidR="00040705">
        <w:rPr>
          <w:rFonts w:ascii="Arial" w:hAnsi="Arial" w:cs="Arial"/>
        </w:rPr>
        <w:t>71/18</w:t>
      </w:r>
      <w:r w:rsidR="007D416D">
        <w:rPr>
          <w:rFonts w:ascii="Arial" w:hAnsi="Arial" w:cs="Arial"/>
        </w:rPr>
        <w:t xml:space="preserve">, </w:t>
      </w:r>
      <w:hyperlink w:tooltip="Uredba o izmjenama i dopunama Uredbe o plaćama, dodacima i naknadama u službi vanjskih poslova" w:history="true" r:id="rId10">
        <w:r w:rsidRPr="007D416D" w:rsidR="007D416D">
          <w:rPr>
            <w:rFonts w:ascii="Arial" w:hAnsi="Arial" w:cs="Arial"/>
          </w:rPr>
          <w:t>15/2019</w:t>
        </w:r>
      </w:hyperlink>
      <w:r w:rsidRPr="007D416D" w:rsidR="007D416D">
        <w:rPr>
          <w:rFonts w:ascii="Arial" w:hAnsi="Arial" w:cs="Arial"/>
        </w:rPr>
        <w:t xml:space="preserve">, </w:t>
      </w:r>
      <w:hyperlink w:tooltip="Uredba o izmjenama i dopunama Uredbe o nazivima radnih mjesta i koeficijentima složenosti poslova u državnoj službi" w:history="true" r:id="rId11">
        <w:r w:rsidRPr="007D416D" w:rsidR="007D416D">
          <w:rPr>
            <w:rFonts w:ascii="Arial" w:hAnsi="Arial" w:cs="Arial"/>
          </w:rPr>
          <w:t>73/2019</w:t>
        </w:r>
      </w:hyperlink>
      <w:r w:rsidRPr="007D416D" w:rsidR="007D416D">
        <w:rPr>
          <w:rFonts w:ascii="Arial" w:hAnsi="Arial" w:cs="Arial"/>
        </w:rPr>
        <w:t xml:space="preserve">, </w:t>
      </w:r>
      <w:hyperlink w:tooltip="Uredba o izmjenama i dopunama Uredbe o nazivima radnih mjesta i koeficijentima složenosti poslova u državnoj službi" w:history="true" r:id="rId12">
        <w:r w:rsidRPr="007D416D" w:rsidR="007D416D">
          <w:rPr>
            <w:rFonts w:ascii="Arial" w:hAnsi="Arial" w:cs="Arial"/>
          </w:rPr>
          <w:t>63/2021</w:t>
        </w:r>
      </w:hyperlink>
      <w:r w:rsidRPr="00F670F2" w:rsidR="00040705">
        <w:rPr>
          <w:rFonts w:ascii="Arial" w:hAnsi="Arial" w:cs="Arial"/>
        </w:rPr>
        <w:t xml:space="preserve">) koja je objavljena na </w:t>
      </w:r>
      <w:hyperlink w:history="true" r:id="rId13">
        <w:r w:rsidRPr="00F670F2" w:rsidR="00780EBF">
          <w:rPr>
            <w:rStyle w:val="Hiperveza"/>
            <w:rFonts w:ascii="Arial" w:hAnsi="Arial" w:cs="Arial"/>
          </w:rPr>
          <w:t>www.nn.hr</w:t>
        </w:r>
      </w:hyperlink>
      <w:r w:rsidRPr="00F670F2" w:rsidR="00040705">
        <w:rPr>
          <w:rFonts w:ascii="Arial" w:hAnsi="Arial" w:cs="Arial"/>
        </w:rPr>
        <w:t>.</w:t>
      </w:r>
    </w:p>
    <w:p w:rsidRPr="00F670F2" w:rsidR="00780EBF" w:rsidP="00531CFA" w:rsidRDefault="00780EBF">
      <w:pPr>
        <w:ind w:firstLine="708"/>
        <w:jc w:val="both"/>
        <w:rPr>
          <w:rFonts w:ascii="Arial" w:hAnsi="Arial" w:cs="Arial"/>
        </w:rPr>
      </w:pPr>
    </w:p>
    <w:p w:rsidRPr="00F670F2" w:rsidR="00780EBF" w:rsidP="00015B5F" w:rsidRDefault="00015B5F">
      <w:pPr>
        <w:ind w:firstLine="708"/>
        <w:jc w:val="both"/>
        <w:rPr>
          <w:rFonts w:ascii="Arial" w:hAnsi="Arial" w:cs="Arial"/>
        </w:rPr>
      </w:pPr>
      <w:r w:rsidRPr="00F670F2">
        <w:rPr>
          <w:rFonts w:ascii="Arial" w:hAnsi="Arial" w:cs="Arial"/>
          <w:b/>
        </w:rPr>
        <w:t>Sadržaj i način testiranja te pravni izvori za pripremu kandidata za testiranje</w:t>
      </w:r>
      <w:r w:rsidRPr="00F670F2" w:rsidR="004065CC">
        <w:rPr>
          <w:rFonts w:ascii="Arial" w:hAnsi="Arial" w:cs="Arial"/>
          <w:b/>
        </w:rPr>
        <w:t>:</w:t>
      </w:r>
      <w:r w:rsidRPr="00F670F2">
        <w:rPr>
          <w:rFonts w:ascii="Arial" w:hAnsi="Arial" w:cs="Arial"/>
          <w:b/>
        </w:rPr>
        <w:t xml:space="preserve"> </w:t>
      </w:r>
      <w:r w:rsidRPr="00F670F2" w:rsidR="00780EBF">
        <w:rPr>
          <w:rFonts w:ascii="Arial" w:hAnsi="Arial" w:cs="Arial"/>
        </w:rPr>
        <w:t>utvrđeni su odredbama članka 11. do 14. Uredbe</w:t>
      </w:r>
      <w:r w:rsidRPr="00F670F2" w:rsidR="00F41FD6">
        <w:rPr>
          <w:rFonts w:ascii="Arial" w:hAnsi="Arial" w:cs="Arial"/>
        </w:rPr>
        <w:t>, a sastoji se od provjere znanja, spos</w:t>
      </w:r>
      <w:r w:rsidRPr="00F670F2">
        <w:rPr>
          <w:rFonts w:ascii="Arial" w:hAnsi="Arial" w:cs="Arial"/>
        </w:rPr>
        <w:t>o</w:t>
      </w:r>
      <w:r w:rsidRPr="00F670F2" w:rsidR="00F41FD6">
        <w:rPr>
          <w:rFonts w:ascii="Arial" w:hAnsi="Arial" w:cs="Arial"/>
        </w:rPr>
        <w:t xml:space="preserve">bnosti i vještina </w:t>
      </w:r>
      <w:r w:rsidRPr="00F670F2" w:rsidR="00963CF2">
        <w:rPr>
          <w:rFonts w:ascii="Arial" w:hAnsi="Arial" w:cs="Arial"/>
        </w:rPr>
        <w:t xml:space="preserve">kandidata </w:t>
      </w:r>
      <w:r w:rsidRPr="00F670F2" w:rsidR="00F41FD6">
        <w:rPr>
          <w:rFonts w:ascii="Arial" w:hAnsi="Arial" w:cs="Arial"/>
        </w:rPr>
        <w:t>bitnih za obavljanje poslova radnog mjesta na koje se prima i razgovora komisije s kandidatima.</w:t>
      </w:r>
    </w:p>
    <w:p w:rsidRPr="00F670F2" w:rsidR="00015B5F" w:rsidP="00015B5F" w:rsidRDefault="00015B5F">
      <w:pPr>
        <w:ind w:firstLine="708"/>
        <w:jc w:val="both"/>
        <w:rPr>
          <w:rFonts w:ascii="Arial" w:hAnsi="Arial" w:cs="Arial"/>
        </w:rPr>
      </w:pPr>
    </w:p>
    <w:p w:rsidRPr="00F670F2" w:rsidR="00F41FD6" w:rsidP="00015B5F" w:rsidRDefault="00F41FD6">
      <w:pPr>
        <w:ind w:firstLine="708"/>
        <w:jc w:val="both"/>
        <w:rPr>
          <w:rFonts w:ascii="Arial" w:hAnsi="Arial" w:cs="Arial"/>
          <w:b/>
        </w:rPr>
      </w:pPr>
      <w:r w:rsidRPr="00F670F2">
        <w:rPr>
          <w:rFonts w:ascii="Arial" w:hAnsi="Arial" w:cs="Arial"/>
          <w:b/>
        </w:rPr>
        <w:lastRenderedPageBreak/>
        <w:t>Pravni izvori:</w:t>
      </w:r>
    </w:p>
    <w:p w:rsidRPr="00A14E9F" w:rsidR="00F41FD6" w:rsidP="00F41FD6" w:rsidRDefault="00F41FD6">
      <w:pPr>
        <w:jc w:val="both"/>
        <w:rPr>
          <w:rFonts w:ascii="Arial" w:hAnsi="Arial" w:cs="Arial"/>
        </w:rPr>
      </w:pPr>
    </w:p>
    <w:p w:rsidRPr="00831F20" w:rsidR="00831F20" w:rsidP="007D416D" w:rsidRDefault="00A14E9F">
      <w:pPr>
        <w:pStyle w:val="Default"/>
        <w:numPr>
          <w:ilvl w:val="0"/>
          <w:numId w:val="5"/>
        </w:numPr>
        <w:jc w:val="both"/>
        <w:rPr>
          <w:u w:val="single"/>
        </w:rPr>
      </w:pPr>
      <w:r w:rsidRPr="00831F20">
        <w:rPr>
          <w:color w:val="auto"/>
        </w:rPr>
        <w:t>Sudski poslovnik (Narodne novine</w:t>
      </w:r>
      <w:r w:rsidR="007D416D">
        <w:rPr>
          <w:color w:val="auto"/>
        </w:rPr>
        <w:t>,</w:t>
      </w:r>
      <w:r w:rsidRPr="00831F20">
        <w:rPr>
          <w:color w:val="auto"/>
        </w:rPr>
        <w:t xml:space="preserve"> broj: 3714, 49/14, 08/15, 35/15, 123/15, 45/16, 29/17, 33/17, 34/17, 57/17, 101/18, 119/18, 81/19, 128/19, 39/20, 47/20, 138/20, 147/20, 70/21, 99/21 i 145/21) </w:t>
      </w:r>
      <w:r w:rsidRPr="00831F20" w:rsidR="00831F20">
        <w:rPr>
          <w:color w:val="auto"/>
        </w:rPr>
        <w:t xml:space="preserve">- </w:t>
      </w:r>
      <w:hyperlink w:history="true" r:id="rId14">
        <w:r w:rsidRPr="00831F20" w:rsidR="00831F20">
          <w:rPr>
            <w:rStyle w:val="Hiperveza"/>
          </w:rPr>
          <w:t>www.nn.hr</w:t>
        </w:r>
      </w:hyperlink>
    </w:p>
    <w:p w:rsidRPr="00831F20" w:rsidR="00A14E9F" w:rsidP="007D416D" w:rsidRDefault="00A14E9F">
      <w:pPr>
        <w:pStyle w:val="Default"/>
        <w:ind w:left="720"/>
        <w:jc w:val="both"/>
        <w:rPr>
          <w:color w:val="auto"/>
        </w:rPr>
      </w:pPr>
    </w:p>
    <w:p w:rsidRPr="00831F20" w:rsidR="00831F20" w:rsidP="007D416D" w:rsidRDefault="00A14E9F">
      <w:pPr>
        <w:pStyle w:val="Default"/>
        <w:numPr>
          <w:ilvl w:val="0"/>
          <w:numId w:val="5"/>
        </w:numPr>
        <w:jc w:val="both"/>
        <w:rPr>
          <w:u w:val="single"/>
        </w:rPr>
      </w:pPr>
      <w:r w:rsidRPr="00831F20">
        <w:rPr>
          <w:color w:val="auto"/>
        </w:rPr>
        <w:t>Zakon o zemljišnim knjigama (Narodne novine</w:t>
      </w:r>
      <w:r w:rsidR="007D416D">
        <w:rPr>
          <w:color w:val="auto"/>
        </w:rPr>
        <w:t>,</w:t>
      </w:r>
      <w:r w:rsidRPr="00831F20">
        <w:rPr>
          <w:color w:val="auto"/>
        </w:rPr>
        <w:t xml:space="preserve"> broj 63/19)</w:t>
      </w:r>
      <w:r w:rsidR="00E03A5D">
        <w:rPr>
          <w:color w:val="auto"/>
        </w:rPr>
        <w:t xml:space="preserve"> -</w:t>
      </w:r>
      <w:r w:rsidRPr="00831F20">
        <w:rPr>
          <w:color w:val="auto"/>
        </w:rPr>
        <w:t xml:space="preserve"> </w:t>
      </w:r>
      <w:hyperlink w:history="true" r:id="rId15">
        <w:r w:rsidRPr="00831F20" w:rsidR="00831F20">
          <w:rPr>
            <w:rStyle w:val="Hiperveza"/>
          </w:rPr>
          <w:t>www.nn.hr</w:t>
        </w:r>
      </w:hyperlink>
    </w:p>
    <w:p w:rsidRPr="00831F20" w:rsidR="00A14E9F" w:rsidP="007D416D" w:rsidRDefault="00A14E9F">
      <w:pPr>
        <w:pStyle w:val="Default"/>
        <w:ind w:left="720"/>
        <w:jc w:val="both"/>
        <w:rPr>
          <w:color w:val="auto"/>
        </w:rPr>
      </w:pPr>
    </w:p>
    <w:p w:rsidRPr="007D416D" w:rsidR="00831F20" w:rsidP="007D416D" w:rsidRDefault="00A14E9F">
      <w:pPr>
        <w:pStyle w:val="Odlomakpopisa"/>
        <w:numPr>
          <w:ilvl w:val="0"/>
          <w:numId w:val="5"/>
        </w:numPr>
        <w:jc w:val="both"/>
        <w:rPr>
          <w:rStyle w:val="Hiperveza"/>
          <w:rFonts w:ascii="Arial" w:hAnsi="Arial" w:cs="Arial"/>
          <w:color w:val="auto"/>
          <w:u w:val="none"/>
        </w:rPr>
      </w:pPr>
      <w:r w:rsidRPr="007D416D">
        <w:rPr>
          <w:rFonts w:ascii="Arial" w:hAnsi="Arial" w:cs="Arial"/>
        </w:rPr>
        <w:t>Zakon o vlasništvu i drugim stvarnim pravima (Narodne novine</w:t>
      </w:r>
      <w:r w:rsidR="007D416D">
        <w:rPr>
          <w:rFonts w:ascii="Arial" w:hAnsi="Arial" w:cs="Arial"/>
        </w:rPr>
        <w:t>,</w:t>
      </w:r>
      <w:r w:rsidRPr="007D416D">
        <w:rPr>
          <w:rFonts w:ascii="Arial" w:hAnsi="Arial" w:cs="Arial"/>
        </w:rPr>
        <w:t xml:space="preserve"> broj 91/96, 68/98, 137/99, 22/00, 73/00, 129/00, 114/01, 79/06, 141/06, 146/08, 38/09, 153/09, 143/12, 152/14) </w:t>
      </w:r>
      <w:r w:rsidR="00E03A5D">
        <w:rPr>
          <w:rFonts w:ascii="Arial" w:hAnsi="Arial" w:cs="Arial"/>
        </w:rPr>
        <w:t xml:space="preserve">- </w:t>
      </w:r>
      <w:hyperlink w:history="true" r:id="rId16">
        <w:r w:rsidRPr="007D416D" w:rsidR="00831F20">
          <w:rPr>
            <w:rStyle w:val="Hiperveza"/>
            <w:rFonts w:ascii="Arial" w:hAnsi="Arial" w:cs="Arial"/>
          </w:rPr>
          <w:t>www.nn.hr</w:t>
        </w:r>
      </w:hyperlink>
    </w:p>
    <w:p w:rsidRPr="00831F20" w:rsidR="00A14E9F" w:rsidP="007D416D" w:rsidRDefault="00A14E9F">
      <w:pPr>
        <w:pStyle w:val="Default"/>
        <w:ind w:left="708" w:hanging="378"/>
        <w:jc w:val="both"/>
        <w:rPr>
          <w:color w:val="auto"/>
        </w:rPr>
      </w:pPr>
    </w:p>
    <w:p w:rsidRPr="00831F20" w:rsidR="00831F20" w:rsidP="007D416D" w:rsidRDefault="00A14E9F">
      <w:pPr>
        <w:pStyle w:val="Odlomakpopisa"/>
        <w:numPr>
          <w:ilvl w:val="0"/>
          <w:numId w:val="5"/>
        </w:numPr>
        <w:jc w:val="both"/>
        <w:rPr>
          <w:rStyle w:val="Hiperveza"/>
          <w:rFonts w:ascii="Arial" w:hAnsi="Arial" w:cs="Arial"/>
          <w:color w:val="auto"/>
          <w:u w:val="none"/>
        </w:rPr>
      </w:pPr>
      <w:r w:rsidRPr="00831F20">
        <w:rPr>
          <w:rFonts w:ascii="Arial" w:hAnsi="Arial" w:cs="Arial"/>
        </w:rPr>
        <w:t>Zakon o parničnom postupku (Narodne novine</w:t>
      </w:r>
      <w:r w:rsidR="007D416D">
        <w:rPr>
          <w:rFonts w:ascii="Arial" w:hAnsi="Arial" w:cs="Arial"/>
        </w:rPr>
        <w:t>,</w:t>
      </w:r>
      <w:r w:rsidRPr="00831F20">
        <w:rPr>
          <w:rFonts w:ascii="Arial" w:hAnsi="Arial" w:cs="Arial"/>
        </w:rPr>
        <w:t xml:space="preserve"> broj 53/91, 91/92, 58/93, 112/99, 88/01, 117/03, 88/05, 2/07, 84/08, 123/08, 57/11, 148/11, 25/13, 89/14 i 70/19)</w:t>
      </w:r>
      <w:r w:rsidRPr="00831F20" w:rsidR="00831F20">
        <w:rPr>
          <w:rFonts w:ascii="Arial" w:hAnsi="Arial" w:cs="Arial"/>
        </w:rPr>
        <w:t xml:space="preserve"> </w:t>
      </w:r>
      <w:r w:rsidR="00E03A5D">
        <w:rPr>
          <w:rFonts w:ascii="Arial" w:hAnsi="Arial" w:cs="Arial"/>
        </w:rPr>
        <w:t xml:space="preserve">- </w:t>
      </w:r>
      <w:hyperlink w:history="true" r:id="rId17">
        <w:r w:rsidRPr="00831F20" w:rsidR="00831F20">
          <w:rPr>
            <w:rStyle w:val="Hiperveza"/>
            <w:rFonts w:ascii="Arial" w:hAnsi="Arial" w:cs="Arial"/>
          </w:rPr>
          <w:t>www.nn.hr</w:t>
        </w:r>
      </w:hyperlink>
    </w:p>
    <w:p w:rsidRPr="00831F20" w:rsidR="00F41FD6" w:rsidP="007D416D" w:rsidRDefault="00F41FD6">
      <w:pPr>
        <w:ind w:left="705" w:hanging="375"/>
        <w:jc w:val="both"/>
        <w:rPr>
          <w:rFonts w:ascii="Arial" w:hAnsi="Arial" w:cs="Arial"/>
        </w:rPr>
      </w:pPr>
    </w:p>
    <w:p w:rsidRPr="00A14E9F" w:rsidR="00A14E9F" w:rsidP="00A14E9F" w:rsidRDefault="00A14E9F">
      <w:pPr>
        <w:jc w:val="both"/>
        <w:rPr>
          <w:rFonts w:ascii="Arial" w:hAnsi="Arial" w:cs="Arial"/>
        </w:rPr>
      </w:pPr>
    </w:p>
    <w:p w:rsidRPr="00A14E9F" w:rsidR="00A14E9F" w:rsidP="00A14E9F" w:rsidRDefault="00A14E9F">
      <w:pPr>
        <w:jc w:val="both"/>
        <w:rPr>
          <w:rFonts w:ascii="Arial" w:hAnsi="Arial" w:cs="Arial"/>
        </w:rPr>
      </w:pPr>
    </w:p>
    <w:p w:rsidRPr="00A14E9F" w:rsidR="00A14E9F" w:rsidP="00A14E9F" w:rsidRDefault="00A14E9F">
      <w:pPr>
        <w:jc w:val="right"/>
        <w:rPr>
          <w:rFonts w:ascii="Arial" w:hAnsi="Arial" w:cs="Arial"/>
        </w:rPr>
      </w:pPr>
      <w:r w:rsidRPr="00A14E9F">
        <w:rPr>
          <w:rFonts w:ascii="Arial" w:hAnsi="Arial" w:cs="Arial"/>
        </w:rPr>
        <w:t>OPĆINSKI SUD U ZLATARU</w:t>
      </w:r>
    </w:p>
    <w:sectPr w:rsidRPr="00A14E9F" w:rsidR="00A14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type="separator" w:id="-1">
    <w:p w:rsidR="00B13AA4" w:rsidRDefault="00B13AA4">
      <w:r>
        <w:separator/>
      </w:r>
    </w:p>
  </w:endnote>
  <w:endnote w:type="continuationSeparator" w:id="0">
    <w:p w:rsidR="00B13AA4" w:rsidRDefault="00B13AA4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type="separator" w:id="-1">
    <w:p w:rsidR="00B13AA4" w:rsidRDefault="00B13AA4">
      <w:r>
        <w:separator/>
      </w:r>
    </w:p>
  </w:footnote>
  <w:footnote w:type="continuationSeparator" w:id="0">
    <w:p w:rsidR="00B13AA4" w:rsidRDefault="00B13AA4"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0B25468B"/>
    <w:multiLevelType w:val="hybridMultilevel"/>
    <w:tmpl w:val="91B2C6FC"/>
    <w:lvl w:ilvl="0" w:tplc="25DA75B2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A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4814134"/>
    <w:multiLevelType w:val="hybridMultilevel"/>
    <w:tmpl w:val="EAB273B8"/>
    <w:lvl w:ilvl="0" w:tplc="2B666D06">
      <w:numFmt w:val="bullet"/>
      <w:lvlText w:val="-"/>
      <w:lvlJc w:val="left"/>
      <w:pPr>
        <w:ind w:left="1068" w:hanging="360"/>
      </w:pPr>
      <w:rPr>
        <w:rFonts w:hint="default" w:ascii="Times New Roman" w:hAnsi="Times New Roman" w:eastAsia="Times New Roman" w:cs="Times New Roman"/>
      </w:rPr>
    </w:lvl>
    <w:lvl w:ilvl="1" w:tplc="041A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A0005" w:tentative="true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A0001" w:tentative="true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A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A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A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A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A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">
    <w:nsid w:val="14C61A55"/>
    <w:multiLevelType w:val="hybridMultilevel"/>
    <w:tmpl w:val="AF98F0B8"/>
    <w:lvl w:ilvl="0" w:tplc="77BE1B96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A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862729F"/>
    <w:multiLevelType w:val="hybridMultilevel"/>
    <w:tmpl w:val="703E94E6"/>
    <w:lvl w:ilvl="0" w:tplc="5EAAF360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A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524746EC"/>
    <w:multiLevelType w:val="hybridMultilevel"/>
    <w:tmpl w:val="94282CEE"/>
    <w:lvl w:ilvl="0" w:tplc="8812C3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1A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A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A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A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A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A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A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A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>
    <w:nsid w:val="5D91440B"/>
    <w:multiLevelType w:val="hybridMultilevel"/>
    <w:tmpl w:val="718A3B70"/>
    <w:lvl w:ilvl="0" w:tplc="C56EC648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A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 w15">
  <w:zoom w:percent="156"/>
  <w:embedSystemFonts/>
  <w:attachedTemplate r:id="rId1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53"/>
    <w:rsid w:val="00015B5F"/>
    <w:rsid w:val="000214C3"/>
    <w:rsid w:val="00040705"/>
    <w:rsid w:val="000601EE"/>
    <w:rsid w:val="00060CCE"/>
    <w:rsid w:val="00072B7A"/>
    <w:rsid w:val="00075993"/>
    <w:rsid w:val="000A21DF"/>
    <w:rsid w:val="000B001B"/>
    <w:rsid w:val="000C201F"/>
    <w:rsid w:val="00104BBB"/>
    <w:rsid w:val="00126B0E"/>
    <w:rsid w:val="001403FE"/>
    <w:rsid w:val="001B4080"/>
    <w:rsid w:val="001D7D2F"/>
    <w:rsid w:val="001F1AF9"/>
    <w:rsid w:val="002021AD"/>
    <w:rsid w:val="00204857"/>
    <w:rsid w:val="00215E36"/>
    <w:rsid w:val="002172FF"/>
    <w:rsid w:val="00232EF9"/>
    <w:rsid w:val="00240EB1"/>
    <w:rsid w:val="00261D95"/>
    <w:rsid w:val="0026626D"/>
    <w:rsid w:val="0028521D"/>
    <w:rsid w:val="0029364B"/>
    <w:rsid w:val="002B49BD"/>
    <w:rsid w:val="002B53CA"/>
    <w:rsid w:val="003077AE"/>
    <w:rsid w:val="00307A19"/>
    <w:rsid w:val="00330779"/>
    <w:rsid w:val="00364E38"/>
    <w:rsid w:val="00367AB8"/>
    <w:rsid w:val="0039582F"/>
    <w:rsid w:val="003A08ED"/>
    <w:rsid w:val="003C7A76"/>
    <w:rsid w:val="003E579F"/>
    <w:rsid w:val="003F349A"/>
    <w:rsid w:val="0040293B"/>
    <w:rsid w:val="004065CC"/>
    <w:rsid w:val="00406956"/>
    <w:rsid w:val="00473E9A"/>
    <w:rsid w:val="004774A8"/>
    <w:rsid w:val="00486EE3"/>
    <w:rsid w:val="00500275"/>
    <w:rsid w:val="00511848"/>
    <w:rsid w:val="00531CFA"/>
    <w:rsid w:val="0054091D"/>
    <w:rsid w:val="005C7546"/>
    <w:rsid w:val="005E52EB"/>
    <w:rsid w:val="005F623E"/>
    <w:rsid w:val="0062708F"/>
    <w:rsid w:val="00690AC1"/>
    <w:rsid w:val="00693E62"/>
    <w:rsid w:val="006A6F09"/>
    <w:rsid w:val="006C75FB"/>
    <w:rsid w:val="00706C11"/>
    <w:rsid w:val="00732291"/>
    <w:rsid w:val="00735D2E"/>
    <w:rsid w:val="007541D0"/>
    <w:rsid w:val="00780EBF"/>
    <w:rsid w:val="00793644"/>
    <w:rsid w:val="007D416D"/>
    <w:rsid w:val="008127D3"/>
    <w:rsid w:val="00821E29"/>
    <w:rsid w:val="00831F20"/>
    <w:rsid w:val="00886753"/>
    <w:rsid w:val="00886F37"/>
    <w:rsid w:val="008C37E9"/>
    <w:rsid w:val="008F69BA"/>
    <w:rsid w:val="009108B2"/>
    <w:rsid w:val="009312C0"/>
    <w:rsid w:val="009463F2"/>
    <w:rsid w:val="00963CF2"/>
    <w:rsid w:val="009B10F2"/>
    <w:rsid w:val="009D1D85"/>
    <w:rsid w:val="009E1E8D"/>
    <w:rsid w:val="009E4C98"/>
    <w:rsid w:val="009F06E4"/>
    <w:rsid w:val="00A10F98"/>
    <w:rsid w:val="00A14E9F"/>
    <w:rsid w:val="00A52B0D"/>
    <w:rsid w:val="00A6537F"/>
    <w:rsid w:val="00AB7C15"/>
    <w:rsid w:val="00AD58D1"/>
    <w:rsid w:val="00B13AA4"/>
    <w:rsid w:val="00B14D1B"/>
    <w:rsid w:val="00B318BB"/>
    <w:rsid w:val="00B6779F"/>
    <w:rsid w:val="00B83681"/>
    <w:rsid w:val="00BB3033"/>
    <w:rsid w:val="00BE368D"/>
    <w:rsid w:val="00C120C2"/>
    <w:rsid w:val="00C270BB"/>
    <w:rsid w:val="00C906ED"/>
    <w:rsid w:val="00CB2BEF"/>
    <w:rsid w:val="00CB5084"/>
    <w:rsid w:val="00CC3390"/>
    <w:rsid w:val="00CD5F46"/>
    <w:rsid w:val="00D151E1"/>
    <w:rsid w:val="00D51ECF"/>
    <w:rsid w:val="00D541E2"/>
    <w:rsid w:val="00D7342F"/>
    <w:rsid w:val="00DC41B2"/>
    <w:rsid w:val="00DD6C78"/>
    <w:rsid w:val="00E03A5D"/>
    <w:rsid w:val="00E50CD0"/>
    <w:rsid w:val="00E90E84"/>
    <w:rsid w:val="00EA2699"/>
    <w:rsid w:val="00EA3E79"/>
    <w:rsid w:val="00EA51F6"/>
    <w:rsid w:val="00F35556"/>
    <w:rsid w:val="00F36886"/>
    <w:rsid w:val="00F41FD6"/>
    <w:rsid w:val="00F670F2"/>
    <w:rsid w:val="00FD5D27"/>
    <w:rsid w:val="00FE36D1"/>
    <w:rsid w:val="00FF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5:docId w15:val="{AAFC5CD5-A55D-4A14-BFC0-E4DB3BAD310D}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lang w:val="hr-HR" w:eastAsia="hr-HR" w:bidi="ar-SA"/>
      </w:rPr>
    </w:rPrDefault>
    <w:pPrDefault/>
  </w:docDefaults>
  <w:latentStyles w:defLockedState="false" w:defUIPriority="0" w:defSemiHidden="false" w:defUnhideWhenUsed="false" w:defQFormat="false" w:count="371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Normal Table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true">
    <w:name w:val="Normal"/>
    <w:qFormat/>
    <w:rPr>
      <w:sz w:val="24"/>
      <w:szCs w:val="24"/>
    </w:rPr>
  </w:style>
  <w:style w:type="character" w:styleId="Zadanifontodlomka" w:default="true">
    <w:name w:val="Default Paragraph Font"/>
    <w:uiPriority w:val="1"/>
    <w:semiHidden/>
    <w:unhideWhenUsed/>
  </w:style>
  <w:style w:type="table" w:styleId="Obinatablic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true">
    <w:name w:val="No List"/>
    <w:uiPriority w:val="99"/>
    <w:semiHidden/>
    <w:unhideWhenUsed/>
  </w:style>
  <w:style w:type="paragraph" w:styleId="Zaglavlje">
    <w:name w:val="header"/>
    <w:basedOn w:val="Normal"/>
    <w:rsid w:val="00D541E2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D541E2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rsid w:val="00BE368D"/>
    <w:rPr>
      <w:rFonts w:ascii="Tahoma" w:hAnsi="Tahoma" w:cs="Tahoma"/>
      <w:sz w:val="16"/>
      <w:szCs w:val="16"/>
    </w:rPr>
  </w:style>
  <w:style w:type="character" w:styleId="TekstbaloniaChar" w:customStyle="true">
    <w:name w:val="Tekst balončića Char"/>
    <w:link w:val="Tekstbalonia"/>
    <w:rsid w:val="00BE368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sid w:val="00FD5D27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780EBF"/>
    <w:pPr>
      <w:ind w:left="720"/>
      <w:contextualSpacing/>
    </w:pPr>
  </w:style>
  <w:style w:type="paragraph" w:styleId="Default" w:customStyle="true">
    <w:name w:val="Default"/>
    <w:rsid w:val="00A14E9F"/>
    <w:pPr>
      <w:autoSpaceDE w:val="false"/>
      <w:autoSpaceDN w:val="false"/>
      <w:adjustRightInd w:val="false"/>
    </w:pPr>
    <w:rPr>
      <w:rFonts w:ascii="Arial" w:hAnsi="Arial" w:cs="Arial"/>
      <w:color w:val="000000"/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9B10F2"/>
    <w:rPr>
      <w:color w:val="808080"/>
      <w:bdr w:val="none" w:color="auto" w:sz="0" w:space="0"/>
      <w:shd w:val="clear" w:color="auto" w:fill="auto"/>
    </w:rPr>
  </w:style>
  <w:style w:type="character" w:styleId="eSPISCCParagraphDefaultFont" w:customStyle="true">
    <w:name w:val="eSPIS_CC_Paragraph Default Font"/>
    <w:basedOn w:val="Zadanifontodlomka"/>
    <w:rsid w:val="009B10F2"/>
    <w:rPr>
      <w:rFonts w:ascii="Times New Roman" w:hAnsi="Times New Roman" w:cs="Times New Roman"/>
      <w:b/>
      <w:sz w:val="24"/>
      <w:bdr w:val="none" w:color="auto" w:sz="0" w:space="0"/>
      <w:shd w:val="clear" w:color="auto" w:fill="auto"/>
      <w:lang w:val="hr-HR"/>
    </w:rPr>
  </w:style>
  <w:style w:type="character" w:styleId="PozadinaSvijetloZuta" w:customStyle="true">
    <w:name w:val="Pozadina_SvijetloZuta"/>
    <w:basedOn w:val="Zadanifontodlomka"/>
    <w:rsid w:val="009B10F2"/>
    <w:rPr>
      <w:rFonts w:ascii="Garamond" w:hAnsi="Garamond"/>
      <w:b/>
      <w:bdr w:val="none" w:color="auto" w:sz="0" w:space="0"/>
      <w:shd w:val="clear" w:color="auto" w:fill="FFFFCC"/>
      <w:lang w:val="hr-HR"/>
    </w:rPr>
  </w:style>
  <w:style w:type="character" w:styleId="PozadinaSvijetloCrvena" w:customStyle="true">
    <w:name w:val="Pozadina_SvijetloCrvena"/>
    <w:basedOn w:val="eSPISCCParagraphDefaultFont"/>
    <w:rsid w:val="009B10F2"/>
    <w:rPr>
      <w:rFonts w:ascii="Garamond" w:hAnsi="Garamond" w:cs="Times New Roman"/>
      <w:b w:val="false"/>
      <w:sz w:val="24"/>
      <w:bdr w:val="none" w:color="auto" w:sz="0" w:space="0"/>
      <w:shd w:val="clear" w:color="auto" w:fill="FFCCCC"/>
      <w:lang w:val="hr-HR"/>
    </w:rPr>
  </w:style>
  <w:style w:type="character" w:styleId="PozadinaSvijetloZelena" w:customStyle="true">
    <w:name w:val="Pozadina_SvijetloZelena"/>
    <w:basedOn w:val="eSPISCCParagraphDefaultFont"/>
    <w:rsid w:val="009B10F2"/>
    <w:rPr>
      <w:rFonts w:ascii="Garamond" w:hAnsi="Garamond" w:cs="Times New Roman"/>
      <w:b w:val="false"/>
      <w:sz w:val="24"/>
      <w:bdr w:val="none" w:color="auto" w:sz="0" w:space="0"/>
      <w:shd w:val="clear" w:color="auto" w:fill="CCFFCC"/>
      <w:lang w:val="hr-HR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34953324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Target="endnotes.xml" Type="http://schemas.openxmlformats.org/officeDocument/2006/relationships/endnotes" Id="rId8"/><Relationship TargetMode="External" Target="http://www.nn.hr" Type="http://schemas.openxmlformats.org/officeDocument/2006/relationships/hyperlink" Id="rId13"/><Relationship Target="fontTable.xml" Type="http://schemas.openxmlformats.org/officeDocument/2006/relationships/fontTable" Id="rId18"/><Relationship Target="numbering.xml" Type="http://schemas.openxmlformats.org/officeDocument/2006/relationships/numbering" Id="rId3"/><Relationship Target="footnotes.xml" Type="http://schemas.openxmlformats.org/officeDocument/2006/relationships/footnotes" Id="rId7"/><Relationship TargetMode="External" Target="https://www.iusinfo.hr/zakonodavstvo/uredba-o-izmjenama-i-dopunama-uredbe-o-nazivima-radnih-mjesta-i-koeficijentima-slozenosti-poslova-u-drzavnoj-sluzbi-18" Type="http://schemas.openxmlformats.org/officeDocument/2006/relationships/hyperlink" Id="rId12"/><Relationship TargetMode="External" Target="http://www.nn.hr" Type="http://schemas.openxmlformats.org/officeDocument/2006/relationships/hyperlink" Id="rId17"/><Relationship Target="../customXml/item2.xml" Type="http://schemas.openxmlformats.org/officeDocument/2006/relationships/customXml" Id="rId2"/><Relationship TargetMode="External" Target="http://www.nn.hr" Type="http://schemas.openxmlformats.org/officeDocument/2006/relationships/hyperlink" Id="rId16"/><Relationship Target="../customXml/item1.xml" Type="http://schemas.openxmlformats.org/officeDocument/2006/relationships/customXml" Id="rId1"/><Relationship Target="webSettings.xml" Type="http://schemas.openxmlformats.org/officeDocument/2006/relationships/webSettings" Id="rId6"/><Relationship TargetMode="External" Target="https://www.iusinfo.hr/zakonodavstvo/uredba-o-izmjenama-i-dopunama-uredbe-o-nazivima-radnih-mjesta-i-koeficijentima-slozenosti-poslova-u-drzavnoj-sluzbi-17" Type="http://schemas.openxmlformats.org/officeDocument/2006/relationships/hyperlink" Id="rId11"/><Relationship Target="settings.xml" Type="http://schemas.openxmlformats.org/officeDocument/2006/relationships/settings" Id="rId5"/><Relationship TargetMode="External" Target="http://www.nn.hr" Type="http://schemas.openxmlformats.org/officeDocument/2006/relationships/hyperlink" Id="rId15"/><Relationship TargetMode="External" Target="https://www.iusinfo.hr/zakonodavstvo/uredba-o-izmjenama-i-dopunama-uredbe-o-placama-dodacima-i-naknadama-u-sluzbi-vanjskih-poslova-2" Type="http://schemas.openxmlformats.org/officeDocument/2006/relationships/hyperlink" Id="rId10"/><Relationship Target="theme/theme1.xml" Type="http://schemas.openxmlformats.org/officeDocument/2006/relationships/theme" Id="rId19"/><Relationship Target="styles.xml" Type="http://schemas.openxmlformats.org/officeDocument/2006/relationships/styles" Id="rId4"/><Relationship Target="media/image1.wmf" Type="http://schemas.openxmlformats.org/officeDocument/2006/relationships/image" Id="rId9"/><Relationship TargetMode="External" Target="http://www.nn.hr" Type="http://schemas.openxmlformats.org/officeDocument/2006/relationships/hyperlink" Id="rId14"/></Relationships>
</file>

<file path=word/_rels/settings.xml.rels><?xml version="1.0" encoding="UTF-8" standalone="yes"?><Relationships xmlns="http://schemas.openxmlformats.org/package/2006/relationships"><Relationship TargetMode="External" Target="file:///C:\eSpis\MasterTemplate.dotm" Type="http://schemas.openxmlformats.org/officeDocument/2006/relationships/attachedTemplate" Id="rId1"/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_rels/item2.xml.rels><?xml version="1.0" encoding="UTF-8" standalone="yes"?><Relationships xmlns="http://schemas.openxmlformats.org/package/2006/relationships"><Relationship Target="itemProps2.xml" Type="http://schemas.openxmlformats.org/officeDocument/2006/relationships/customXmlProps" Id="rId1"/></Relationships>
</file>

<file path=customXml/item1.xml><?xml version="1.0" encoding="utf-8"?>
<icms>
  <DomainObject.DatumDonosenjaOdluke>
    <izvorni_sadrzaj>18. siječnja 2022.</izvorni_sadrzaj>
    <derivirana_varijabla naziv="DomainObject.DatumDonosenjaOdluke_1">18. siječnja 2022.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>Su-30/2022-3</izvorni_sadrzaj>
    <derivirana_varijabla naziv="DomainObject.Oznaka_1">Su-30/2022-3</derivirana_varijabla>
  </DomainObject.Oznaka>
  <DomainObject.DonositeljOdluke.Ime>
    <izvorni_sadrzaj>Vinko</izvorni_sadrzaj>
    <derivirana_varijabla naziv="DomainObject.DonositeljOdluke.Ime_1">Vinko</derivirana_varijabla>
  </DomainObject.DonositeljOdluke.Ime>
  <DomainObject.DonositeljOdluke.Prezime>
    <izvorni_sadrzaj>Vladić</izvorni_sadrzaj>
    <derivirana_varijabla naziv="DomainObject.DonositeljOdluke.Prezime_1">Vladić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2</izvorni_sadrzaj>
    <derivirana_varijabla naziv="DomainObject.BrojStranica_1">2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30</izvorni_sadrzaj>
    <derivirana_varijabla naziv="DomainObject.Predmet.Broj_1">30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17. siječnja 2022.</izvorni_sadrzaj>
    <derivirana_varijabla naziv="DomainObject.Predmet.DatumOsnivanja_1">17. siječnja 2022.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PRIJAM U DRŽAVNU SLUŽBU NA ODREĐENO VRIJEME - POPUNJAVANJE RADNOG MJESTA SUDSKI SAVJETNIK, TRI IZVRŠITELJA</izvorni_sadrzaj>
    <derivirana_varijabla naziv="DomainObject.Predmet.Opis_1">PRIJAM U DRŽAVNU SLUŽBU NA ODREĐENO VRIJEME - POPUNJAVANJE RADNOG MJESTA SUDSKI SAVJETNIK, TRI IZVRŠITELJA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Su-30/2022</izvorni_sadrzaj>
    <derivirana_varijabla naziv="DomainObject.Predmet.OznakaBroj_1">Su-30/2022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Predsjednik suda</izvorni_sadrzaj>
    <derivirana_varijabla naziv="DomainObject.Predmet.Referada.Naziv_1">Predsjednik suda</derivirana_varijabla>
  </DomainObject.Predmet.Referada.Naziv>
  <DomainObject.Predmet.Referada.Oznaka>
    <izvorni_sadrzaj>Ured preds</izvorni_sadrzaj>
    <derivirana_varijabla naziv="DomainObject.Predmet.Referada.Oznaka_1">Ured preds</derivirana_varijabla>
  </DomainObject.Predmet.Referada.Oznaka>
  <DomainObject.Predmet.Referada.Prostorija.Naziv>
    <izvorni_sadrzaj>Ured predsjednika suda</izvorni_sadrzaj>
    <derivirana_varijabla naziv="DomainObject.Predmet.Referada.Prostorija.Naziv_1">Ured predsjednika suda</derivirana_varijabla>
  </DomainObject.Predmet.Referada.Prostorija.Naziv>
  <DomainObject.Predmet.Referada.Prostorija.Oznaka>
    <izvorni_sadrzaj>115</izvorni_sadrzaj>
    <derivirana_varijabla naziv="DomainObject.Predmet.Referada.Prostorija.Oznaka_1">115</derivirana_varijabla>
  </DomainObject.Predmet.Referada.Prostorija.Oznaka>
  <DomainObject.Predmet.Referada.Sud.Naziv>
    <izvorni_sadrzaj>Općinski sud u Zlataru</izvorni_sadrzaj>
    <derivirana_varijabla naziv="DomainObject.Predmet.Referada.Sud.Naziv_1">Općinski sud u Zlataru</derivirana_varijabla>
  </DomainObject.Predmet.Referada.Sud.Naziv>
  <DomainObject.Predmet.Referada.Sudac>
    <izvorni_sadrzaj>Vinko Vladić</izvorni_sadrzaj>
    <derivirana_varijabla naziv="DomainObject.Predmet.Referada.Sudac_1">Vinko Vladić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Općinski sud u Zlataru, Ured predsjednika suda</izvorni_sadrzaj>
    <derivirana_varijabla naziv="DomainObject.Predmet.StrankaFormated_1">  Općinski sud u Zlataru, Ured predsjednika suda</derivirana_varijabla>
  </DomainObject.Predmet.StrankaFormated>
  <DomainObject.Predmet.StrankaFormatedOIB>
    <izvorni_sadrzaj>  Općinski sud u Zlataru, Ured predsjednika suda, OIB 26566866925</izvorni_sadrzaj>
    <derivirana_varijabla naziv="DomainObject.Predmet.StrankaFormatedOIB_1">  Općinski sud u Zlataru, Ured predsjednika suda, OIB 26566866925</derivirana_varijabla>
  </DomainObject.Predmet.StrankaFormatedOIB>
  <DomainObject.Predmet.StrankaFormatedWithAdress>
    <izvorni_sadrzaj> Općinski sud u Zlataru, Ured predsjednika suda, Trg slobode 14 A, 49250 Zlatar</izvorni_sadrzaj>
    <derivirana_varijabla naziv="DomainObject.Predmet.StrankaFormatedWithAdress_1"> Općinski sud u Zlataru, Ured predsjednika suda, Trg slobode 14 A, 49250 Zlatar</derivirana_varijabla>
  </DomainObject.Predmet.StrankaFormatedWithAdress>
  <DomainObject.Predmet.StrankaFormatedWithAdressOIB>
    <izvorni_sadrzaj> Općinski sud u Zlataru, Ured predsjednika suda, OIB 26566866925, Trg slobode 14 A, 49250 Zlatar</izvorni_sadrzaj>
    <derivirana_varijabla naziv="DomainObject.Predmet.StrankaFormatedWithAdressOIB_1"> Općinski sud u Zlataru, Ured predsjednika suda, OIB 26566866925, Trg slobode 14 A, 49250 Zlatar</derivirana_varijabla>
  </DomainObject.Predmet.StrankaFormatedWithAdressOIB>
  <DomainObject.Predmet.StrankaWithAdress>
    <izvorni_sadrzaj>Općinski sud u Zlataru, Ured predsjednika suda Trg slobode 14 A,49250 Zlatar</izvorni_sadrzaj>
    <derivirana_varijabla naziv="DomainObject.Predmet.StrankaWithAdress_1">Općinski sud u Zlataru, Ured predsjednika suda Trg slobode 14 A,49250 Zlatar</derivirana_varijabla>
  </DomainObject.Predmet.StrankaWithAdress>
  <DomainObject.Predmet.StrankaWithAdressOIB>
    <izvorni_sadrzaj>Općinski sud u Zlataru, Ured predsjednika suda, OIB 26566866925, Trg slobode 14 A,49250 Zlatar</izvorni_sadrzaj>
    <derivirana_varijabla naziv="DomainObject.Predmet.StrankaWithAdressOIB_1">Općinski sud u Zlataru, Ured predsjednika suda, OIB 26566866925, Trg slobode 14 A,49250 Zlatar</derivirana_varijabla>
  </DomainObject.Predmet.StrankaWithAdressOIB>
  <DomainObject.Predmet.StrankaNazivFormated>
    <izvorni_sadrzaj>Općinski sud u Zlataru, Ured predsjednika suda</izvorni_sadrzaj>
    <derivirana_varijabla naziv="DomainObject.Predmet.StrankaNazivFormated_1">Općinski sud u Zlataru, Ured predsjednika suda</derivirana_varijabla>
  </DomainObject.Predmet.StrankaNazivFormated>
  <DomainObject.Predmet.StrankaNazivFormatedOIB>
    <izvorni_sadrzaj>Općinski sud u Zlataru, Ured predsjednika suda, OIB 26566866925</izvorni_sadrzaj>
    <derivirana_varijabla naziv="DomainObject.Predmet.StrankaNazivFormatedOIB_1">Općinski sud u Zlataru, Ured predsjednika suda, OIB 26566866925</derivirana_varijabla>
  </DomainObject.Predmet.StrankaNazivFormatedOIB>
  <DomainObject.Predmet.Sud.Adresa.Naselje>
    <izvorni_sadrzaj>Zlatar</izvorni_sadrzaj>
    <derivirana_varijabla naziv="DomainObject.Predmet.Sud.Adresa.Naselje_1">Zlatar</derivirana_varijabla>
  </DomainObject.Predmet.Sud.Adresa.Naselje>
  <DomainObject.Predmet.Sud.Adresa.NaseljeLokativ>
    <izvorni_sadrzaj>Zlataru</izvorni_sadrzaj>
    <derivirana_varijabla naziv="DomainObject.Predmet.Sud.Adresa.NaseljeLokativ_1">Zlataru</derivirana_varijabla>
  </DomainObject.Predmet.Sud.Adresa.NaseljeLokativ>
  <DomainObject.Predmet.Sud.Adresa.PostBroj>
    <izvorni_sadrzaj>49250</izvorni_sadrzaj>
    <derivirana_varijabla naziv="DomainObject.Predmet.Sud.Adresa.PostBroj_1">49250</derivirana_varijabla>
  </DomainObject.Predmet.Sud.Adresa.PostBroj>
  <DomainObject.Predmet.Sud.Adresa.UlicaIKBR>
    <izvorni_sadrzaj>Trg slobode 14 A</izvorni_sadrzaj>
    <derivirana_varijabla naziv="DomainObject.Predmet.Sud.Adresa.UlicaIKBR_1">Trg slobode 14 A</derivirana_varijabla>
  </DomainObject.Predmet.Sud.Adresa.UlicaIKBR>
  <DomainObject.Predmet.Sud.Naziv>
    <izvorni_sadrzaj>Općinski sud u Zlataru</izvorni_sadrzaj>
    <derivirana_varijabla naziv="DomainObject.Predmet.Sud.Naziv_1">Općinski sud u Zlataru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Ravnatelj sudske uprave</izvorni_sadrzaj>
    <derivirana_varijabla naziv="DomainObject.Predmet.TrenutnaLokacijaSpisa.Naziv_1">Ravnatelj sudske uprave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Općinski sud u Zlataru</izvorni_sadrzaj>
    <derivirana_varijabla naziv="DomainObject.Predmet.TrenutnaLokacijaSpisa.Sud.Naziv_1">Općinski sud u Zlataru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Pisarnica sudske uprave</izvorni_sadrzaj>
    <derivirana_varijabla naziv="DomainObject.Predmet.UstrojstvenaJedinicaVodi.Naziv_1">Pisarnica sudske uprave</derivirana_varijabla>
  </DomainObject.Predmet.UstrojstvenaJedinicaVodi.Naziv>
  <DomainObject.Predmet.UstrojstvenaJedinicaVodi.Oznaka>
    <izvorni_sadrzaj>Pis. SU</izvorni_sadrzaj>
    <derivirana_varijabla naziv="DomainObject.Predmet.UstrojstvenaJedinicaVodi.Oznaka_1">Pis. SU</derivirana_varijabla>
  </DomainObject.Predmet.UstrojstvenaJedinicaVodi.Oznaka>
  <DomainObject.Predmet.UstrojstvenaJedinicaVodi.Prostorija.Naziv>
    <izvorni_sadrzaj>Sudska uprava</izvorni_sadrzaj>
    <derivirana_varijabla naziv="DomainObject.Predmet.UstrojstvenaJedinicaVodi.Prostorija.Naziv_1">Sudska uprava</derivirana_varijabla>
  </DomainObject.Predmet.UstrojstvenaJedinicaVodi.Prostorija.Naziv>
  <DomainObject.Predmet.UstrojstvenaJedinicaVodi.Prostorija.Oznaka>
    <izvorni_sadrzaj>116</izvorni_sadrzaj>
    <derivirana_varijabla naziv="DomainObject.Predmet.UstrojstvenaJedinicaVodi.Prostorija.Oznaka_1">116</derivirana_varijabla>
  </DomainObject.Predmet.UstrojstvenaJedinicaVodi.Prostorija.Oznaka>
  <DomainObject.Predmet.UstrojstvenaJedinicaVodi.Sud.Naziv>
    <izvorni_sadrzaj>Općinski sud u Zlataru</izvorni_sadrzaj>
    <derivirana_varijabla naziv="DomainObject.Predmet.UstrojstvenaJedinicaVodi.Sud.Naziv_1">Općinski sud u Zlataru</derivirana_varijabla>
  </DomainObject.Predmet.UstrojstvenaJedinicaVodi.Sud.Naziv>
  <DomainObject.Predmet.VrstaSpora.Naziv>
    <izvorni_sadrzaj>07. Službenički/radni odnosi (natječaj, prijem, raspored, prestanak radnog odnosa, očevidnici, godišnji odmor, ocjenjivanje, materijalna prava, izostanci, bolovanja itd.)</izvorni_sadrzaj>
    <derivirana_varijabla naziv="DomainObject.Predmet.VrstaSpora.Naziv_1">07. Službenički/radni odnosi (natječaj, prijem, raspored, prestanak radnog odnosa, očevidnici, godišnji odmor, ocjenjivanje, materijalna prava, izostanci, bolovanja itd.)</derivirana_varijabla>
  </DomainObject.Predmet.VrstaSpora.Naziv>
  <DomainObject.Predmet.Zapisnicar>
    <izvorni_sadrzaj>-</izvorni_sadrzaj>
    <derivirana_varijabla naziv="DomainObject.Predmet.Zapisnicar_1">-</derivirana_varijabla>
  </DomainObject.Predmet.Zapisnicar>
  <DomainObject.Predmet.StrankaListFormated>
    <izvorni_sadrzaj>
      <item>Općinski sud u Zlataru, Ured predsjednika suda</item>
    </izvorni_sadrzaj>
    <derivirana_varijabla naziv="DomainObject.Predmet.StrankaListFormated_1">
      <item>Općinski sud u Zlataru, Ured predsjednika suda</item>
    </derivirana_varijabla>
  </DomainObject.Predmet.StrankaListFormated>
  <DomainObject.Predmet.StrankaListFormatedOIB>
    <izvorni_sadrzaj>
      <item>Općinski sud u Zlataru, Ured predsjednika suda, OIB 26566866925</item>
    </izvorni_sadrzaj>
    <derivirana_varijabla naziv="DomainObject.Predmet.StrankaListFormatedOIB_1">
      <item>Općinski sud u Zlataru, Ured predsjednika suda, OIB 26566866925</item>
    </derivirana_varijabla>
  </DomainObject.Predmet.StrankaListFormatedOIB>
  <DomainObject.Predmet.StrankaListFormatedWithAdress>
    <izvorni_sadrzaj>
      <item>Općinski sud u Zlataru, Ured predsjednika suda, Trg slobode 14 A, 49250 Zlatar</item>
    </izvorni_sadrzaj>
    <derivirana_varijabla naziv="DomainObject.Predmet.StrankaListFormatedWithAdress_1">
      <item>Općinski sud u Zlataru, Ured predsjednika suda, Trg slobode 14 A, 49250 Zlatar</item>
    </derivirana_varijabla>
  </DomainObject.Predmet.StrankaListFormatedWithAdress>
  <DomainObject.Predmet.StrankaListFormatedWithAdressOIB>
    <izvorni_sadrzaj>
      <item>Općinski sud u Zlataru, Ured predsjednika suda, OIB 26566866925, Trg slobode 14 A, 49250 Zlatar</item>
    </izvorni_sadrzaj>
    <derivirana_varijabla naziv="DomainObject.Predmet.StrankaListFormatedWithAdressOIB_1">
      <item>Općinski sud u Zlataru, Ured predsjednika suda, OIB 26566866925, Trg slobode 14 A, 49250 Zlatar</item>
    </derivirana_varijabla>
  </DomainObject.Predmet.StrankaListFormatedWithAdressOIB>
  <DomainObject.Predmet.StrankaListNazivFormated>
    <izvorni_sadrzaj>
      <item>Općinski sud u Zlataru, Ured predsjednika suda</item>
    </izvorni_sadrzaj>
    <derivirana_varijabla naziv="DomainObject.Predmet.StrankaListNazivFormated_1">
      <item>Općinski sud u Zlataru, Ured predsjednika suda</item>
    </derivirana_varijabla>
  </DomainObject.Predmet.StrankaListNazivFormated>
  <DomainObject.Predmet.StrankaListNazivFormatedOIB>
    <izvorni_sadrzaj>
      <item>Općinski sud u Zlataru, Ured predsjednika suda, OIB 26566866925</item>
    </izvorni_sadrzaj>
    <derivirana_varijabla naziv="DomainObject.Predmet.StrankaListNazivFormatedOIB_1">
      <item>Općinski sud u Zlataru, Ured predsjednika suda, OIB 26566866925</item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Županijski sud u Zagrebu</izvorni_sadrzaj>
    <derivirana_varijabla naziv="DomainObject.Predmet.Sud.Parent.Naziv_1">Županijski sud u Zagrebu</derivirana_varijabla>
  </DomainObject.Predmet.Sud.Parent.Naziv>
  <DomainObject.Predmet.FunkcijaOsobe>
    <izvorni_sadrzaj/>
    <derivirana_varijabla naziv="DomainObject.Predmet.FunkcijaOsobe_1"/>
  </DomainObject.Predmet.FunkcijaOsobe>
  <DomainObject.Datum>
    <izvorni_sadrzaj>18. siječnja 2022.</izvorni_sadrzaj>
    <derivirana_varijabla naziv="DomainObject.Datum_1">18. siječnja 2022.</derivirana_varijabla>
  </DomainObject.Datum>
  <DomainObject.PoslovniBrojDokumenta>
    <izvorni_sadrzaj>Su-30/2022-3</izvorni_sadrzaj>
    <derivirana_varijabla naziv="DomainObject.PoslovniBrojDokumenta_1">Su-30/2022-3</derivirana_varijabla>
  </DomainObject.PoslovniBrojDokumenta>
  <DomainObject.Predmet.StrankaIDrugi>
    <izvorni_sadrzaj>Općinski sud u Zlataru, Ured predsjednika suda</izvorni_sadrzaj>
    <derivirana_varijabla naziv="DomainObject.Predmet.StrankaIDrugi_1">Općinski sud u Zlataru, Ured predsjednika suda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Općinski sud u Zlataru, Ured predsjednika suda, OIB 26566866925, Trg slobode 14 A, 49250 Zlatar</izvorni_sadrzaj>
    <derivirana_varijabla naziv="DomainObject.Predmet.StrankaIDrugiAdressOIB_1">Općinski sud u Zlataru, Ured predsjednika suda, OIB 26566866925, Trg slobode 14 A, 49250 Zlatar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Općinski sud u Zlataru, Ured predsjednika suda</item>
    </izvorni_sadrzaj>
    <derivirana_varijabla naziv="DomainObject.Predmet.SudioniciListNaziv_1">
      <item>Općinski sud u Zlataru, Ured predsjednika suda</item>
    </derivirana_varijabla>
  </DomainObject.Predmet.SudioniciListNaziv>
  <DomainObject.Predmet.SudioniciListAdressOIB>
    <izvorni_sadrzaj>
      <item>Općinski sud u Zlataru, Ured predsjednika suda, OIB 26566866925, Trg slobode 14 A,49250 Zlatar</item>
    </izvorni_sadrzaj>
    <derivirana_varijabla naziv="DomainObject.Predmet.SudioniciListAdressOIB_1">
      <item>Općinski sud u Zlataru, Ured predsjednika suda, OIB 26566866925, Trg slobode 14 A,49250 Zlatar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26566866925</item>
    </izvorni_sadrzaj>
    <derivirana_varijabla naziv="DomainObject.Predmet.SudioniciListNazivOIB_1">
      <item>, OIB 26566866925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>7</izvorni_sadrzaj>
    <derivirana_varijabla naziv="DomainObject.Predmet.BrojSaPocetkaNazivaVrsteSporaSuSpisa_1">7</derivirana_varijabla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>18. siječnja 2022.</izvorni_sadrzaj>
    <derivirana_varijabla naziv="DomainObject.PredzadnjaOdlukaIzPredmeta.DatumDonosenjaOdluke_1">18. siječnja 2022.</derivirana_varijabla>
  </DomainObject.PredzadnjaOdlukaIzPredmeta.DatumDonosenjaOdluke>
  <DomainObject.PredzadnjaOdlukaIzPredmeta.Oznaka>
    <izvorni_sadrzaj>Su-30/2022-2</izvorni_sadrzaj>
    <derivirana_varijabla naziv="DomainObject.PredzadnjaOdlukaIzPredmeta.Oznaka_1">Su-30/2022-2</derivirana_varijabla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>17. siječnja 2022.</izvorni_sadrzaj>
    <derivirana_varijabla naziv="DomainObject.Predmet.DatumPocetkaProcesa_1">17. siječnja 2022.</derivirana_varijabla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  <DomainObject.ZakonPravilnikList>
    <izvorni_sadrzaj/>
    <derivirana_varijabla naziv="DomainObject.ZakonPravilnikList_1">
      <item/>
    </derivirana_varijabla>
  </DomainObject.ZakonPravilnikList>
  <DomainObject.NarodneNovineList>
    <izvorni_sadrzaj>
      <item>107/07</item>
      <item>39/13</item>
      <item>157/13</item>
      <item>110/15</item>
      <item>70/17</item>
      <item>118/18</item>
      <item>107/07, 39/13, 157/13, 110/15, 70/17 i 118/18</item>
    </izvorni_sadrzaj>
    <derivirana_varijabla naziv="DomainObject.NarodneNovineList_1">
      <item>107/07</item>
      <item>39/13</item>
      <item>157/13</item>
      <item>110/15</item>
      <item>70/17</item>
      <item>118/18</item>
      <item>107/07, 39/13, 157/13, 110/15, 70/17 i 118/18</item>
    </derivirana_varijabla>
  </DomainObject.NarodneNovineList>
  <DomainObject.Predmet.OkrivljenikAdresaMjestoRodjenjaList>
    <izvorni_sadrzaj/>
    <derivirana_varijabla naziv="DomainObject.Predmet.OkrivljenikAdresaMjestoRodjenjaList_1">
      <item/>
    </derivirana_varijabla>
  </DomainObject.Predmet.OkrivljenikAdresaMjestoRodjenjaList>
  <DomainObject.OpcinskiSudoviList>
    <izvorni_sadrzaj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izvorni_sadrzaj>
    <derivirana_varijabla naziv="DomainObject.OpcinskiSudoviList_1"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derivirana_varijabla>
  </DomainObject.OpcinskiSudoviList>
  <DomainObject.PolicijskeUpraveList>
    <izvorni_sadrzaj>
      <item>Inspekcija proizvodnje i prometa eksplozivnih tvari i oružja</item>
      <item>Inspekcija za privatnu zaštitu i detektive</item>
      <item>Inspekcija za protuminsko djelovanje</item>
      <item>Inspekcija zaštite od požara,vatrogastva i Civilne zaštite</item>
      <item>Odjel inpekcije Šibenik</item>
      <item>Odjel inspekcije Bjelovar</item>
      <item>Odjel inspekcije Čakovec</item>
      <item>Odjel inspekcije Dubrovnik</item>
      <item>Odjel inspekcije Gospić</item>
      <item>Odjel inspekcije Karlovac</item>
      <item>Odjel inspekcije Koprivnica</item>
      <item>Odjel inspekcije Krapina</item>
      <item>Odjel inspekcije Pazin</item>
      <item>Odjel inspekcije Požega</item>
      <item>Odjel inspekcije Sisak</item>
      <item>Odjel inspekcije Slavonski brod</item>
      <item>Odjel inspekcije Virovitica</item>
      <item>Odjel inspekcije Vukovar</item>
      <item>Odjel inspekcije Zadar</item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  <item>Sektor za inspekcijske poslove</item>
      <item>Služba civilne zaštite Bjelovar</item>
      <item>Služba civilne zaštite Čakovec</item>
      <item>Služba civilne zaštite Dubrovnik</item>
      <item>Služba civilne zaštite Gospić</item>
      <item>Služba civilne zaštite Karlovac</item>
      <item>Služba civilne zaštite Koprivnica</item>
      <item>Služba civilne zaštite Krapina</item>
      <item>Služba civilne zaštite Pazin</item>
      <item>Služba civilne zaštite Požega</item>
      <item>Služba civilne zaštite Sisak</item>
      <item>Služba civilne zaštite Slavonski Brod</item>
      <item>Služba civilne zaštite Šibenik</item>
      <item>Služba civilne zaštite Virovitica</item>
      <item>Služba civilne zaštite Vukovar</item>
      <item>Služba civilne zaštite Zadar</item>
      <item>Služba gospodarskog kriminaliteta i korupcije</item>
      <item>Služba gospodarskog kriminaliteta i korupcije Osijek</item>
      <item>Služba gospodarskog kriminaliteta i korupcije Pula</item>
      <item>Služba gospodarskog kriminaliteta i korupcije Split</item>
      <item>Služba gospodarskog kriminaliteta i korupcije Zagreb</item>
      <item>Služba inspekcijskih poslova Osijek</item>
      <item>Služba inspekcijskih poslova Rijeka</item>
      <item>Služba inspekcijskih poslova Split</item>
      <item>Služba inspekciojskih poslova Varaždin</item>
      <item>Služba kriminalističke policije</item>
      <item>Služba kriminalističke policije  Gospić</item>
      <item>Služba kriminalističke policije Bjelovar</item>
      <item>Služba kriminalističke policije Čakovec</item>
      <item>Služba kriminalističke policije Dubrovnik</item>
      <item>Služba kriminalističke policije Karlovac</item>
      <item>Služba kriminalističke policije Krapina</item>
      <item>Služba kriminalističke policije Požega</item>
      <item>Služba kriminalističke policije Sisak</item>
      <item>Služba kriminalističke policije Slavonski Brod</item>
      <item>Služba kriminalističke policije Šibenik</item>
      <item>Služba kriminalističke policije Varaždin</item>
      <item>Služba kriminalističke policije Virovitica</item>
      <item>Služba kriminalističke policije Vukovar</item>
      <item>Služba kriminalističke policije Zadar</item>
      <item>Služba kriminaliteta droga MUP</item>
      <item>Služba kriminaliteta droga Rijeka</item>
      <item>Služba kriminaliteta droga Split</item>
      <item>Služba kriminaliteta droga Zagreb</item>
      <item>Služba općeg kriminaliteta</item>
      <item>Služba općeg kriminaliteta MUP</item>
      <item>Služba općeg kriminaliteta Osijek</item>
      <item>Služba općeg kriminaliteta Pula</item>
      <item>Služba općeg kriminaliteta Rijeka</item>
      <item>Služba općeg kriminaliteta Split</item>
      <item>Služba organiziranog kriminaliteta</item>
      <item>Služba organiziranog kriminaliteta MUP</item>
      <item>Služba organiziranog kriminaliteta Osijek</item>
      <item>Služba organiziranog kriminaliteta Pula</item>
      <item>Služba organiziranog kriminaliteta Rijeka</item>
      <item>Služba organiziranog kriminaliteta Split</item>
      <item>Služba ratnih zločina</item>
      <item>Služba terorizma</item>
      <item>Služba za inspekcijske poslove Zagreb</item>
      <item>Služba za suzbijanje korupcije i organiziranog kriminaliteta-Osijek</item>
      <item>Služba za suzbijanje korupcije i organiziranog kriminaliteta-Rijeka</item>
      <item>Služba za suzbijanje korupcije i organiziranog kriminaliteta-Split</item>
      <item>Služba za suzbijanje korupcije i organiziranog kriminaliteta-Zagreb</item>
    </izvorni_sadrzaj>
    <derivirana_varijabla naziv="DomainObject.PolicijskeUpraveList_1">
      <item>Inspekcija proizvodnje i prometa eksplozivnih tvari i oružja</item>
      <item>Inspekcija za privatnu zaštitu i detektive</item>
      <item>Inspekcija za protuminsko djelovanje</item>
      <item>Inspekcija zaštite od požara,vatrogastva i Civilne zaštite</item>
      <item>Odjel inpekcije Šibenik</item>
      <item>Odjel inspekcije Bjelovar</item>
      <item>Odjel inspekcije Čakovec</item>
      <item>Odjel inspekcije Dubrovnik</item>
      <item>Odjel inspekcije Gospić</item>
      <item>Odjel inspekcije Karlovac</item>
      <item>Odjel inspekcije Koprivnica</item>
      <item>Odjel inspekcije Krapina</item>
      <item>Odjel inspekcije Pazin</item>
      <item>Odjel inspekcije Požega</item>
      <item>Odjel inspekcije Sisak</item>
      <item>Odjel inspekcije Slavonski brod</item>
      <item>Odjel inspekcije Virovitica</item>
      <item>Odjel inspekcije Vukovar</item>
      <item>Odjel inspekcije Zadar</item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  <item>Sektor za inspekcijske poslove</item>
      <item>Služba civilne zaštite Bjelovar</item>
      <item>Služba civilne zaštite Čakovec</item>
      <item>Služba civilne zaštite Dubrovnik</item>
      <item>Služba civilne zaštite Gospić</item>
      <item>Služba civilne zaštite Karlovac</item>
      <item>Služba civilne zaštite Koprivnica</item>
      <item>Služba civilne zaštite Krapina</item>
      <item>Služba civilne zaštite Pazin</item>
      <item>Služba civilne zaštite Požega</item>
      <item>Služba civilne zaštite Sisak</item>
      <item>Služba civilne zaštite Slavonski Brod</item>
      <item>Služba civilne zaštite Šibenik</item>
      <item>Služba civilne zaštite Virovitica</item>
      <item>Služba civilne zaštite Vukovar</item>
      <item>Služba civilne zaštite Zadar</item>
      <item>Služba gospodarskog kriminaliteta i korupcije</item>
      <item>Služba gospodarskog kriminaliteta i korupcije Osijek</item>
      <item>Služba gospodarskog kriminaliteta i korupcije Pula</item>
      <item>Služba gospodarskog kriminaliteta i korupcije Split</item>
      <item>Služba gospodarskog kriminaliteta i korupcije Zagreb</item>
      <item>Služba inspekcijskih poslova Osijek</item>
      <item>Služba inspekcijskih poslova Rijeka</item>
      <item>Služba inspekcijskih poslova Split</item>
      <item>Služba inspekciojskih poslova Varaždin</item>
      <item>Služba kriminalističke policije</item>
      <item>Služba kriminalističke policije  Gospić</item>
      <item>Služba kriminalističke policije Bjelovar</item>
      <item>Služba kriminalističke policije Čakovec</item>
      <item>Služba kriminalističke policije Dubrovnik</item>
      <item>Služba kriminalističke policije Karlovac</item>
      <item>Služba kriminalističke policije Krapina</item>
      <item>Služba kriminalističke policije Požega</item>
      <item>Služba kriminalističke policije Sisak</item>
      <item>Služba kriminalističke policije Slavonski Brod</item>
      <item>Služba kriminalističke policije Šibenik</item>
      <item>Služba kriminalističke policije Varaždin</item>
      <item>Služba kriminalističke policije Virovitica</item>
      <item>Služba kriminalističke policije Vukovar</item>
      <item>Služba kriminalističke policije Zadar</item>
      <item>Služba kriminaliteta droga MUP</item>
      <item>Služba kriminaliteta droga Rijeka</item>
      <item>Služba kriminaliteta droga Split</item>
      <item>Služba kriminaliteta droga Zagreb</item>
      <item>Služba općeg kriminaliteta</item>
      <item>Služba općeg kriminaliteta MUP</item>
      <item>Služba općeg kriminaliteta Osijek</item>
      <item>Služba općeg kriminaliteta Pula</item>
      <item>Služba općeg kriminaliteta Rijeka</item>
      <item>Služba općeg kriminaliteta Split</item>
      <item>Služba organiziranog kriminaliteta</item>
      <item>Služba organiziranog kriminaliteta MUP</item>
      <item>Služba organiziranog kriminaliteta Osijek</item>
      <item>Služba organiziranog kriminaliteta Pula</item>
      <item>Služba organiziranog kriminaliteta Rijeka</item>
      <item>Služba organiziranog kriminaliteta Split</item>
      <item>Služba ratnih zločina</item>
      <item>Služba terorizma</item>
      <item>Služba za inspekcijske poslove Zagreb</item>
      <item>Služba za suzbijanje korupcije i organiziranog kriminaliteta-Osijek</item>
      <item>Služba za suzbijanje korupcije i organiziranog kriminaliteta-Rijeka</item>
      <item>Služba za suzbijanje korupcije i organiziranog kriminaliteta-Split</item>
      <item>Služba za suzbijanje korupcije i organiziranog kriminaliteta-Zagreb</item>
    </derivirana_varijabla>
  </DomainObject.PolicijskeUpraveList>
  <DomainObject.PolicijskePostajeList>
    <izvorni_sadrzaj>
      <item>I. policijska postaja Centar</item>
      <item>I. Policijska postaja Osijek</item>
      <item>I. Policijska postaja Rijeka</item>
      <item>I. Policijska postaja Split</item>
      <item>I. Policijska postaja Zadar</item>
      <item>I. postaja prometne policije Zagreb</item>
      <item>II. policijska postaja Črnomerec-Susedgrad</item>
      <item>II. Policijska postaja Osijek</item>
      <item>II. Policijska postaja Rijeka</item>
      <item>II. Policijska postaja Split</item>
      <item>II. Policijska postaja Zadar</item>
      <item>II. postaja prometne policije Zagreb</item>
      <item>III. policijska postaja Cavtat</item>
      <item>III. policijska postaja Dubrava</item>
      <item>III. Policijska postaja Rijeka</item>
      <item>III. policijska postaja Split</item>
      <item>Ispostava granične policije Slavonski Šamac</item>
      <item>Ispostava prometne policije Opuzen</item>
      <item>Ispostava prometne policije Severin na Kupi</item>
      <item>Ispostava prometne policije Vukovar</item>
      <item>IV. policijska postaja Maksimir-Peščenica</item>
      <item>IV. policijska postaja Rijeka</item>
      <item>IV. policijska postaja Voćin</item>
      <item>Mobilna jedinica prometne policije</item>
      <item>Policijska ispostava Krapinske toplice</item>
      <item>Policijska ispostava Marija Bistrica</item>
      <item>Policijska postaja Beli Manastir</item>
      <item>Policijska postaja Belišće</item>
      <item>Policijska postaja Benkovac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Donja Stubica</item>
      <item>Policijska postaja Donji Miholjac</item>
      <item>Policijska postaja Drniš</item>
      <item>Policijska postaja Dubrovnik</item>
      <item>Policijska postaja Duga Resa</item>
      <item>Policijska postaja Dugo Selo</item>
      <item>Policijska postaja Dvor</item>
      <item>Policijska postaja Đakovo</item>
      <item>Policijska postaja Đurđevac</item>
      <item>Policijska postaja Garešnica</item>
      <item>Policijska postaja Glina</item>
      <item>Policijska postaja Gospić</item>
      <item>Policijska postaja Grubišno Polje</item>
      <item>Policijska postaja Gvozd</item>
      <item>Policijska postaja Hvar</item>
      <item>Policijska postaja Ivanec</item>
      <item>Policijska postaja Ivanić-Grad</item>
      <item>Policijska postaja Jastrebarsko</item>
      <item>Policijska postaja Karlobag</item>
      <item>Policijska postaja Karlovac</item>
      <item>Policijska postaja Kaštela</item>
      <item>Policijska postaja Klanjec</item>
      <item>Policijska postaja Knin</item>
      <item>Policijska postaja Koprivnica</item>
      <item>Policijska postaja Korčula</item>
      <item>Policijska postaja Krapina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 s ispostavom Cres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Novska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Slunj</item>
      <item>Policijska postaja Solin</item>
      <item>Policijska postaja Ston</item>
      <item>Policijska postaja Sunja</item>
      <item>Policijska postaja Sv. Ivan Zelina</item>
      <item>Policijska postaja Šibenik s ispostavom Primošten</item>
      <item>Policijska postaja Štrigova</item>
      <item>Policijska postaja Trogir</item>
      <item>Policijska postaja Umag</item>
      <item>Policijska postaja Varaždin</item>
      <item>Policijska postaja Velika Gorica</item>
      <item>Policijska postaja Vinkovci s ispostavom Markušica</item>
      <item>Policijska postaja Virovitica</item>
      <item>Policijska postaja Vis</item>
      <item>Policijska postaja Vodice</item>
      <item>Policijska postaja Vojnić</item>
      <item>Policijska postaja Vrbovec</item>
      <item>Policijska postaja Vrbovsko</item>
      <item>Policijska postaja Vukovar</item>
      <item>Policijska postaja Zabok</item>
      <item>Policijska postaja Zaprešić</item>
      <item>Policijska postaja Zlatar-Bistrica</item>
      <item>Postaja aerodromske policije Čilipi</item>
      <item>Postaja aerodromske policije Pleso</item>
      <item>Postaja aerodromske policije Pula</item>
      <item>Postaja aerodromske policije Resnik</item>
      <item>Postaja aerodromske policije Rijeka</item>
      <item>Postaja aerodromske policije Zemunik</item>
      <item>Postaja granične policije Bajakovo</item>
      <item>Postaja granične policije Beli Manastir</item>
      <item>Postaja granične policije Bregana</item>
      <item>Postaja granične policije Brod na Kupi</item>
      <item>Postaja granične policije Cetingrad</item>
      <item>Postaja granične policije Dalj</item>
      <item>Postaja granične policije Donji Lapac</item>
      <item>Postaja granične policije Donji Srb</item>
      <item>Postaja granične policije Erdut</item>
      <item>Postaja granične policije Goričan</item>
      <item>Postaja granične policije Gračac</item>
      <item>Postaja granične policije Gruda</item>
      <item>Postaja granične policije Hrvatska Kostajnica</item>
      <item>Postaja granične policije Ilok</item>
      <item>Postaja granične policije Imotski</item>
      <item>Postaja granične policije Koprivnica</item>
      <item>Postaja granične policije Korenica</item>
      <item>Postaja granične policije Macelj</item>
      <item>Postaja granične policije Metković</item>
      <item>Postaja granične policije Rupa</item>
      <item>Postaja granične policije Slano</item>
      <item>Postaja granične policije Slavonski Brod</item>
      <item>Postaja granične policije Sošice</item>
      <item>Postaja granične policije Stara Gradiška</item>
      <item>Postaja granične policije Terezino Polje</item>
      <item>Postaja granične policije Tovarnik</item>
      <item>Postaja granične policije Trilj</item>
      <item>Postaja granične policije Varaždin</item>
      <item>Postaja granične policije Vrbanja</item>
      <item>Postaja granične policije Vrgorac</item>
      <item>Postaja granične policije Vrpolje</item>
      <item>Postaja granične policije Zagreb</item>
      <item>Postaja granične policije Županja</item>
      <item>Postaja interventne policije Nuštar</item>
      <item>Postaja pomorske i aerodromske policije Pula</item>
      <item>Postaja pomorske i aerodromske policije Rijeka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Gospić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Požega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V. policijska postaja Medveščak</item>
      <item>VI. policijska postaja Novi Zagreb</item>
      <item>VII. policijska postaja Stankovci</item>
      <item>VII. policijska postaja Trešnjevka</item>
      <item>VIII. policijska postaja Trnje</item>
    </izvorni_sadrzaj>
    <derivirana_varijabla naziv="DomainObject.PolicijskePostajeList_1">
      <item>I. policijska postaja Centar</item>
      <item>I. Policijska postaja Osijek</item>
      <item>I. Policijska postaja Rijeka</item>
      <item>I. Policijska postaja Split</item>
      <item>I. Policijska postaja Zadar</item>
      <item>I. postaja prometne policije Zagreb</item>
      <item>II. policijska postaja Črnomerec-Susedgrad</item>
      <item>II. Policijska postaja Osijek</item>
      <item>II. Policijska postaja Rijeka</item>
      <item>II. Policijska postaja Split</item>
      <item>II. Policijska postaja Zadar</item>
      <item>II. postaja prometne policije Zagreb</item>
      <item>III. policijska postaja Cavtat</item>
      <item>III. policijska postaja Dubrava</item>
      <item>III. Policijska postaja Rijeka</item>
      <item>III. policijska postaja Split</item>
      <item>Ispostava granične policije Slavonski Šamac</item>
      <item>Ispostava prometne policije Opuzen</item>
      <item>Ispostava prometne policije Severin na Kupi</item>
      <item>Ispostava prometne policije Vukovar</item>
      <item>IV. policijska postaja Maksimir-Peščenica</item>
      <item>IV. policijska postaja Rijeka</item>
      <item>IV. policijska postaja Voćin</item>
      <item>Mobilna jedinica prometne policije</item>
      <item>Policijska ispostava Krapinske toplice</item>
      <item>Policijska ispostava Marija Bistrica</item>
      <item>Policijska postaja Beli Manastir</item>
      <item>Policijska postaja Belišće</item>
      <item>Policijska postaja Benkovac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Donja Stubica</item>
      <item>Policijska postaja Donji Miholjac</item>
      <item>Policijska postaja Drniš</item>
      <item>Policijska postaja Dubrovnik</item>
      <item>Policijska postaja Duga Resa</item>
      <item>Policijska postaja Dugo Selo</item>
      <item>Policijska postaja Dvor</item>
      <item>Policijska postaja Đakovo</item>
      <item>Policijska postaja Đurđevac</item>
      <item>Policijska postaja Garešnica</item>
      <item>Policijska postaja Glina</item>
      <item>Policijska postaja Gospić</item>
      <item>Policijska postaja Grubišno Polje</item>
      <item>Policijska postaja Gvozd</item>
      <item>Policijska postaja Hvar</item>
      <item>Policijska postaja Ivanec</item>
      <item>Policijska postaja Ivanić-Grad</item>
      <item>Policijska postaja Jastrebarsko</item>
      <item>Policijska postaja Karlobag</item>
      <item>Policijska postaja Karlovac</item>
      <item>Policijska postaja Kaštela</item>
      <item>Policijska postaja Klanjec</item>
      <item>Policijska postaja Knin</item>
      <item>Policijska postaja Koprivnica</item>
      <item>Policijska postaja Korčula</item>
      <item>Policijska postaja Krapina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 s ispostavom Cres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Novska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Slunj</item>
      <item>Policijska postaja Solin</item>
      <item>Policijska postaja Ston</item>
      <item>Policijska postaja Sunja</item>
      <item>Policijska postaja Sv. Ivan Zelina</item>
      <item>Policijska postaja Šibenik s ispostavom Primošten</item>
      <item>Policijska postaja Štrigova</item>
      <item>Policijska postaja Trogir</item>
      <item>Policijska postaja Umag</item>
      <item>Policijska postaja Varaždin</item>
      <item>Policijska postaja Velika Gorica</item>
      <item>Policijska postaja Vinkovci s ispostavom Markušica</item>
      <item>Policijska postaja Virovitica</item>
      <item>Policijska postaja Vis</item>
      <item>Policijska postaja Vodice</item>
      <item>Policijska postaja Vojnić</item>
      <item>Policijska postaja Vrbovec</item>
      <item>Policijska postaja Vrbovsko</item>
      <item>Policijska postaja Vukovar</item>
      <item>Policijska postaja Zabok</item>
      <item>Policijska postaja Zaprešić</item>
      <item>Policijska postaja Zlatar-Bistrica</item>
      <item>Postaja aerodromske policije Čilipi</item>
      <item>Postaja aerodromske policije Pleso</item>
      <item>Postaja aerodromske policije Pula</item>
      <item>Postaja aerodromske policije Resnik</item>
      <item>Postaja aerodromske policije Rijeka</item>
      <item>Postaja aerodromske policije Zemunik</item>
      <item>Postaja granične policije Bajakovo</item>
      <item>Postaja granične policije Beli Manastir</item>
      <item>Postaja granične policije Bregana</item>
      <item>Postaja granične policije Brod na Kupi</item>
      <item>Postaja granične policije Cetingrad</item>
      <item>Postaja granične policije Dalj</item>
      <item>Postaja granične policije Donji Lapac</item>
      <item>Postaja granične policije Donji Srb</item>
      <item>Postaja granične policije Erdut</item>
      <item>Postaja granične policije Goričan</item>
      <item>Postaja granične policije Gračac</item>
      <item>Postaja granične policije Gruda</item>
      <item>Postaja granične policije Hrvatska Kostajnica</item>
      <item>Postaja granične policije Ilok</item>
      <item>Postaja granične policije Imotski</item>
      <item>Postaja granične policije Koprivnica</item>
      <item>Postaja granične policije Korenica</item>
      <item>Postaja granične policije Macelj</item>
      <item>Postaja granične policije Metković</item>
      <item>Postaja granične policije Rupa</item>
      <item>Postaja granične policije Slano</item>
      <item>Postaja granične policije Slavonski Brod</item>
      <item>Postaja granične policije Sošice</item>
      <item>Postaja granične policije Stara Gradiška</item>
      <item>Postaja granične policije Terezino Polje</item>
      <item>Postaja granične policije Tovarnik</item>
      <item>Postaja granične policije Trilj</item>
      <item>Postaja granične policije Varaždin</item>
      <item>Postaja granične policije Vrbanja</item>
      <item>Postaja granične policije Vrgorac</item>
      <item>Postaja granične policije Vrpolje</item>
      <item>Postaja granične policije Zagreb</item>
      <item>Postaja granične policije Županja</item>
      <item>Postaja interventne policije Nuštar</item>
      <item>Postaja pomorske i aerodromske policije Pula</item>
      <item>Postaja pomorske i aerodromske policije Rijeka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Gospić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Požega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V. policijska postaja Medveščak</item>
      <item>VI. policijska postaja Novi Zagreb</item>
      <item>VII. policijska postaja Stankovci</item>
      <item>VII. policijska postaja Trešnjevka</item>
      <item>VIII. policijska postaja Trnje</item>
    </derivirana_varijabla>
  </DomainObject.PolicijskePostajeList>
  <DomainObject.Predmet.OkrivljenikPravnaNazivAdresaMbs>
    <izvorni_sadrzaj/>
    <derivirana_varijabla naziv="DomainObject.Predmet.OkrivljenikPravnaNazivAdresaMbs_1"/>
  </DomainObject.Predmet.OkrivljenikPravnaNazivAdresaMbs>
  <DomainObject.Sudac.Email>
    <izvorni_sadrzaj/>
    <derivirana_varijabla naziv="DomainObject.Sudac.Email_1"/>
  </DomainObject.Sudac.Email>
  <DomainObject.Predmet.OsudenikImePrezimeAdresa>
    <izvorni_sadrzaj/>
    <derivirana_varijabla naziv="DomainObject.Predmet.OsudenikImePrezimeAdresa_1"/>
  </DomainObject.Predmet.OsudenikImePrezimeAdresa>
  <DomainObject.Predmet.OsudenikImePrezimeOIBDatRodenja>
    <izvorni_sadrzaj/>
    <derivirana_varijabla naziv="DomainObject.Predmet.OsudenikImePrezimeOIBDatRodenja_1"/>
  </DomainObject.Predmet.OsudenikImePrezimeOIBDatRodenja>
  <DomainObject.IkpPredmet.OdlukaRjesenjeIshodisni>
    <izvorni_sadrzaj/>
    <derivirana_varijabla naziv="DomainObject.IkpPredmet.OdlukaRjesenjeIshodisni_1"/>
  </DomainObject.IkpPredmet.OdlukaRjesenjeIshodisni>
  <DomainObject.IkpPredmet.NovcanaObaveza.PreostaliIznos>
    <izvorni_sadrzaj/>
    <derivirana_varijabla naziv="DomainObject.IkpPredmet.NovcanaObaveza.PreostaliIznos_1"/>
  </DomainObject.IkpPredmet.NovcanaObaveza.PreostaliIznos>
  <DomainObject.IkpPredmet.NovcanaObaveza.PNB>
    <izvorni_sadrzaj/>
    <derivirana_varijabla naziv="DomainObject.IkpPredmet.NovcanaObaveza.PNB_1"/>
  </DomainObject.IkpPredmet.NovcanaObaveza.PNB>
  <DomainObject.IkpPredmet.Trosak.PreostaliIznos>
    <izvorni_sadrzaj/>
    <derivirana_varijabla naziv="DomainObject.IkpPredmet.Trosak.PreostaliIznos_1"/>
  </DomainObject.IkpPredmet.Trosak.PreostaliIznos>
  <DomainObject.IkpPredmet.Trosak.PNB>
    <izvorni_sadrzaj/>
    <derivirana_varijabla naziv="DomainObject.IkpPredmet.Trosak.PNB_1"/>
  </DomainObject.IkpPredmet.Trosak.PNB>
  <DomainObject.IkpPredmet.IshodisnaOdlukaDatumPravomocnosti>
    <izvorni_sadrzaj/>
    <derivirana_varijabla naziv="DomainObject.IkpPredmet.IshodisnaOdlukaDatumPravomocnosti_1"/>
  </DomainObject.IkpPredmet.IshodisnaOdlukaDatumPravomocnosti>
  <DomainObject.IkpPredmet.IshodisnaOdlukaDatumOvrsnosti>
    <izvorni_sadrzaj/>
    <derivirana_varijabla naziv="DomainObject.IkpPredmet.IshodisnaOdlukaDatumOvrsnosti_1"/>
  </DomainObject.IkpPredmet.IshodisnaOdlukaDatumOvrsnosti>
</icms>
</file>

<file path=customXml/item2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8F1AED18-BF19-40DC-B609-DB1CF7286EE7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>MasterTemplate.dotm</properties:Template>
  <properties:Company>RH-TDU</properties:Company>
  <properties:Pages>2</properties:Pages>
  <properties:Words>425</properties:Words>
  <properties:Characters>2475</properties:Characters>
  <properties:Lines>67</properties:Lines>
  <properties:Paragraphs>21</properties:Paragraphs>
  <properties:TotalTime>151</properties:TotalTime>
  <properties:ScaleCrop>false</properties:ScaleCrop>
  <properties:HeadingPairs>
    <vt:vector baseType="variant" size="2">
      <vt:variant>
        <vt:lpstr>Naslov</vt:lpstr>
      </vt:variant>
      <vt:variant>
        <vt:i4>1</vt:i4>
      </vt:variant>
    </vt:vector>
  </properties:HeadingPairs>
  <properties:TitlesOfParts>
    <vt:vector baseType="lpstr" size="1">
      <vt:lpstr>Posl</vt:lpstr>
    </vt:vector>
  </properties:TitlesOfParts>
  <properties:LinksUpToDate>false</properties:LinksUpToDate>
  <properties:CharactersWithSpaces>2927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2022-01-17T08:34:00Z</dcterms:created>
  <dc:creator>RH - TDU</dc:creator>
  <cp:keywords/>
  <cp:lastModifiedBy>Melita Mustač Kurečić</cp:lastModifiedBy>
  <cp:lastPrinted>2019-05-22T06:09:00Z</cp:lastPrinted>
  <dcterms:modified xmlns:xsi="http://www.w3.org/2001/XMLSchema-instance" xsi:type="dcterms:W3CDTF">2022-01-18T07:04:00Z</dcterms:modified>
  <cp:revision>12</cp:revision>
  <dc:subject/>
  <dc:title>Posl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Saved">
    <vt:bool>true</vt:bool>
  </prop:property>
  <prop:property fmtid="{D5CDD505-2E9C-101B-9397-08002B2CF9AE}" pid="3" name="Naslov">
    <vt:lpwstr>Su-30/2022-3 / Odluka - Obavijest (Obavijest_uz_oglas.docx)</vt:lpwstr>
  </prop:property>
  <prop:property fmtid="{D5CDD505-2E9C-101B-9397-08002B2CF9AE}" pid="4" name="CC_coloring">
    <vt:bool>false</vt:bool>
  </prop:property>
  <prop:property fmtid="{D5CDD505-2E9C-101B-9397-08002B2CF9AE}" pid="5" name="BrojStranica">
    <vt:i4>2</vt:i4>
  </prop:property>
</prop:Properties>
</file>