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C1" w:rsidRDefault="00042EC1" w:rsidP="005531D7">
      <w:pPr>
        <w:pStyle w:val="Bezproreda"/>
      </w:pPr>
      <w:bookmarkStart w:id="0" w:name="_GoBack"/>
      <w:bookmarkEnd w:id="0"/>
    </w:p>
    <w:p w:rsidR="005531D7" w:rsidRDefault="005531D7" w:rsidP="005531D7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0E95893" wp14:editId="62F7AE4E">
                                      <wp:extent cx="724535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0E95893" wp14:editId="62F7AE4E">
                                <wp:extent cx="724535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3E55709" wp14:editId="6048C198">
                                      <wp:extent cx="724535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3E55709" wp14:editId="6048C198">
                                <wp:extent cx="724535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</w:p>
    <w:p w:rsidR="003737A6" w:rsidRDefault="003737A6" w:rsidP="003737A6">
      <w:pPr>
        <w:spacing w:after="0"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5B722D" w:rsidRPr="00A4492F" w:rsidRDefault="0090762C" w:rsidP="003737A6">
      <w:pPr>
        <w:spacing w:after="0"/>
        <w:jc w:val="both"/>
        <w:rPr>
          <w:rFonts w:ascii="Arial" w:eastAsia="Calibri" w:hAnsi="Arial" w:cs="Arial"/>
        </w:rPr>
      </w:pPr>
      <w:r w:rsidRPr="00A4492F">
        <w:rPr>
          <w:rFonts w:ascii="Arial" w:eastAsia="Calibri" w:hAnsi="Arial" w:cs="Arial"/>
        </w:rPr>
        <w:t>REPUBLIKA HRVATSKA</w:t>
      </w:r>
    </w:p>
    <w:p w:rsidR="0090762C" w:rsidRPr="00A4492F" w:rsidRDefault="0090762C" w:rsidP="003737A6">
      <w:pPr>
        <w:spacing w:after="0"/>
        <w:jc w:val="both"/>
        <w:rPr>
          <w:rFonts w:ascii="Arial" w:eastAsia="Calibri" w:hAnsi="Arial" w:cs="Arial"/>
        </w:rPr>
      </w:pPr>
      <w:r w:rsidRPr="00A4492F">
        <w:rPr>
          <w:rFonts w:ascii="Arial" w:eastAsia="Calibri" w:hAnsi="Arial" w:cs="Arial"/>
        </w:rPr>
        <w:t xml:space="preserve">OPĆINSKI SUD U ČAKOVCU </w:t>
      </w:r>
    </w:p>
    <w:p w:rsidR="00C9749D" w:rsidRPr="00A4492F" w:rsidRDefault="00C9749D" w:rsidP="003737A6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Calibri" w:hAnsi="Arial" w:cs="Arial"/>
        </w:rPr>
        <w:t>URED PREDSJEDNICE SUDA</w:t>
      </w:r>
    </w:p>
    <w:p w:rsidR="005B722D" w:rsidRPr="00A4492F" w:rsidRDefault="00C75CD0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Broj: 7 Su-</w:t>
      </w:r>
      <w:r w:rsidR="003927CD">
        <w:rPr>
          <w:rFonts w:ascii="Arial" w:eastAsia="Times New Roman" w:hAnsi="Arial" w:cs="Arial"/>
          <w:color w:val="000000"/>
          <w:lang w:eastAsia="hr-HR"/>
        </w:rPr>
        <w:t>524/21</w:t>
      </w:r>
    </w:p>
    <w:p w:rsidR="005B722D" w:rsidRPr="00A4492F" w:rsidRDefault="0090762C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Čakovec,</w:t>
      </w:r>
      <w:r w:rsidR="00944CD2">
        <w:rPr>
          <w:rFonts w:ascii="Arial" w:eastAsia="Times New Roman" w:hAnsi="Arial" w:cs="Arial"/>
          <w:color w:val="000000"/>
          <w:lang w:eastAsia="hr-HR"/>
        </w:rPr>
        <w:t xml:space="preserve"> 10.1.2022.</w:t>
      </w:r>
    </w:p>
    <w:p w:rsidR="005B722D" w:rsidRPr="00A4492F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B722D" w:rsidRPr="00A4492F" w:rsidRDefault="005B722D" w:rsidP="005B722D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Sukladno članku 45. Zakona o državnim službenicima („Nar</w:t>
      </w:r>
      <w:r w:rsidR="00496708" w:rsidRPr="00A4492F">
        <w:rPr>
          <w:rFonts w:ascii="Arial" w:eastAsia="Times New Roman" w:hAnsi="Arial" w:cs="Arial"/>
          <w:color w:val="000000"/>
          <w:lang w:eastAsia="hr-HR"/>
        </w:rPr>
        <w:t>odne novine“, broj 92/05, 140/05, 77/07, 107/07, 27/08,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49/11, 150/11, 34/12, 49/12, 37/13, </w:t>
      </w:r>
      <w:r w:rsidR="00C9749D" w:rsidRPr="00A4492F">
        <w:rPr>
          <w:rFonts w:ascii="Arial" w:eastAsia="Times New Roman" w:hAnsi="Arial" w:cs="Arial"/>
          <w:color w:val="000000"/>
          <w:lang w:eastAsia="hr-HR"/>
        </w:rPr>
        <w:t>38/13, 1/15, 138/15,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61/17</w:t>
      </w:r>
      <w:r w:rsidR="001808D8" w:rsidRPr="00A4492F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C9749D" w:rsidRPr="00A4492F">
        <w:rPr>
          <w:rFonts w:ascii="Arial" w:eastAsia="Times New Roman" w:hAnsi="Arial" w:cs="Arial"/>
          <w:color w:val="000000"/>
          <w:lang w:eastAsia="hr-HR"/>
        </w:rPr>
        <w:t>70/19</w:t>
      </w:r>
      <w:r w:rsidR="001808D8" w:rsidRPr="00A4492F">
        <w:rPr>
          <w:rFonts w:ascii="Arial" w:eastAsia="Times New Roman" w:hAnsi="Arial" w:cs="Arial"/>
          <w:color w:val="000000"/>
          <w:lang w:eastAsia="hr-HR"/>
        </w:rPr>
        <w:t xml:space="preserve"> i 98/19</w:t>
      </w:r>
      <w:r w:rsidRPr="00A4492F">
        <w:rPr>
          <w:rFonts w:ascii="Arial" w:eastAsia="Times New Roman" w:hAnsi="Arial" w:cs="Arial"/>
          <w:color w:val="000000"/>
          <w:lang w:eastAsia="hr-HR"/>
        </w:rPr>
        <w:t>) i članku 2. Uredbe o raspisivanju i provedbi javnog natječaja i internog oglasa u državnoj službi</w:t>
      </w:r>
      <w:r w:rsidR="00C9749D" w:rsidRPr="00A4492F">
        <w:rPr>
          <w:rFonts w:ascii="Arial" w:eastAsia="Times New Roman" w:hAnsi="Arial" w:cs="Arial"/>
          <w:color w:val="000000"/>
          <w:lang w:eastAsia="hr-HR"/>
        </w:rPr>
        <w:t xml:space="preserve"> („Narodne novine“, broj 78/17, 89/19</w:t>
      </w:r>
      <w:r w:rsidRPr="00A4492F">
        <w:rPr>
          <w:rFonts w:ascii="Arial" w:eastAsia="Times New Roman" w:hAnsi="Arial" w:cs="Arial"/>
          <w:color w:val="000000"/>
          <w:lang w:eastAsia="hr-HR"/>
        </w:rPr>
        <w:t>),</w:t>
      </w:r>
      <w:r w:rsidR="006C66F6" w:rsidRPr="00A4492F">
        <w:rPr>
          <w:rFonts w:ascii="Arial" w:eastAsia="Times New Roman" w:hAnsi="Arial" w:cs="Arial"/>
          <w:color w:val="000000"/>
          <w:lang w:eastAsia="hr-HR"/>
        </w:rPr>
        <w:t xml:space="preserve"> uz prethodno odo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>brenje Ministarstva</w:t>
      </w:r>
      <w:r w:rsidR="004F23D6" w:rsidRPr="00A4492F">
        <w:rPr>
          <w:rFonts w:ascii="Arial" w:eastAsia="Times New Roman" w:hAnsi="Arial" w:cs="Arial"/>
          <w:color w:val="000000"/>
          <w:lang w:eastAsia="hr-HR"/>
        </w:rPr>
        <w:t xml:space="preserve"> pravosuđa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 xml:space="preserve"> i uprave (KLASA:119-02/21-04/83</w:t>
      </w:r>
      <w:r w:rsidR="004F23D6" w:rsidRPr="00A4492F">
        <w:rPr>
          <w:rFonts w:ascii="Arial" w:eastAsia="Times New Roman" w:hAnsi="Arial" w:cs="Arial"/>
          <w:color w:val="000000"/>
          <w:lang w:eastAsia="hr-HR"/>
        </w:rPr>
        <w:t>, UR</w:t>
      </w:r>
      <w:r w:rsidR="00944A01" w:rsidRPr="00A4492F">
        <w:rPr>
          <w:rFonts w:ascii="Arial" w:eastAsia="Times New Roman" w:hAnsi="Arial" w:cs="Arial"/>
          <w:color w:val="000000"/>
          <w:lang w:eastAsia="hr-HR"/>
        </w:rPr>
        <w:t>BROJ</w:t>
      </w:r>
      <w:r w:rsidR="0025615E" w:rsidRPr="00A4492F">
        <w:rPr>
          <w:rFonts w:ascii="Arial" w:eastAsia="Times New Roman" w:hAnsi="Arial" w:cs="Arial"/>
          <w:color w:val="000000"/>
          <w:lang w:eastAsia="hr-HR"/>
        </w:rPr>
        <w:t>:</w:t>
      </w:r>
      <w:r w:rsidR="003927CD">
        <w:rPr>
          <w:rFonts w:ascii="Arial" w:eastAsia="Times New Roman" w:hAnsi="Arial" w:cs="Arial"/>
          <w:color w:val="000000"/>
          <w:lang w:eastAsia="hr-HR"/>
        </w:rPr>
        <w:t>514-08-03-02-01/05-21-18) od 11. studenog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 xml:space="preserve"> 2021.</w:t>
      </w:r>
      <w:r w:rsidR="00174976" w:rsidRPr="00A4492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A4492F">
        <w:rPr>
          <w:rFonts w:ascii="Arial" w:eastAsia="Times New Roman" w:hAnsi="Arial" w:cs="Arial"/>
          <w:color w:val="000000"/>
          <w:lang w:eastAsia="hr-HR"/>
        </w:rPr>
        <w:t>godine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>,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A4492F">
        <w:rPr>
          <w:rFonts w:ascii="Arial" w:eastAsia="Times New Roman" w:hAnsi="Arial" w:cs="Arial"/>
          <w:color w:val="000000"/>
          <w:lang w:eastAsia="hr-HR"/>
        </w:rPr>
        <w:t>Općinski sud u Čakovcu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raspisuje</w:t>
      </w:r>
    </w:p>
    <w:p w:rsidR="005B722D" w:rsidRPr="00A4492F" w:rsidRDefault="005B722D" w:rsidP="005B722D">
      <w:pPr>
        <w:spacing w:before="120"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A4492F">
        <w:rPr>
          <w:rFonts w:ascii="Arial" w:eastAsia="Times New Roman" w:hAnsi="Arial" w:cs="Arial"/>
          <w:b/>
          <w:color w:val="000000"/>
          <w:lang w:eastAsia="hr-HR"/>
        </w:rPr>
        <w:t>JAVNI NATJEČAJ</w:t>
      </w:r>
    </w:p>
    <w:p w:rsidR="005B722D" w:rsidRPr="00A4492F" w:rsidRDefault="005B722D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A4492F">
        <w:rPr>
          <w:rFonts w:ascii="Arial" w:eastAsia="Times New Roman" w:hAnsi="Arial" w:cs="Arial"/>
          <w:b/>
          <w:color w:val="000000"/>
          <w:lang w:eastAsia="hr-HR"/>
        </w:rPr>
        <w:t>za prijam u državnu službu na neodređeno vrijeme</w:t>
      </w:r>
    </w:p>
    <w:p w:rsidR="0025615E" w:rsidRPr="00A4492F" w:rsidRDefault="0025615E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5615E" w:rsidRPr="00A4492F" w:rsidRDefault="0025615E" w:rsidP="00910D0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OPĆINSKI SUD U ČAKOVCU</w:t>
      </w:r>
    </w:p>
    <w:p w:rsidR="00910D07" w:rsidRPr="00A4492F" w:rsidRDefault="00910D07" w:rsidP="00910D0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9325C" w:rsidRPr="00A4492F" w:rsidRDefault="00E9325C" w:rsidP="00842024">
      <w:pPr>
        <w:pStyle w:val="Odlomakpopis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administrativni referent – sudski zapisničar – 1 izvršitelj/</w:t>
      </w:r>
      <w:proofErr w:type="spellStart"/>
      <w:r w:rsidRPr="00A4492F">
        <w:rPr>
          <w:rFonts w:ascii="Arial" w:eastAsia="Times New Roman" w:hAnsi="Arial" w:cs="Arial"/>
          <w:color w:val="000000"/>
          <w:lang w:eastAsia="hr-HR"/>
        </w:rPr>
        <w:t>ica</w:t>
      </w:r>
      <w:proofErr w:type="spellEnd"/>
    </w:p>
    <w:p w:rsidR="0025615E" w:rsidRPr="00A4492F" w:rsidRDefault="005B722D" w:rsidP="005B722D">
      <w:pPr>
        <w:tabs>
          <w:tab w:val="left" w:pos="-720"/>
        </w:tabs>
        <w:suppressAutoHyphens/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b/>
          <w:color w:val="000000"/>
        </w:rPr>
        <w:t>Stručni uvjeti:</w:t>
      </w:r>
      <w:r w:rsidR="0025615E" w:rsidRPr="00A4492F">
        <w:rPr>
          <w:rFonts w:ascii="Arial" w:eastAsia="Calibri" w:hAnsi="Arial" w:cs="Arial"/>
          <w:color w:val="000000"/>
        </w:rPr>
        <w:t xml:space="preserve"> </w:t>
      </w:r>
    </w:p>
    <w:p w:rsidR="00F06B64" w:rsidRPr="00A4492F" w:rsidRDefault="0025615E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4492F">
        <w:rPr>
          <w:rFonts w:ascii="Arial" w:eastAsia="Calibri" w:hAnsi="Arial" w:cs="Arial"/>
          <w:color w:val="000000"/>
        </w:rPr>
        <w:t>srednja stručna sprema</w:t>
      </w:r>
      <w:r w:rsidR="005B722D" w:rsidRPr="00A4492F">
        <w:rPr>
          <w:rFonts w:ascii="Arial" w:eastAsia="Calibri" w:hAnsi="Arial" w:cs="Arial"/>
          <w:b/>
          <w:color w:val="000000"/>
        </w:rPr>
        <w:t xml:space="preserve"> </w:t>
      </w:r>
      <w:r w:rsidR="00F06B64" w:rsidRPr="00A4492F">
        <w:rPr>
          <w:rFonts w:ascii="Arial" w:hAnsi="Arial" w:cs="Arial"/>
        </w:rPr>
        <w:t>srednja stručna sprema upravne, ekonomske, biroteh</w:t>
      </w:r>
      <w:r w:rsidR="00C9749D" w:rsidRPr="00A4492F">
        <w:rPr>
          <w:rFonts w:ascii="Arial" w:hAnsi="Arial" w:cs="Arial"/>
        </w:rPr>
        <w:t>ničke ili grafičke struke</w:t>
      </w:r>
      <w:r w:rsidR="00197055" w:rsidRPr="00A4492F">
        <w:rPr>
          <w:rFonts w:ascii="Arial" w:hAnsi="Arial" w:cs="Arial"/>
        </w:rPr>
        <w:t>,</w:t>
      </w:r>
      <w:r w:rsidR="00EC187C" w:rsidRPr="00A4492F">
        <w:rPr>
          <w:rFonts w:ascii="Arial" w:hAnsi="Arial" w:cs="Arial"/>
        </w:rPr>
        <w:t xml:space="preserve"> odnosno </w:t>
      </w:r>
      <w:r w:rsidR="00F06B64" w:rsidRPr="00A4492F">
        <w:rPr>
          <w:rFonts w:ascii="Arial" w:hAnsi="Arial" w:cs="Arial"/>
        </w:rPr>
        <w:t>gimnaz</w:t>
      </w:r>
      <w:r w:rsidR="00197055" w:rsidRPr="00A4492F">
        <w:rPr>
          <w:rFonts w:ascii="Arial" w:hAnsi="Arial" w:cs="Arial"/>
        </w:rPr>
        <w:t>ija</w:t>
      </w:r>
      <w:r w:rsidR="00EC187C" w:rsidRPr="00A4492F">
        <w:rPr>
          <w:rFonts w:ascii="Arial" w:hAnsi="Arial" w:cs="Arial"/>
        </w:rPr>
        <w:t xml:space="preserve"> ili druga četverogodišnja srednja škola čiji je nastavni plan i program isti ili u pretežitom dijelu jednak nastavnom planu i programu škola u kojima  se obrazuju kadrovi za propisane struke</w:t>
      </w:r>
    </w:p>
    <w:p w:rsidR="00F06B64" w:rsidRPr="00A4492F" w:rsidRDefault="00F06B64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4492F">
        <w:rPr>
          <w:rFonts w:ascii="Arial" w:hAnsi="Arial" w:cs="Arial"/>
        </w:rPr>
        <w:t>položen državni stručni ispit</w:t>
      </w:r>
    </w:p>
    <w:p w:rsidR="005B722D" w:rsidRPr="00A4492F" w:rsidRDefault="00F06B64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4492F">
        <w:rPr>
          <w:rFonts w:ascii="Arial" w:hAnsi="Arial" w:cs="Arial"/>
        </w:rPr>
        <w:t>najmanje 1 (jedna) godina radnog iskustva na odgovarajućim poslovima.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lastRenderedPageBreak/>
        <w:t>Osim navedenih uvjeta, kandidati moraju ispunjavati i opće uvjete za prijam u državnu službu, koji su propisani odredbama članka 48. Zakona o državnim službenicima.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U državnu službu ne može biti primljena osoba za čiji prijam postoje zapreke iz članka 49. Zakona o državnim službenicima.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Na natječaj se mogu prijaviti osobe oba spola.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Službenici se primaju u državnu službu uz  probni rad od 3 mjeseca.</w:t>
      </w:r>
    </w:p>
    <w:p w:rsidR="00F1303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Na javni natječaj se mogu prijaviti i kandidati koji nemaju položen državni stručni ispit, uz obvezu polaganja drža</w:t>
      </w:r>
      <w:r w:rsidR="00F1303D" w:rsidRPr="00A4492F">
        <w:rPr>
          <w:rFonts w:ascii="Arial" w:eastAsia="Times New Roman" w:hAnsi="Arial" w:cs="Arial"/>
          <w:color w:val="000000"/>
          <w:lang w:eastAsia="hr-HR"/>
        </w:rPr>
        <w:t xml:space="preserve">vnog stručnog ispita sukladno članku 56. Zakona o državnim službenicima. </w:t>
      </w:r>
    </w:p>
    <w:p w:rsidR="005B722D" w:rsidRPr="00A4492F" w:rsidRDefault="005B722D" w:rsidP="00496708">
      <w:pPr>
        <w:spacing w:before="100" w:beforeAutospacing="1" w:after="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U prijavi na javni natječaj navode se osobni podaci podnositelja prijave (osobno ime, adresa stanovanja, </w:t>
      </w:r>
      <w:r w:rsidR="0010579D">
        <w:rPr>
          <w:rFonts w:ascii="Arial" w:eastAsia="Times New Roman" w:hAnsi="Arial" w:cs="Arial"/>
          <w:color w:val="000000"/>
          <w:lang w:eastAsia="hr-HR"/>
        </w:rPr>
        <w:t xml:space="preserve">   </w:t>
      </w:r>
      <w:r w:rsidRPr="00A4492F">
        <w:rPr>
          <w:rFonts w:ascii="Arial" w:eastAsia="Times New Roman" w:hAnsi="Arial" w:cs="Arial"/>
          <w:color w:val="000000"/>
          <w:lang w:eastAsia="hr-HR"/>
        </w:rPr>
        <w:t>broj telefona, odnosno mobitela, po mogućnosti e-mail adresa) i naziv radnog mjesta na koje se prijavljuje.</w:t>
      </w:r>
    </w:p>
    <w:p w:rsidR="005B722D" w:rsidRPr="00A4492F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Prijavu je potrebno vlastoručno potpisati. </w:t>
      </w:r>
    </w:p>
    <w:p w:rsidR="005B722D" w:rsidRPr="00A4492F" w:rsidRDefault="00F06B64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Uz prijavu, kandidati</w:t>
      </w:r>
      <w:r w:rsidR="005B722D" w:rsidRPr="00A4492F">
        <w:rPr>
          <w:rFonts w:ascii="Arial" w:eastAsia="Times New Roman" w:hAnsi="Arial" w:cs="Arial"/>
          <w:color w:val="000000"/>
          <w:lang w:eastAsia="hr-HR"/>
        </w:rPr>
        <w:t xml:space="preserve"> su dužni priložiti: </w:t>
      </w:r>
    </w:p>
    <w:p w:rsidR="005B722D" w:rsidRPr="00A4492F" w:rsidRDefault="005B722D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životopis </w:t>
      </w:r>
    </w:p>
    <w:p w:rsidR="005B722D" w:rsidRPr="00A4492F" w:rsidRDefault="005B722D" w:rsidP="00584E62">
      <w:pPr>
        <w:numPr>
          <w:ilvl w:val="0"/>
          <w:numId w:val="1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dokaz o hrvatskom državljans</w:t>
      </w:r>
      <w:r w:rsidR="00F06B64" w:rsidRPr="00A4492F">
        <w:rPr>
          <w:rFonts w:ascii="Arial" w:eastAsia="Times New Roman" w:hAnsi="Arial" w:cs="Arial"/>
          <w:color w:val="000000"/>
          <w:lang w:eastAsia="hr-HR"/>
        </w:rPr>
        <w:t xml:space="preserve">tvu (preslika osobne iskaznice, </w:t>
      </w:r>
      <w:r w:rsidRPr="00A4492F">
        <w:rPr>
          <w:rFonts w:ascii="Arial" w:eastAsia="Times New Roman" w:hAnsi="Arial" w:cs="Arial"/>
          <w:color w:val="000000"/>
          <w:lang w:eastAsia="hr-HR"/>
        </w:rPr>
        <w:t>vojne iskaznice, putovnice ili domovnice),</w:t>
      </w:r>
    </w:p>
    <w:p w:rsidR="005B722D" w:rsidRPr="00A4492F" w:rsidRDefault="00F06B64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preslika </w:t>
      </w:r>
      <w:r w:rsidR="005B722D" w:rsidRPr="00A4492F">
        <w:rPr>
          <w:rFonts w:ascii="Arial" w:eastAsia="Times New Roman" w:hAnsi="Arial" w:cs="Arial"/>
          <w:color w:val="000000"/>
          <w:lang w:eastAsia="hr-HR"/>
        </w:rPr>
        <w:t xml:space="preserve">svjedodžbe, </w:t>
      </w:r>
    </w:p>
    <w:p w:rsidR="005B722D" w:rsidRPr="00A4492F" w:rsidRDefault="00496708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dokaz o radnom iskustvu</w:t>
      </w:r>
      <w:r w:rsidR="005B722D" w:rsidRPr="00A4492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A4492F">
        <w:rPr>
          <w:rFonts w:ascii="Arial" w:eastAsia="Times New Roman" w:hAnsi="Arial" w:cs="Arial"/>
          <w:color w:val="000000"/>
          <w:lang w:eastAsia="hr-HR"/>
        </w:rPr>
        <w:t>(</w:t>
      </w:r>
      <w:r w:rsidR="005B722D" w:rsidRPr="00A4492F">
        <w:rPr>
          <w:rFonts w:ascii="Arial" w:eastAsia="Times New Roman" w:hAnsi="Arial" w:cs="Arial"/>
          <w:color w:val="000000"/>
          <w:lang w:eastAsia="hr-HR"/>
        </w:rPr>
        <w:t xml:space="preserve">elektronički zapis ili potvrda o podacima evidentiranim u bazi podataka Hrvatskog zavoda za mirovinsko osiguranje, uvjerenje poslodavca o radnom iskustvu </w:t>
      </w:r>
      <w:r w:rsidR="00EC187C" w:rsidRPr="00A4492F">
        <w:rPr>
          <w:rFonts w:ascii="Arial" w:eastAsia="Times New Roman" w:hAnsi="Arial" w:cs="Arial"/>
          <w:color w:val="000000"/>
          <w:lang w:eastAsia="hr-HR"/>
        </w:rPr>
        <w:t>na odgovarajućim poslovima i dr</w:t>
      </w:r>
      <w:r w:rsidR="00FB511E" w:rsidRPr="00A4492F">
        <w:rPr>
          <w:rFonts w:ascii="Arial" w:eastAsia="Times New Roman" w:hAnsi="Arial" w:cs="Arial"/>
          <w:color w:val="000000"/>
          <w:lang w:eastAsia="hr-HR"/>
        </w:rPr>
        <w:t>.</w:t>
      </w:r>
      <w:r w:rsidRPr="00A4492F">
        <w:rPr>
          <w:rFonts w:ascii="Arial" w:eastAsia="Times New Roman" w:hAnsi="Arial" w:cs="Arial"/>
          <w:color w:val="000000"/>
          <w:lang w:eastAsia="hr-HR"/>
        </w:rPr>
        <w:t>),</w:t>
      </w:r>
    </w:p>
    <w:p w:rsidR="00EC187C" w:rsidRPr="00A4492F" w:rsidRDefault="00EC187C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preslika uvjerenja o položenom državnom stručnom ispitu (ako je položen).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Isprave se prilažu u neovjerenoj preslici, a prije izbora kandidata predočit će se izvornik.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lastRenderedPageBreak/>
        <w:t xml:space="preserve">Rok za podnošenje prijava na javni natječaj je </w:t>
      </w:r>
      <w:r w:rsidRPr="00A4492F">
        <w:rPr>
          <w:rFonts w:ascii="Arial" w:eastAsia="Times New Roman" w:hAnsi="Arial" w:cs="Arial"/>
          <w:bCs/>
          <w:lang w:eastAsia="hr-HR"/>
        </w:rPr>
        <w:t>osam dana</w:t>
      </w:r>
      <w:r w:rsidRPr="00A4492F">
        <w:rPr>
          <w:rFonts w:ascii="Arial" w:eastAsia="Times New Roman" w:hAnsi="Arial" w:cs="Arial"/>
          <w:lang w:eastAsia="hr-HR"/>
        </w:rPr>
        <w:t xml:space="preserve"> od dana objave u „Narodnim novinama“.</w:t>
      </w:r>
    </w:p>
    <w:p w:rsidR="005B722D" w:rsidRPr="00A4492F" w:rsidRDefault="00BE6FEA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 xml:space="preserve">Prijave se podnose </w:t>
      </w:r>
      <w:r w:rsidR="00910D07" w:rsidRPr="00A4492F">
        <w:rPr>
          <w:rFonts w:ascii="Arial" w:eastAsia="Times New Roman" w:hAnsi="Arial" w:cs="Arial"/>
          <w:lang w:eastAsia="hr-HR"/>
        </w:rPr>
        <w:t xml:space="preserve"> neposredno ili </w:t>
      </w:r>
      <w:r w:rsidR="005F2D60" w:rsidRPr="00A4492F">
        <w:rPr>
          <w:rFonts w:ascii="Arial" w:eastAsia="Times New Roman" w:hAnsi="Arial" w:cs="Arial"/>
          <w:lang w:eastAsia="hr-HR"/>
        </w:rPr>
        <w:t xml:space="preserve">preporučenom </w:t>
      </w:r>
      <w:r w:rsidR="00F06B64" w:rsidRPr="00A4492F">
        <w:rPr>
          <w:rFonts w:ascii="Arial" w:eastAsia="Times New Roman" w:hAnsi="Arial" w:cs="Arial"/>
          <w:lang w:eastAsia="hr-HR"/>
        </w:rPr>
        <w:t>poštom na adresu: OPĆINSKI SUD U ČAKOVCU, Ruđera Boškovića 18, Čakovec, Ured predsjednika suda, s naznakom "Prijava na javni nat</w:t>
      </w:r>
      <w:r w:rsidR="00842024" w:rsidRPr="00A4492F">
        <w:rPr>
          <w:rFonts w:ascii="Arial" w:eastAsia="Times New Roman" w:hAnsi="Arial" w:cs="Arial"/>
          <w:lang w:eastAsia="hr-HR"/>
        </w:rPr>
        <w:t>ječaj-</w:t>
      </w:r>
      <w:r w:rsidR="00E9325C" w:rsidRPr="00A4492F">
        <w:rPr>
          <w:rFonts w:ascii="Arial" w:eastAsia="Times New Roman" w:hAnsi="Arial" w:cs="Arial"/>
          <w:lang w:eastAsia="hr-HR"/>
        </w:rPr>
        <w:t xml:space="preserve"> sudski zapisničar</w:t>
      </w:r>
      <w:r w:rsidR="00F06B64" w:rsidRPr="00A4492F">
        <w:rPr>
          <w:rFonts w:ascii="Arial" w:eastAsia="Times New Roman" w:hAnsi="Arial" w:cs="Arial"/>
          <w:lang w:eastAsia="hr-HR"/>
        </w:rPr>
        <w:t>"</w:t>
      </w:r>
      <w:r w:rsidR="00910D07" w:rsidRPr="00A4492F">
        <w:rPr>
          <w:rFonts w:ascii="Arial" w:eastAsia="Times New Roman" w:hAnsi="Arial" w:cs="Arial"/>
          <w:lang w:eastAsia="hr-HR"/>
        </w:rPr>
        <w:t>.</w:t>
      </w:r>
    </w:p>
    <w:p w:rsidR="005B722D" w:rsidRPr="00A4492F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5B722D" w:rsidRPr="00A4492F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>Potpunom prijavom smatra se ona koja sadrži sve podatke i priloge navedene u javnom natječaju.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5B722D" w:rsidRPr="00A4492F" w:rsidRDefault="005B722D" w:rsidP="005B722D">
      <w:pPr>
        <w:spacing w:before="100" w:beforeAutospacing="1" w:after="200" w:afterAutospacing="1"/>
        <w:jc w:val="both"/>
        <w:rPr>
          <w:rFonts w:ascii="Arial" w:eastAsia="Calibri" w:hAnsi="Arial" w:cs="Arial"/>
        </w:rPr>
      </w:pPr>
      <w:r w:rsidRPr="00A4492F">
        <w:rPr>
          <w:rFonts w:ascii="Arial" w:eastAsia="Calibri" w:hAnsi="Arial" w:cs="Arial"/>
        </w:rPr>
        <w:t>Kandidat/</w:t>
      </w:r>
      <w:proofErr w:type="spellStart"/>
      <w:r w:rsidRPr="00A4492F">
        <w:rPr>
          <w:rFonts w:ascii="Arial" w:eastAsia="Calibri" w:hAnsi="Arial" w:cs="Arial"/>
        </w:rPr>
        <w:t>kinja</w:t>
      </w:r>
      <w:proofErr w:type="spellEnd"/>
      <w:r w:rsidRPr="00A4492F">
        <w:rPr>
          <w:rFonts w:ascii="Arial" w:eastAsia="Calibri" w:hAnsi="Arial" w:cs="Arial"/>
        </w:rPr>
        <w:t xml:space="preserve"> koji/a može ostvariti pravo prednosti kod prijama u državnu službu sukladno članku 101. Zakona o hrvatskim braniteljima iz Domovinskog rata i članova njihovih ob</w:t>
      </w:r>
      <w:r w:rsidR="00496708" w:rsidRPr="00A4492F">
        <w:rPr>
          <w:rFonts w:ascii="Arial" w:eastAsia="Calibri" w:hAnsi="Arial" w:cs="Arial"/>
        </w:rPr>
        <w:t>itelji („Narodne novine“, broj 121/</w:t>
      </w:r>
      <w:r w:rsidRPr="00A4492F">
        <w:rPr>
          <w:rFonts w:ascii="Arial" w:eastAsia="Calibri" w:hAnsi="Arial" w:cs="Arial"/>
        </w:rPr>
        <w:t>17</w:t>
      </w:r>
      <w:r w:rsidR="000F27AE" w:rsidRPr="00A4492F">
        <w:rPr>
          <w:rFonts w:ascii="Arial" w:eastAsia="Calibri" w:hAnsi="Arial" w:cs="Arial"/>
        </w:rPr>
        <w:t>,98/19 i 84/21</w:t>
      </w:r>
      <w:r w:rsidRPr="00A4492F">
        <w:rPr>
          <w:rFonts w:ascii="Arial" w:eastAsia="Calibri" w:hAnsi="Arial" w:cs="Arial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A4492F">
          <w:rPr>
            <w:rFonts w:ascii="Arial" w:eastAsia="Calibri" w:hAnsi="Arial" w:cs="Arial"/>
          </w:rPr>
          <w:t>48. f</w:t>
        </w:r>
      </w:smartTag>
      <w:r w:rsidRPr="00A4492F">
        <w:rPr>
          <w:rFonts w:ascii="Arial" w:eastAsia="Calibri" w:hAnsi="Arial" w:cs="Arial"/>
        </w:rPr>
        <w:t xml:space="preserve"> Zakona o zaštiti vojnih i civilnih invalida rata („Narodne novine“, broj 33/92, 77/92, 27/93, 58/93, 2/94, 76/94, 108/95, 108/96, 82/01 i 103/03 i 148/13), </w:t>
      </w:r>
      <w:r w:rsidR="003851BE" w:rsidRPr="00A4492F">
        <w:rPr>
          <w:rFonts w:ascii="Arial" w:eastAsia="Calibri" w:hAnsi="Arial" w:cs="Arial"/>
        </w:rPr>
        <w:t>članku 47. Zakona o civilnim stradalnicima iz Domo</w:t>
      </w:r>
      <w:r w:rsidR="00095656" w:rsidRPr="00A4492F">
        <w:rPr>
          <w:rFonts w:ascii="Arial" w:eastAsia="Calibri" w:hAnsi="Arial" w:cs="Arial"/>
        </w:rPr>
        <w:t>vinskog ra</w:t>
      </w:r>
      <w:r w:rsidR="00A4492F">
        <w:rPr>
          <w:rFonts w:ascii="Arial" w:eastAsia="Calibri" w:hAnsi="Arial" w:cs="Arial"/>
        </w:rPr>
        <w:t>ta ("Narodne novine", broj 84/21</w:t>
      </w:r>
      <w:r w:rsidR="00095656" w:rsidRPr="00A4492F">
        <w:rPr>
          <w:rFonts w:ascii="Arial" w:eastAsia="Calibri" w:hAnsi="Arial" w:cs="Arial"/>
        </w:rPr>
        <w:t xml:space="preserve">), </w:t>
      </w:r>
      <w:r w:rsidRPr="00A4492F">
        <w:rPr>
          <w:rFonts w:ascii="Arial" w:eastAsia="Calibri" w:hAnsi="Arial" w:cs="Arial"/>
        </w:rPr>
        <w:t>članku 9. Zakona o profesionalnoj rehabilitaciji i zapošljavanju osoba s invaliditetom (</w:t>
      </w:r>
      <w:r w:rsidR="00886A50" w:rsidRPr="00A4492F">
        <w:rPr>
          <w:rFonts w:ascii="Arial" w:eastAsia="Calibri" w:hAnsi="Arial" w:cs="Arial"/>
        </w:rPr>
        <w:t xml:space="preserve">„Narodne novine“, broj </w:t>
      </w:r>
      <w:r w:rsidR="000F27AE" w:rsidRPr="00A4492F">
        <w:rPr>
          <w:rFonts w:ascii="Arial" w:eastAsia="Calibri" w:hAnsi="Arial" w:cs="Arial"/>
        </w:rPr>
        <w:t xml:space="preserve">143/02, 33/05, </w:t>
      </w:r>
      <w:r w:rsidR="00886A50" w:rsidRPr="00A4492F">
        <w:rPr>
          <w:rFonts w:ascii="Arial" w:eastAsia="Calibri" w:hAnsi="Arial" w:cs="Arial"/>
        </w:rPr>
        <w:t>157/13,</w:t>
      </w:r>
      <w:r w:rsidRPr="00A4492F">
        <w:rPr>
          <w:rFonts w:ascii="Arial" w:eastAsia="Calibri" w:hAnsi="Arial" w:cs="Arial"/>
        </w:rPr>
        <w:t>152/14</w:t>
      </w:r>
      <w:r w:rsidR="00886A50" w:rsidRPr="00A4492F">
        <w:rPr>
          <w:rFonts w:ascii="Arial" w:eastAsia="Calibri" w:hAnsi="Arial" w:cs="Arial"/>
        </w:rPr>
        <w:t xml:space="preserve"> i 39/18</w:t>
      </w:r>
      <w:r w:rsidRPr="00A4492F">
        <w:rPr>
          <w:rFonts w:ascii="Arial" w:eastAsia="Calibri" w:hAnsi="Arial" w:cs="Arial"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5B722D" w:rsidRPr="00A4492F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</w:rPr>
      </w:pPr>
      <w:r w:rsidRPr="00A4492F">
        <w:rPr>
          <w:rFonts w:ascii="Arial" w:eastAsia="Calibri" w:hAnsi="Arial" w:cs="Arial"/>
        </w:rPr>
        <w:t>Kandidat/</w:t>
      </w:r>
      <w:proofErr w:type="spellStart"/>
      <w:r w:rsidRPr="00A4492F">
        <w:rPr>
          <w:rFonts w:ascii="Arial" w:eastAsia="Calibri" w:hAnsi="Arial" w:cs="Arial"/>
        </w:rPr>
        <w:t>kinja</w:t>
      </w:r>
      <w:proofErr w:type="spellEnd"/>
      <w:r w:rsidRPr="00A4492F">
        <w:rPr>
          <w:rFonts w:ascii="Arial" w:eastAsia="Calibri" w:hAnsi="Arial" w:cs="Arial"/>
        </w:rPr>
        <w:t xml:space="preserve"> koji/a se poziva na pravo prednosti pri zapošljavanju u skladu s člankom 101. Zakona o hrvatskim braniteljima iz Domovinskog rata i članovima njihovih obitelji</w:t>
      </w:r>
      <w:r w:rsidR="00E17E3B" w:rsidRPr="00A4492F">
        <w:rPr>
          <w:rFonts w:ascii="Arial" w:eastAsia="Calibri" w:hAnsi="Arial" w:cs="Arial"/>
        </w:rPr>
        <w:t xml:space="preserve">  i člankom 47. Zakona o civilnim stradalnicima iz Domovinskog rada</w:t>
      </w:r>
      <w:r w:rsidRPr="00A4492F">
        <w:rPr>
          <w:rFonts w:ascii="Arial" w:eastAsia="Calibri" w:hAnsi="Arial" w:cs="Arial"/>
        </w:rPr>
        <w:t xml:space="preserve"> uz prijavu na natječaj dužan/a je priložiti, pored dokaza o ispunjavanju traženih </w:t>
      </w:r>
      <w:r w:rsidRPr="00A4492F">
        <w:rPr>
          <w:rFonts w:ascii="Arial" w:eastAsia="Calibri" w:hAnsi="Arial" w:cs="Arial"/>
        </w:rPr>
        <w:lastRenderedPageBreak/>
        <w:t xml:space="preserve">uvjeta i sve potrebne dokaze dostupne na poveznici Ministarstva hrvatskih branitelja: </w:t>
      </w:r>
      <w:hyperlink r:id="rId7" w:history="1">
        <w:r w:rsidRPr="00A4492F">
          <w:rPr>
            <w:rFonts w:ascii="Arial" w:eastAsia="Calibri" w:hAnsi="Arial" w:cs="Arial"/>
            <w:u w:val="single"/>
          </w:rPr>
          <w:t>https://branitelji.gov.hr/zaposljavanje-843/843</w:t>
        </w:r>
      </w:hyperlink>
    </w:p>
    <w:p w:rsidR="005B722D" w:rsidRPr="00A4492F" w:rsidRDefault="005B722D" w:rsidP="005B722D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5B722D" w:rsidRPr="00A4492F" w:rsidRDefault="005B722D" w:rsidP="005B722D">
      <w:pPr>
        <w:spacing w:after="0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color w:val="000000"/>
        </w:rPr>
        <w:t>Kandidat/</w:t>
      </w:r>
      <w:proofErr w:type="spellStart"/>
      <w:r w:rsidRPr="00A4492F">
        <w:rPr>
          <w:rFonts w:ascii="Arial" w:eastAsia="Calibri" w:hAnsi="Arial" w:cs="Arial"/>
          <w:color w:val="000000"/>
        </w:rPr>
        <w:t>kinja</w:t>
      </w:r>
      <w:proofErr w:type="spellEnd"/>
      <w:r w:rsidRPr="00A4492F">
        <w:rPr>
          <w:rFonts w:ascii="Arial" w:eastAsia="Calibri" w:hAnsi="Arial" w:cs="Arial"/>
          <w:color w:val="000000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5B722D" w:rsidRPr="00A4492F" w:rsidRDefault="005B722D" w:rsidP="005B722D">
      <w:pPr>
        <w:spacing w:before="100" w:beforeAutospacing="1" w:after="0" w:afterAutospacing="1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color w:val="000000"/>
        </w:rPr>
        <w:t>Kandidat/</w:t>
      </w:r>
      <w:proofErr w:type="spellStart"/>
      <w:r w:rsidRPr="00A4492F">
        <w:rPr>
          <w:rFonts w:ascii="Arial" w:eastAsia="Calibri" w:hAnsi="Arial" w:cs="Arial"/>
          <w:color w:val="000000"/>
        </w:rPr>
        <w:t>kinja</w:t>
      </w:r>
      <w:proofErr w:type="spellEnd"/>
      <w:r w:rsidRPr="00A4492F">
        <w:rPr>
          <w:rFonts w:ascii="Arial" w:eastAsia="Calibri" w:hAnsi="Arial" w:cs="Arial"/>
          <w:color w:val="000000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A4492F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A4492F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A4492F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A4492F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Komisiju za provedbu javnog natječaja (u nastavku teksta: </w:t>
      </w:r>
      <w:r w:rsidR="00F06B64" w:rsidRPr="00A4492F">
        <w:rPr>
          <w:rFonts w:ascii="Arial" w:eastAsia="Times New Roman" w:hAnsi="Arial" w:cs="Arial"/>
          <w:color w:val="000000"/>
          <w:lang w:eastAsia="hr-HR"/>
        </w:rPr>
        <w:t xml:space="preserve">Komisija) imenuje predsjednica Općinskog suda u Čakovcu. 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Testiranje se sastoji od provjere znanja, sposobnosti i vještina kandidata (pisani dio testiranja) i razgovora Komisije s kandidatima (intervju).</w:t>
      </w:r>
    </w:p>
    <w:p w:rsidR="005B722D" w:rsidRPr="00A4492F" w:rsidRDefault="005B722D" w:rsidP="005B722D">
      <w:pPr>
        <w:spacing w:before="100" w:beforeAutospacing="1" w:after="0" w:afterAutospacing="1" w:line="336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Calibri" w:hAnsi="Arial" w:cs="Arial"/>
          <w:color w:val="000000"/>
        </w:rPr>
        <w:t>Kandidat/</w:t>
      </w:r>
      <w:proofErr w:type="spellStart"/>
      <w:r w:rsidRPr="00A4492F">
        <w:rPr>
          <w:rFonts w:ascii="Arial" w:eastAsia="Calibri" w:hAnsi="Arial" w:cs="Arial"/>
          <w:color w:val="000000"/>
        </w:rPr>
        <w:t>kinja</w:t>
      </w:r>
      <w:proofErr w:type="spellEnd"/>
      <w:r w:rsidRPr="00A4492F">
        <w:rPr>
          <w:rFonts w:ascii="Arial" w:eastAsia="Times New Roman" w:hAnsi="Arial" w:cs="Arial"/>
          <w:color w:val="000000"/>
          <w:lang w:eastAsia="hr-HR"/>
        </w:rPr>
        <w:t xml:space="preserve"> koji/a nije pristupio/</w:t>
      </w:r>
      <w:proofErr w:type="spellStart"/>
      <w:r w:rsidRPr="00A4492F">
        <w:rPr>
          <w:rFonts w:ascii="Arial" w:eastAsia="Times New Roman" w:hAnsi="Arial" w:cs="Arial"/>
          <w:color w:val="000000"/>
          <w:lang w:eastAsia="hr-HR"/>
        </w:rPr>
        <w:t>ila</w:t>
      </w:r>
      <w:proofErr w:type="spellEnd"/>
      <w:r w:rsidRPr="00A4492F">
        <w:rPr>
          <w:rFonts w:ascii="Arial" w:eastAsia="Times New Roman" w:hAnsi="Arial" w:cs="Arial"/>
          <w:color w:val="000000"/>
          <w:lang w:eastAsia="hr-HR"/>
        </w:rPr>
        <w:t xml:space="preserve"> testiranju više se ne smatra kandidatom/</w:t>
      </w:r>
      <w:proofErr w:type="spellStart"/>
      <w:r w:rsidRPr="00A4492F">
        <w:rPr>
          <w:rFonts w:ascii="Arial" w:eastAsia="Times New Roman" w:hAnsi="Arial" w:cs="Arial"/>
          <w:color w:val="000000"/>
          <w:lang w:eastAsia="hr-HR"/>
        </w:rPr>
        <w:t>kinjom</w:t>
      </w:r>
      <w:proofErr w:type="spellEnd"/>
      <w:r w:rsidRPr="00A4492F">
        <w:rPr>
          <w:rFonts w:ascii="Arial" w:eastAsia="Times New Roman" w:hAnsi="Arial" w:cs="Arial"/>
          <w:color w:val="000000"/>
          <w:lang w:eastAsia="hr-HR"/>
        </w:rPr>
        <w:t xml:space="preserve"> u postupku.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lastRenderedPageBreak/>
        <w:t>Opis poslova i podaci o plaći radnog mjesta, sadržaj i način testiranja te pravni izvori za pripremanje kandidata za testiranje, objavit će se na web strani</w:t>
      </w:r>
      <w:r w:rsidR="000F27AE" w:rsidRPr="00A4492F">
        <w:rPr>
          <w:rFonts w:ascii="Arial" w:eastAsia="Times New Roman" w:hAnsi="Arial" w:cs="Arial"/>
          <w:color w:val="000000"/>
          <w:lang w:eastAsia="hr-HR"/>
        </w:rPr>
        <w:t>ci Općinskog suda u Čakovcu (https://sudovi.hr/hr/osck/zaposljavanje/natječaji).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Pravni izvori za pripremu kandidata za testiranje objavit će se na web stranici tijela koje je raspisalo natječaj, istovremeno s objavom javnog natječaja.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Vrijeme i mjesto održavanja testiranja objavit će se najmanje pet dana prije dana određenog za testiranje, na web stranici tijela koje je raspisalo natječaj.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Ako se na javni natječaj ne prijave osobe koje ispunjavaju propisane uvjete, odnosno ako prijavljeni kandidati ne zadovolje na testiranju, </w:t>
      </w:r>
      <w:r w:rsidR="005734D8" w:rsidRPr="00A4492F">
        <w:rPr>
          <w:rFonts w:ascii="Arial" w:eastAsia="Times New Roman" w:hAnsi="Arial" w:cs="Arial"/>
          <w:color w:val="000000"/>
          <w:lang w:eastAsia="hr-HR"/>
        </w:rPr>
        <w:t>p</w:t>
      </w:r>
      <w:r w:rsidR="00561195" w:rsidRPr="00A4492F">
        <w:rPr>
          <w:rFonts w:ascii="Arial" w:eastAsia="Times New Roman" w:hAnsi="Arial" w:cs="Arial"/>
          <w:color w:val="000000"/>
          <w:lang w:eastAsia="hr-HR"/>
        </w:rPr>
        <w:t>redsjednica Općinskog suda u Čak</w:t>
      </w:r>
      <w:r w:rsidR="005734D8" w:rsidRPr="00A4492F">
        <w:rPr>
          <w:rFonts w:ascii="Arial" w:eastAsia="Times New Roman" w:hAnsi="Arial" w:cs="Arial"/>
          <w:color w:val="000000"/>
          <w:lang w:eastAsia="hr-HR"/>
        </w:rPr>
        <w:t>ovcu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će obustaviti postupak po ovom natječaju.</w:t>
      </w:r>
    </w:p>
    <w:p w:rsidR="005B722D" w:rsidRPr="00A4492F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color w:val="000000"/>
        </w:rPr>
        <w:t>O rezultatima javnog natječaja kandidati će biti obaviješteni javnom objavom rješenja o prijmu u državnu službu izabranog kandidata na web stranici Ministarstva</w:t>
      </w:r>
      <w:r w:rsidR="00910D07" w:rsidRPr="00A4492F">
        <w:rPr>
          <w:rFonts w:ascii="Arial" w:eastAsia="Calibri" w:hAnsi="Arial" w:cs="Arial"/>
          <w:color w:val="000000"/>
        </w:rPr>
        <w:t xml:space="preserve"> pravosuđa i </w:t>
      </w:r>
      <w:r w:rsidR="000F27AE" w:rsidRPr="00A4492F">
        <w:rPr>
          <w:rFonts w:ascii="Arial" w:eastAsia="Calibri" w:hAnsi="Arial" w:cs="Arial"/>
          <w:color w:val="000000"/>
        </w:rPr>
        <w:t xml:space="preserve"> uprave (</w:t>
      </w:r>
      <w:r w:rsidR="000F27AE" w:rsidRPr="00A4492F">
        <w:rPr>
          <w:rFonts w:ascii="Arial" w:eastAsia="Calibri" w:hAnsi="Arial" w:cs="Arial"/>
          <w:color w:val="000000"/>
          <w:u w:val="single"/>
        </w:rPr>
        <w:t>mpu.gov.hr)</w:t>
      </w:r>
      <w:r w:rsidR="001808D8" w:rsidRPr="00A4492F">
        <w:rPr>
          <w:rFonts w:ascii="Arial" w:eastAsia="Calibri" w:hAnsi="Arial" w:cs="Arial"/>
          <w:color w:val="000000"/>
          <w:u w:val="single"/>
        </w:rPr>
        <w:t>)</w:t>
      </w:r>
      <w:r w:rsidRPr="00A4492F">
        <w:rPr>
          <w:rFonts w:ascii="Arial" w:eastAsia="Calibri" w:hAnsi="Arial" w:cs="Arial"/>
          <w:color w:val="000000"/>
        </w:rPr>
        <w:t xml:space="preserve"> </w:t>
      </w:r>
      <w:r w:rsidR="00F06B64" w:rsidRPr="00A4492F">
        <w:rPr>
          <w:rFonts w:ascii="Arial" w:eastAsia="Calibri" w:hAnsi="Arial" w:cs="Arial"/>
          <w:color w:val="000000"/>
        </w:rPr>
        <w:t>i web</w:t>
      </w:r>
      <w:r w:rsidR="001808D8" w:rsidRPr="00A4492F">
        <w:rPr>
          <w:rFonts w:ascii="Arial" w:eastAsia="Calibri" w:hAnsi="Arial" w:cs="Arial"/>
          <w:color w:val="000000"/>
        </w:rPr>
        <w:t xml:space="preserve"> stranici</w:t>
      </w:r>
      <w:r w:rsidR="00F06B64" w:rsidRPr="00A4492F">
        <w:rPr>
          <w:rFonts w:ascii="Arial" w:eastAsia="Calibri" w:hAnsi="Arial" w:cs="Arial"/>
          <w:color w:val="000000"/>
        </w:rPr>
        <w:t xml:space="preserve"> Općinskog suda u Čakovcu</w:t>
      </w:r>
      <w:r w:rsidR="000F27AE" w:rsidRPr="00A4492F">
        <w:rPr>
          <w:rFonts w:ascii="Arial" w:eastAsia="Calibri" w:hAnsi="Arial" w:cs="Arial"/>
          <w:color w:val="000000"/>
        </w:rPr>
        <w:t>.</w:t>
      </w:r>
    </w:p>
    <w:p w:rsidR="005B722D" w:rsidRPr="00A4492F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color w:val="000000"/>
        </w:rPr>
        <w:t>Dostava rješenja svim kandidatima smatra se obavljenom istekom osmoga dana od dana objave na web stranici Ministarstva</w:t>
      </w:r>
      <w:r w:rsidR="00910D07" w:rsidRPr="00A4492F">
        <w:rPr>
          <w:rFonts w:ascii="Arial" w:eastAsia="Calibri" w:hAnsi="Arial" w:cs="Arial"/>
          <w:color w:val="000000"/>
        </w:rPr>
        <w:t xml:space="preserve"> pravosuđa i </w:t>
      </w:r>
      <w:r w:rsidRPr="00A4492F">
        <w:rPr>
          <w:rFonts w:ascii="Arial" w:eastAsia="Calibri" w:hAnsi="Arial" w:cs="Arial"/>
          <w:color w:val="000000"/>
        </w:rPr>
        <w:t xml:space="preserve"> uprave.</w:t>
      </w:r>
    </w:p>
    <w:p w:rsidR="00A16F64" w:rsidRPr="00A4492F" w:rsidRDefault="005B722D" w:rsidP="005B722D">
      <w:pPr>
        <w:pStyle w:val="Bezproreda"/>
        <w:jc w:val="both"/>
        <w:rPr>
          <w:rFonts w:ascii="Arial" w:hAnsi="Arial" w:cs="Arial"/>
        </w:rPr>
      </w:pPr>
      <w:r w:rsidRPr="00A4492F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>
        <w:rPr>
          <w:rFonts w:eastAsia="Calibri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F06B64" w:rsidRPr="00A4492F">
        <w:rPr>
          <w:rFonts w:ascii="Arial" w:eastAsia="Calibri" w:hAnsi="Arial" w:cs="Arial"/>
          <w:color w:val="000000"/>
          <w:lang w:eastAsia="en-US"/>
        </w:rPr>
        <w:t xml:space="preserve">OPĆINSKI SUD U ČAKOVCU </w:t>
      </w:r>
    </w:p>
    <w:sectPr w:rsidR="00A16F64" w:rsidRPr="00A4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3831"/>
    <w:multiLevelType w:val="hybridMultilevel"/>
    <w:tmpl w:val="64D6FED0"/>
    <w:lvl w:ilvl="0" w:tplc="3CFE3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7"/>
    <w:rsid w:val="00021733"/>
    <w:rsid w:val="0003615D"/>
    <w:rsid w:val="00042EC1"/>
    <w:rsid w:val="000529E2"/>
    <w:rsid w:val="00066428"/>
    <w:rsid w:val="00093787"/>
    <w:rsid w:val="00095656"/>
    <w:rsid w:val="000C628B"/>
    <w:rsid w:val="000F27AE"/>
    <w:rsid w:val="000F594F"/>
    <w:rsid w:val="000F5E5E"/>
    <w:rsid w:val="0010579D"/>
    <w:rsid w:val="0010645B"/>
    <w:rsid w:val="0011090E"/>
    <w:rsid w:val="00117376"/>
    <w:rsid w:val="00126EE5"/>
    <w:rsid w:val="001378D1"/>
    <w:rsid w:val="00160CFE"/>
    <w:rsid w:val="00174976"/>
    <w:rsid w:val="001808D8"/>
    <w:rsid w:val="00197055"/>
    <w:rsid w:val="001C20B2"/>
    <w:rsid w:val="001D2055"/>
    <w:rsid w:val="00203654"/>
    <w:rsid w:val="00227AFB"/>
    <w:rsid w:val="0025615E"/>
    <w:rsid w:val="00294A8F"/>
    <w:rsid w:val="002B0079"/>
    <w:rsid w:val="002D0176"/>
    <w:rsid w:val="002D45B0"/>
    <w:rsid w:val="002F1208"/>
    <w:rsid w:val="002F20A2"/>
    <w:rsid w:val="002F6E42"/>
    <w:rsid w:val="002F7FE4"/>
    <w:rsid w:val="00337686"/>
    <w:rsid w:val="003737A6"/>
    <w:rsid w:val="003851BE"/>
    <w:rsid w:val="003927CD"/>
    <w:rsid w:val="003C6344"/>
    <w:rsid w:val="003D3207"/>
    <w:rsid w:val="00406862"/>
    <w:rsid w:val="004472C6"/>
    <w:rsid w:val="00452B68"/>
    <w:rsid w:val="00454604"/>
    <w:rsid w:val="00473D83"/>
    <w:rsid w:val="00481834"/>
    <w:rsid w:val="00494977"/>
    <w:rsid w:val="00496708"/>
    <w:rsid w:val="004C5539"/>
    <w:rsid w:val="004F0BD1"/>
    <w:rsid w:val="004F23D6"/>
    <w:rsid w:val="005136AF"/>
    <w:rsid w:val="005531D7"/>
    <w:rsid w:val="00557275"/>
    <w:rsid w:val="00560A81"/>
    <w:rsid w:val="00561195"/>
    <w:rsid w:val="005734D8"/>
    <w:rsid w:val="005804DF"/>
    <w:rsid w:val="00584E62"/>
    <w:rsid w:val="005A46E8"/>
    <w:rsid w:val="005A5760"/>
    <w:rsid w:val="005B722D"/>
    <w:rsid w:val="005F2D60"/>
    <w:rsid w:val="006005CB"/>
    <w:rsid w:val="00601FA8"/>
    <w:rsid w:val="00604856"/>
    <w:rsid w:val="00606726"/>
    <w:rsid w:val="00614C37"/>
    <w:rsid w:val="006415AD"/>
    <w:rsid w:val="00664A23"/>
    <w:rsid w:val="00690421"/>
    <w:rsid w:val="006C66F6"/>
    <w:rsid w:val="006D3270"/>
    <w:rsid w:val="006E1BE1"/>
    <w:rsid w:val="006E46FE"/>
    <w:rsid w:val="006F4407"/>
    <w:rsid w:val="006F53F3"/>
    <w:rsid w:val="007203FF"/>
    <w:rsid w:val="00757C9C"/>
    <w:rsid w:val="00763799"/>
    <w:rsid w:val="0078725D"/>
    <w:rsid w:val="007E104C"/>
    <w:rsid w:val="00842024"/>
    <w:rsid w:val="00865ED1"/>
    <w:rsid w:val="00866272"/>
    <w:rsid w:val="00875CE2"/>
    <w:rsid w:val="00886A50"/>
    <w:rsid w:val="008C0EDD"/>
    <w:rsid w:val="0090762C"/>
    <w:rsid w:val="0091044F"/>
    <w:rsid w:val="00910D07"/>
    <w:rsid w:val="009150DD"/>
    <w:rsid w:val="009238DE"/>
    <w:rsid w:val="00944A01"/>
    <w:rsid w:val="00944CD2"/>
    <w:rsid w:val="00980E8F"/>
    <w:rsid w:val="009A3555"/>
    <w:rsid w:val="009F1463"/>
    <w:rsid w:val="00A00C51"/>
    <w:rsid w:val="00A16F64"/>
    <w:rsid w:val="00A250DB"/>
    <w:rsid w:val="00A276C3"/>
    <w:rsid w:val="00A4492F"/>
    <w:rsid w:val="00A56176"/>
    <w:rsid w:val="00A71975"/>
    <w:rsid w:val="00A74929"/>
    <w:rsid w:val="00AD78D4"/>
    <w:rsid w:val="00AF3C6D"/>
    <w:rsid w:val="00B06B55"/>
    <w:rsid w:val="00B1367C"/>
    <w:rsid w:val="00B24C49"/>
    <w:rsid w:val="00B60B44"/>
    <w:rsid w:val="00B662A1"/>
    <w:rsid w:val="00BC487D"/>
    <w:rsid w:val="00BE6FEA"/>
    <w:rsid w:val="00C101A0"/>
    <w:rsid w:val="00C30A46"/>
    <w:rsid w:val="00C33E58"/>
    <w:rsid w:val="00C75CD0"/>
    <w:rsid w:val="00C9749D"/>
    <w:rsid w:val="00CA3F67"/>
    <w:rsid w:val="00CD06B5"/>
    <w:rsid w:val="00D0128C"/>
    <w:rsid w:val="00D10E98"/>
    <w:rsid w:val="00D13CFB"/>
    <w:rsid w:val="00D5250E"/>
    <w:rsid w:val="00DB61D9"/>
    <w:rsid w:val="00DC50FA"/>
    <w:rsid w:val="00DD7734"/>
    <w:rsid w:val="00E0382D"/>
    <w:rsid w:val="00E17E3B"/>
    <w:rsid w:val="00E24234"/>
    <w:rsid w:val="00E90DD9"/>
    <w:rsid w:val="00E9325C"/>
    <w:rsid w:val="00EA3BB3"/>
    <w:rsid w:val="00EC187C"/>
    <w:rsid w:val="00ED56F6"/>
    <w:rsid w:val="00EE1207"/>
    <w:rsid w:val="00F06B64"/>
    <w:rsid w:val="00F107E7"/>
    <w:rsid w:val="00F1303D"/>
    <w:rsid w:val="00F27B16"/>
    <w:rsid w:val="00F3091C"/>
    <w:rsid w:val="00F402B9"/>
    <w:rsid w:val="00F40E4E"/>
    <w:rsid w:val="00F4235C"/>
    <w:rsid w:val="00F83905"/>
    <w:rsid w:val="00FB10F9"/>
    <w:rsid w:val="00FB511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88F770-05EF-4781-94D9-5CA825E7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bRH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customStyle="1" w:styleId="SudSjedit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5531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customStyle="1" w:styleId="potpis-desno">
    <w:name w:val="potpis-desno"/>
    <w:basedOn w:val="Normal"/>
    <w:rsid w:val="005B722D"/>
    <w:pPr>
      <w:spacing w:before="100" w:beforeAutospacing="1" w:after="100" w:afterAutospacing="1"/>
      <w:ind w:left="7344"/>
      <w:jc w:val="center"/>
    </w:pPr>
    <w:rPr>
      <w:rFonts w:eastAsia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3780-F557-4C69-94DC-FD72933A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Zamuda</dc:creator>
  <cp:lastModifiedBy>Dominik Lukman</cp:lastModifiedBy>
  <cp:revision>2</cp:revision>
  <cp:lastPrinted>2021-09-10T07:02:00Z</cp:lastPrinted>
  <dcterms:created xsi:type="dcterms:W3CDTF">2022-01-17T08:28:00Z</dcterms:created>
  <dcterms:modified xsi:type="dcterms:W3CDTF">2022-01-17T08:28:00Z</dcterms:modified>
</cp:coreProperties>
</file>