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FB" w:rsidRDefault="005830FB" w:rsidP="009A75B4">
      <w:pPr>
        <w:pStyle w:val="Bezproreda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A5F7027">
            <wp:extent cx="609600" cy="7435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0FB" w:rsidRDefault="005830FB" w:rsidP="009A75B4">
      <w:pPr>
        <w:pStyle w:val="Bezproreda"/>
        <w:rPr>
          <w:rFonts w:ascii="Arial" w:hAnsi="Arial" w:cs="Arial"/>
        </w:rPr>
      </w:pPr>
    </w:p>
    <w:p w:rsidR="009A75B4" w:rsidRPr="009A75B4" w:rsidRDefault="009A75B4" w:rsidP="009A75B4">
      <w:pPr>
        <w:pStyle w:val="Bezproreda"/>
        <w:rPr>
          <w:rFonts w:ascii="Arial" w:hAnsi="Arial" w:cs="Arial"/>
        </w:rPr>
      </w:pPr>
      <w:r w:rsidRPr="009A75B4">
        <w:rPr>
          <w:rFonts w:ascii="Arial" w:hAnsi="Arial" w:cs="Arial"/>
        </w:rPr>
        <w:t>REPUBLIKA HRVATSKA</w:t>
      </w:r>
    </w:p>
    <w:p w:rsidR="009A75B4" w:rsidRPr="009A75B4" w:rsidRDefault="009A75B4" w:rsidP="009A75B4">
      <w:pPr>
        <w:pStyle w:val="Bezproreda"/>
        <w:rPr>
          <w:rFonts w:ascii="Arial" w:hAnsi="Arial" w:cs="Arial"/>
        </w:rPr>
      </w:pPr>
      <w:r w:rsidRPr="009A75B4">
        <w:rPr>
          <w:rFonts w:ascii="Arial" w:hAnsi="Arial" w:cs="Arial"/>
        </w:rPr>
        <w:t>OPĆINSKI SUD U MAKARSKOJ</w:t>
      </w:r>
    </w:p>
    <w:p w:rsidR="009A75B4" w:rsidRPr="009A75B4" w:rsidRDefault="009A75B4" w:rsidP="009A75B4">
      <w:pPr>
        <w:pStyle w:val="Bezproreda"/>
        <w:rPr>
          <w:rFonts w:ascii="Arial" w:hAnsi="Arial" w:cs="Arial"/>
        </w:rPr>
      </w:pPr>
      <w:r w:rsidRPr="009A75B4">
        <w:rPr>
          <w:rFonts w:ascii="Arial" w:hAnsi="Arial" w:cs="Arial"/>
        </w:rPr>
        <w:t>URED PREDSJEDNIKA</w:t>
      </w:r>
    </w:p>
    <w:p w:rsidR="009A75B4" w:rsidRPr="009A75B4" w:rsidRDefault="009A75B4" w:rsidP="009A75B4">
      <w:pPr>
        <w:pStyle w:val="Bezproreda"/>
        <w:rPr>
          <w:rFonts w:ascii="Arial" w:hAnsi="Arial" w:cs="Arial"/>
        </w:rPr>
      </w:pPr>
      <w:r w:rsidRPr="009A75B4">
        <w:rPr>
          <w:rFonts w:ascii="Arial" w:hAnsi="Arial" w:cs="Arial"/>
        </w:rPr>
        <w:t>Broj: 7 Su-</w:t>
      </w:r>
      <w:r w:rsidR="00615A0A">
        <w:rPr>
          <w:rFonts w:ascii="Arial" w:hAnsi="Arial" w:cs="Arial"/>
        </w:rPr>
        <w:t>418/2022</w:t>
      </w:r>
      <w:r w:rsidRPr="009A75B4">
        <w:rPr>
          <w:rFonts w:ascii="Arial" w:hAnsi="Arial" w:cs="Arial"/>
        </w:rPr>
        <w:t>-</w:t>
      </w:r>
    </w:p>
    <w:p w:rsidR="009A75B4" w:rsidRDefault="009A75B4" w:rsidP="009A75B4">
      <w:pPr>
        <w:pStyle w:val="Bezproreda"/>
      </w:pPr>
      <w:r w:rsidRPr="009A75B4">
        <w:rPr>
          <w:rFonts w:ascii="Arial" w:hAnsi="Arial" w:cs="Arial"/>
        </w:rPr>
        <w:t xml:space="preserve">Makarska, </w:t>
      </w:r>
      <w:r w:rsidR="00615A0A">
        <w:rPr>
          <w:rFonts w:ascii="Arial" w:hAnsi="Arial" w:cs="Arial"/>
        </w:rPr>
        <w:t>1</w:t>
      </w:r>
      <w:r w:rsidR="003D1975">
        <w:rPr>
          <w:rFonts w:ascii="Arial" w:hAnsi="Arial" w:cs="Arial"/>
        </w:rPr>
        <w:t>7</w:t>
      </w:r>
      <w:bookmarkStart w:id="0" w:name="_GoBack"/>
      <w:bookmarkEnd w:id="0"/>
      <w:r w:rsidR="00615A0A">
        <w:rPr>
          <w:rFonts w:ascii="Arial" w:hAnsi="Arial" w:cs="Arial"/>
        </w:rPr>
        <w:t xml:space="preserve">. listopada </w:t>
      </w:r>
      <w:r w:rsidRPr="009A75B4">
        <w:rPr>
          <w:rFonts w:ascii="Arial" w:hAnsi="Arial" w:cs="Arial"/>
        </w:rPr>
        <w:t>2022</w:t>
      </w:r>
      <w:r>
        <w:t xml:space="preserve">. </w:t>
      </w:r>
    </w:p>
    <w:p w:rsidR="009A75B4" w:rsidRDefault="009A75B4" w:rsidP="009A75B4">
      <w:pPr>
        <w:pStyle w:val="Bezproreda"/>
      </w:pPr>
    </w:p>
    <w:p w:rsidR="009A75B4" w:rsidRPr="009A75B4" w:rsidRDefault="009A75B4" w:rsidP="009A75B4">
      <w:pPr>
        <w:pStyle w:val="Bezproreda"/>
      </w:pPr>
    </w:p>
    <w:p w:rsidR="009A75B4" w:rsidRPr="009A75B4" w:rsidRDefault="009A75B4" w:rsidP="009A75B4">
      <w:pPr>
        <w:ind w:firstLine="708"/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 xml:space="preserve">Temeljem čl. 4. Uredbe o raspisivanju i provedbi javnog natječaja i internog oglasa u državnoj službi (Narodne novine br. 78/2017 i 89/19, u daljnjem tekstu: Uredbe), te sukladno Oglasu za prijam u državnu službu na određeno vrijeme u Općinski sud u Makarskoj za radno mjesto sudski </w:t>
      </w:r>
      <w:proofErr w:type="spellStart"/>
      <w:r w:rsidRPr="009A75B4">
        <w:rPr>
          <w:rFonts w:ascii="Arial" w:hAnsi="Arial" w:cs="Arial"/>
        </w:rPr>
        <w:t>ovršitelj</w:t>
      </w:r>
      <w:proofErr w:type="spellEnd"/>
      <w:r w:rsidRPr="009A75B4">
        <w:rPr>
          <w:rFonts w:ascii="Arial" w:hAnsi="Arial" w:cs="Arial"/>
        </w:rPr>
        <w:t xml:space="preserve"> – 1 izvršitelj/</w:t>
      </w:r>
      <w:proofErr w:type="spellStart"/>
      <w:r w:rsidRPr="009A75B4">
        <w:rPr>
          <w:rFonts w:ascii="Arial" w:hAnsi="Arial" w:cs="Arial"/>
        </w:rPr>
        <w:t>ica</w:t>
      </w:r>
      <w:proofErr w:type="spellEnd"/>
      <w:r w:rsidRPr="009A75B4">
        <w:rPr>
          <w:rFonts w:ascii="Arial" w:hAnsi="Arial" w:cs="Arial"/>
        </w:rPr>
        <w:t>, oglašava se</w:t>
      </w:r>
      <w:r w:rsidR="005E0766">
        <w:rPr>
          <w:rFonts w:ascii="Arial" w:hAnsi="Arial" w:cs="Arial"/>
        </w:rPr>
        <w:t>:</w:t>
      </w:r>
    </w:p>
    <w:p w:rsidR="009A75B4" w:rsidRPr="009A75B4" w:rsidRDefault="009A75B4" w:rsidP="009A75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75B4">
        <w:rPr>
          <w:rFonts w:ascii="Arial" w:hAnsi="Arial" w:cs="Arial"/>
        </w:rPr>
        <w:t>O B A V I J E S T</w:t>
      </w:r>
    </w:p>
    <w:p w:rsidR="009A75B4" w:rsidRDefault="009A75B4" w:rsidP="009A75B4">
      <w:pPr>
        <w:rPr>
          <w:rFonts w:ascii="Arial" w:hAnsi="Arial" w:cs="Arial"/>
        </w:rPr>
      </w:pPr>
    </w:p>
    <w:p w:rsidR="009A75B4" w:rsidRPr="009A75B4" w:rsidRDefault="009A75B4" w:rsidP="009A75B4">
      <w:pPr>
        <w:rPr>
          <w:rFonts w:ascii="Arial" w:hAnsi="Arial" w:cs="Arial"/>
        </w:rPr>
      </w:pPr>
      <w:r w:rsidRPr="009A75B4">
        <w:rPr>
          <w:rFonts w:ascii="Arial" w:hAnsi="Arial" w:cs="Arial"/>
        </w:rPr>
        <w:t>I. Opis poslova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 xml:space="preserve">Sudski </w:t>
      </w:r>
      <w:proofErr w:type="spellStart"/>
      <w:r w:rsidRPr="009A75B4">
        <w:rPr>
          <w:rFonts w:ascii="Arial" w:hAnsi="Arial" w:cs="Arial"/>
        </w:rPr>
        <w:t>ovršitelj</w:t>
      </w:r>
      <w:proofErr w:type="spellEnd"/>
      <w:r w:rsidRPr="009A75B4">
        <w:rPr>
          <w:rFonts w:ascii="Arial" w:hAnsi="Arial" w:cs="Arial"/>
        </w:rPr>
        <w:t xml:space="preserve"> obavlja poslove sudskog ovršitelja prema odredbama Ovršnog zakona, sastavlja nacrte odluka te obavlja druge poslove sukladno naredbi nadređenog službenika, ovršnog suca i Predsjednika suda. Neposredno nadređenu osobu istom predstavlja Upravitelj sudske pisarnice.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II. Podaci o plaći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Plaća za radno mjesto sudskog ovršitelja utvrđena je čl. 9. Uredbe o nazivima radnih mjesta i koeficijentima složenosti poslova u državnoj službi („Narodne Novine“ 37/01 do 13/22 ), koja je objavljena na www.nn.hr.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III. Sadržaj, način i pravila testiranja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Provjera znanja, sposobnosti i vještina kandidata, te rezultata u dosadašnjem radu utvrđuje se putem testiranja i razgovora (intervjua).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Testiranje za radno mjesto sudskog ovršitelja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1. Pismene provjere poznavanja ustroja i poslovanja u sudovima Republike Hrvatske na kojoj je moguće ostvariti 10 bodova.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2. Razgovora (intervjua) kandidata s komisijom za provedbu javnog natječaja koji su zadovoljili na pisanoj provjeri znanja na kojem je moguće ostvariti 10 bodova. .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Pravni izvori za pripremu kandidata za testiranje: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1. Sudski poslovnik („Narodne novine“ 37/14, 49/14, 8/15, 35/15, 123/15, 45/16, 29/17, 33/17, 34/17, 57/17, 101/18 , 119/18 , 81/19, 128/19, 39/20, 47/20, 137/20, 147/20, 70/21, 90/21, 145/21, 23/22) - www.nn.hr</w:t>
      </w:r>
    </w:p>
    <w:p w:rsidR="009A75B4" w:rsidRP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lastRenderedPageBreak/>
        <w:t xml:space="preserve">2. Ovršni zakon ( Narodne Novine </w:t>
      </w:r>
      <w:r w:rsidR="00A22C5C">
        <w:rPr>
          <w:rFonts w:ascii="Arial" w:hAnsi="Arial" w:cs="Arial"/>
        </w:rPr>
        <w:t>br.</w:t>
      </w:r>
      <w:r w:rsidRPr="009A75B4">
        <w:rPr>
          <w:rFonts w:ascii="Arial" w:hAnsi="Arial" w:cs="Arial"/>
        </w:rPr>
        <w:t xml:space="preserve"> 112/12, 25/13, 93/14, 55/16, 73/17 i 131/20 ) i to čl. 2., čl. 47.-49., čl. 89., čl. 137.- 141., čl. 144.-150.</w:t>
      </w:r>
    </w:p>
    <w:p w:rsidR="009A75B4" w:rsidRDefault="009A75B4" w:rsidP="009A75B4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3</w:t>
      </w:r>
      <w:r w:rsidR="00B94CB6">
        <w:rPr>
          <w:rFonts w:ascii="Arial" w:hAnsi="Arial" w:cs="Arial"/>
        </w:rPr>
        <w:t xml:space="preserve">. Zakon o sudskim pristojbama ( </w:t>
      </w:r>
      <w:r w:rsidRPr="009A75B4">
        <w:rPr>
          <w:rFonts w:ascii="Arial" w:hAnsi="Arial" w:cs="Arial"/>
        </w:rPr>
        <w:t>Narodne novine</w:t>
      </w:r>
      <w:r w:rsidR="00B94CB6">
        <w:rPr>
          <w:rFonts w:ascii="Arial" w:hAnsi="Arial" w:cs="Arial"/>
        </w:rPr>
        <w:t xml:space="preserve"> </w:t>
      </w:r>
      <w:r w:rsidR="00A22C5C">
        <w:rPr>
          <w:rFonts w:ascii="Arial" w:hAnsi="Arial" w:cs="Arial"/>
        </w:rPr>
        <w:t>br.</w:t>
      </w:r>
      <w:r w:rsidRPr="009A75B4">
        <w:rPr>
          <w:rFonts w:ascii="Arial" w:hAnsi="Arial" w:cs="Arial"/>
        </w:rPr>
        <w:t xml:space="preserve"> 118/18 i 53/19)</w:t>
      </w:r>
    </w:p>
    <w:p w:rsidR="00B94CB6" w:rsidRPr="009A75B4" w:rsidRDefault="00B94CB6" w:rsidP="009A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Pravilnik o radu u sustavu </w:t>
      </w:r>
      <w:proofErr w:type="spellStart"/>
      <w:r>
        <w:rPr>
          <w:rFonts w:ascii="Arial" w:hAnsi="Arial" w:cs="Arial"/>
        </w:rPr>
        <w:t>eSpisa</w:t>
      </w:r>
      <w:proofErr w:type="spellEnd"/>
      <w:r>
        <w:rPr>
          <w:rFonts w:ascii="Arial" w:hAnsi="Arial" w:cs="Arial"/>
        </w:rPr>
        <w:t xml:space="preserve"> ( </w:t>
      </w:r>
      <w:r w:rsidRPr="00B94CB6">
        <w:rPr>
          <w:rFonts w:ascii="Arial" w:hAnsi="Arial" w:cs="Arial"/>
        </w:rPr>
        <w:t>Narodne novine br. 35/2015, 123/2015, 45/2016, 29/2017, 112/2017, 119/2018, 39/2020, 138/2020, 147/2020, 70/2021, 99/2021, 145/2021, 23/2022</w:t>
      </w:r>
      <w:r w:rsidR="00A22C5C">
        <w:rPr>
          <w:rFonts w:ascii="Arial" w:hAnsi="Arial" w:cs="Arial"/>
        </w:rPr>
        <w:t xml:space="preserve"> ) </w:t>
      </w:r>
    </w:p>
    <w:p w:rsidR="009A75B4" w:rsidRPr="009A75B4" w:rsidRDefault="009A75B4" w:rsidP="005830FB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Način i sadržaj testiranja provode se sukladno čl. 11. i 12 Uredbe.</w:t>
      </w:r>
    </w:p>
    <w:p w:rsidR="009A75B4" w:rsidRPr="009A75B4" w:rsidRDefault="009A75B4" w:rsidP="005830FB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Sukladno čl. 13. Uredbe vrši se bodovanje svakog dijela pismene provjere znanja, sposobnosti i vještina, a kandidat koji ne zadovolji na provedenoj provjeri odnosno dijelu provedene provjere ne može sudjelovati u daljnjem postupku.</w:t>
      </w:r>
    </w:p>
    <w:p w:rsidR="009A75B4" w:rsidRPr="009A75B4" w:rsidRDefault="009A75B4" w:rsidP="005830FB">
      <w:pPr>
        <w:jc w:val="both"/>
        <w:rPr>
          <w:rFonts w:ascii="Arial" w:hAnsi="Arial" w:cs="Arial"/>
        </w:rPr>
      </w:pPr>
      <w:r w:rsidRPr="009A75B4">
        <w:rPr>
          <w:rFonts w:ascii="Arial" w:hAnsi="Arial" w:cs="Arial"/>
        </w:rPr>
        <w:t>Sukladno čl. 14. Uredbe provodi se i vrednuje razgovor (intervju) kandidata s Komisijom. Raspored održavanja razgovora s Komisijom biti će utvrđen po završetku pisanog dijela testiranja, o čemu će kandidati biti obaviješteni.</w:t>
      </w:r>
    </w:p>
    <w:p w:rsidR="005E0766" w:rsidRDefault="005E0766" w:rsidP="005830FB">
      <w:pPr>
        <w:jc w:val="both"/>
        <w:rPr>
          <w:rFonts w:ascii="Arial" w:hAnsi="Arial" w:cs="Arial"/>
          <w:b/>
        </w:rPr>
      </w:pPr>
    </w:p>
    <w:p w:rsidR="005E0766" w:rsidRDefault="005E0766" w:rsidP="005E0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A75B4" w:rsidRPr="005830FB">
        <w:rPr>
          <w:rFonts w:ascii="Arial" w:hAnsi="Arial" w:cs="Arial"/>
          <w:b/>
        </w:rPr>
        <w:t>RIJEME I MJESTO ODRŽAVANJA TESTIRANJA</w:t>
      </w:r>
    </w:p>
    <w:p w:rsidR="009A75B4" w:rsidRPr="005830FB" w:rsidRDefault="009A75B4" w:rsidP="005E0766">
      <w:pPr>
        <w:jc w:val="center"/>
        <w:rPr>
          <w:rFonts w:ascii="Arial" w:hAnsi="Arial" w:cs="Arial"/>
          <w:b/>
        </w:rPr>
      </w:pPr>
      <w:r w:rsidRPr="005830FB">
        <w:rPr>
          <w:rFonts w:ascii="Arial" w:hAnsi="Arial" w:cs="Arial"/>
          <w:b/>
        </w:rPr>
        <w:t>BIT ĆE OBJAVLJENI NAKNADNO.</w:t>
      </w:r>
    </w:p>
    <w:p w:rsidR="005830FB" w:rsidRDefault="005830FB" w:rsidP="009A75B4">
      <w:pPr>
        <w:rPr>
          <w:rFonts w:ascii="Arial" w:hAnsi="Arial" w:cs="Arial"/>
        </w:rPr>
      </w:pPr>
    </w:p>
    <w:p w:rsidR="009A75B4" w:rsidRPr="009A75B4" w:rsidRDefault="00C313EF" w:rsidP="005830FB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A75B4" w:rsidRPr="009A75B4">
        <w:rPr>
          <w:rFonts w:ascii="Arial" w:hAnsi="Arial" w:cs="Arial"/>
        </w:rPr>
        <w:t>SUDAC OVLAŠTEN ZA OBAVLJANJE</w:t>
      </w:r>
    </w:p>
    <w:p w:rsidR="009A75B4" w:rsidRPr="009A75B4" w:rsidRDefault="00C313EF" w:rsidP="005830F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A75B4" w:rsidRPr="009A75B4">
        <w:rPr>
          <w:rFonts w:ascii="Arial" w:hAnsi="Arial" w:cs="Arial"/>
        </w:rPr>
        <w:t>POSLOVA SUDSKE UPRAVE</w:t>
      </w:r>
    </w:p>
    <w:p w:rsidR="00302159" w:rsidRPr="00914A88" w:rsidRDefault="005830FB" w:rsidP="005830F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313E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A75B4" w:rsidRPr="009A75B4">
        <w:rPr>
          <w:rFonts w:ascii="Arial" w:hAnsi="Arial" w:cs="Arial"/>
        </w:rPr>
        <w:t>MARIJANA VISKOVIĆ</w:t>
      </w:r>
    </w:p>
    <w:sectPr w:rsidR="00302159" w:rsidRPr="00914A88" w:rsidSect="00C5314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FB" w:rsidRDefault="007E47FB" w:rsidP="00C53146">
      <w:pPr>
        <w:spacing w:after="0" w:line="240" w:lineRule="auto"/>
      </w:pPr>
      <w:r>
        <w:separator/>
      </w:r>
    </w:p>
  </w:endnote>
  <w:endnote w:type="continuationSeparator" w:id="0">
    <w:p w:rsidR="007E47FB" w:rsidRDefault="007E47FB" w:rsidP="00C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FB" w:rsidRDefault="007E47FB" w:rsidP="00C53146">
      <w:pPr>
        <w:spacing w:after="0" w:line="240" w:lineRule="auto"/>
      </w:pPr>
      <w:r>
        <w:separator/>
      </w:r>
    </w:p>
  </w:footnote>
  <w:footnote w:type="continuationSeparator" w:id="0">
    <w:p w:rsidR="007E47FB" w:rsidRDefault="007E47FB" w:rsidP="00C5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1297157"/>
      <w:docPartObj>
        <w:docPartGallery w:val="Page Numbers (Top of Page)"/>
        <w:docPartUnique/>
      </w:docPartObj>
    </w:sdtPr>
    <w:sdtEndPr/>
    <w:sdtContent>
      <w:p w:rsidR="00C53146" w:rsidRPr="00C53146" w:rsidRDefault="00C53146">
        <w:pPr>
          <w:pStyle w:val="Zaglavlje"/>
          <w:jc w:val="center"/>
          <w:rPr>
            <w:rFonts w:ascii="Arial" w:hAnsi="Arial" w:cs="Arial"/>
          </w:rPr>
        </w:pPr>
        <w:r w:rsidRPr="00C53146">
          <w:rPr>
            <w:rFonts w:ascii="Arial" w:hAnsi="Arial" w:cs="Arial"/>
          </w:rPr>
          <w:t xml:space="preserve">                                              </w:t>
        </w:r>
        <w:r w:rsidRPr="00C53146">
          <w:rPr>
            <w:rFonts w:ascii="Arial" w:hAnsi="Arial" w:cs="Arial"/>
          </w:rPr>
          <w:fldChar w:fldCharType="begin"/>
        </w:r>
        <w:r w:rsidRPr="00C53146">
          <w:rPr>
            <w:rFonts w:ascii="Arial" w:hAnsi="Arial" w:cs="Arial"/>
          </w:rPr>
          <w:instrText>PAGE   \* MERGEFORMAT</w:instrText>
        </w:r>
        <w:r w:rsidRPr="00C53146">
          <w:rPr>
            <w:rFonts w:ascii="Arial" w:hAnsi="Arial" w:cs="Arial"/>
          </w:rPr>
          <w:fldChar w:fldCharType="separate"/>
        </w:r>
        <w:r w:rsidR="003D1975">
          <w:rPr>
            <w:rFonts w:ascii="Arial" w:hAnsi="Arial" w:cs="Arial"/>
            <w:noProof/>
          </w:rPr>
          <w:t>2</w:t>
        </w:r>
        <w:r w:rsidRPr="00C53146">
          <w:rPr>
            <w:rFonts w:ascii="Arial" w:hAnsi="Arial" w:cs="Arial"/>
          </w:rPr>
          <w:fldChar w:fldCharType="end"/>
        </w:r>
        <w:r w:rsidRPr="00C53146">
          <w:rPr>
            <w:rFonts w:ascii="Arial" w:hAnsi="Arial" w:cs="Arial"/>
          </w:rPr>
          <w:t xml:space="preserve">                               7-Su-</w:t>
        </w:r>
        <w:r w:rsidR="00615A0A">
          <w:rPr>
            <w:rFonts w:ascii="Arial" w:hAnsi="Arial" w:cs="Arial"/>
          </w:rPr>
          <w:t>418</w:t>
        </w:r>
        <w:r w:rsidRPr="00C53146">
          <w:rPr>
            <w:rFonts w:ascii="Arial" w:hAnsi="Arial" w:cs="Arial"/>
          </w:rPr>
          <w:t>/2022-</w:t>
        </w:r>
      </w:p>
    </w:sdtContent>
  </w:sdt>
  <w:p w:rsidR="00C53146" w:rsidRDefault="00C531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B4"/>
    <w:rsid w:val="00051108"/>
    <w:rsid w:val="00174793"/>
    <w:rsid w:val="00302159"/>
    <w:rsid w:val="003D1975"/>
    <w:rsid w:val="0044303B"/>
    <w:rsid w:val="00482561"/>
    <w:rsid w:val="00487590"/>
    <w:rsid w:val="005830FB"/>
    <w:rsid w:val="005E0766"/>
    <w:rsid w:val="00615A0A"/>
    <w:rsid w:val="007E47FB"/>
    <w:rsid w:val="00914A88"/>
    <w:rsid w:val="009A75B4"/>
    <w:rsid w:val="00A22C5C"/>
    <w:rsid w:val="00B94CB6"/>
    <w:rsid w:val="00C313EF"/>
    <w:rsid w:val="00C53146"/>
    <w:rsid w:val="00ED0012"/>
    <w:rsid w:val="00ED6E81"/>
    <w:rsid w:val="00F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3EFB"/>
  <w15:chartTrackingRefBased/>
  <w15:docId w15:val="{455B4A6F-7DA7-4E83-ACB4-58D57BCD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5B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5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3146"/>
  </w:style>
  <w:style w:type="paragraph" w:styleId="Podnoje">
    <w:name w:val="footer"/>
    <w:basedOn w:val="Normal"/>
    <w:link w:val="PodnojeChar"/>
    <w:uiPriority w:val="99"/>
    <w:unhideWhenUsed/>
    <w:rsid w:val="00C5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1E45-9BC5-4C72-855D-8943825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3</cp:revision>
  <dcterms:created xsi:type="dcterms:W3CDTF">2022-10-17T10:22:00Z</dcterms:created>
  <dcterms:modified xsi:type="dcterms:W3CDTF">2022-10-17T11:04:00Z</dcterms:modified>
</cp:coreProperties>
</file>