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FC43A3" w:rsidRDefault="00410502" w:rsidP="00410502">
      <w:pPr>
        <w:rPr>
          <w:rFonts w:ascii="Arial" w:eastAsia="Calibri" w:hAnsi="Arial" w:cs="Arial"/>
        </w:rPr>
      </w:pPr>
      <w:r w:rsidRPr="00FC43A3">
        <w:rPr>
          <w:rFonts w:ascii="Arial" w:eastAsia="Calibri" w:hAnsi="Arial" w:cs="Arial"/>
        </w:rPr>
        <w:t>REPUBLIKA HRVATSKA</w:t>
      </w:r>
    </w:p>
    <w:p w:rsidR="00410502" w:rsidRPr="00FC43A3" w:rsidRDefault="00410502" w:rsidP="00410502">
      <w:pPr>
        <w:rPr>
          <w:rFonts w:ascii="Arial" w:eastAsia="Calibri" w:hAnsi="Arial" w:cs="Arial"/>
        </w:rPr>
      </w:pPr>
      <w:r w:rsidRPr="00FC43A3">
        <w:rPr>
          <w:rFonts w:ascii="Arial" w:eastAsia="Calibri" w:hAnsi="Arial" w:cs="Arial"/>
        </w:rPr>
        <w:t>OPĆINSKI SUD U RIJECI</w:t>
      </w:r>
    </w:p>
    <w:p w:rsidR="00EE6F19" w:rsidRPr="00FC43A3" w:rsidRDefault="00410502" w:rsidP="00410502">
      <w:pPr>
        <w:rPr>
          <w:rFonts w:ascii="Arial" w:eastAsia="Calibri" w:hAnsi="Arial" w:cs="Arial"/>
        </w:rPr>
      </w:pPr>
      <w:r w:rsidRPr="00FC43A3">
        <w:rPr>
          <w:rFonts w:ascii="Arial" w:eastAsia="Calibri" w:hAnsi="Arial" w:cs="Arial"/>
        </w:rPr>
        <w:t>URED PREDSJEDNIKA</w:t>
      </w:r>
    </w:p>
    <w:p w:rsidR="00BB18DE" w:rsidRPr="00FC43A3" w:rsidRDefault="00BB18DE">
      <w:pPr>
        <w:jc w:val="both"/>
        <w:rPr>
          <w:rFonts w:ascii="Arial" w:hAnsi="Arial" w:cs="Arial"/>
        </w:rPr>
      </w:pPr>
    </w:p>
    <w:p w:rsidR="00BB18DE" w:rsidRPr="00FC43A3" w:rsidRDefault="00781185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 xml:space="preserve">Posl.br.: </w:t>
      </w:r>
      <w:r w:rsidR="00BB18DE" w:rsidRPr="00FC43A3">
        <w:rPr>
          <w:rFonts w:ascii="Arial" w:hAnsi="Arial" w:cs="Arial"/>
        </w:rPr>
        <w:t>7</w:t>
      </w:r>
      <w:r w:rsidR="00C220CF" w:rsidRPr="00FC43A3">
        <w:rPr>
          <w:rFonts w:ascii="Arial" w:hAnsi="Arial" w:cs="Arial"/>
        </w:rPr>
        <w:t xml:space="preserve"> </w:t>
      </w:r>
      <w:r w:rsidR="00BB18DE" w:rsidRPr="00FC43A3">
        <w:rPr>
          <w:rFonts w:ascii="Arial" w:hAnsi="Arial" w:cs="Arial"/>
        </w:rPr>
        <w:t>Su-</w:t>
      </w:r>
      <w:r w:rsidR="00007EB7">
        <w:rPr>
          <w:rFonts w:ascii="Arial" w:hAnsi="Arial" w:cs="Arial"/>
        </w:rPr>
        <w:t>268/2022</w:t>
      </w:r>
    </w:p>
    <w:p w:rsidR="00BB18DE" w:rsidRPr="00FC43A3" w:rsidRDefault="00BB18DE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U Rijeci</w:t>
      </w:r>
      <w:r w:rsidR="005E4F3B" w:rsidRPr="00FC43A3">
        <w:rPr>
          <w:rFonts w:ascii="Arial" w:hAnsi="Arial" w:cs="Arial"/>
        </w:rPr>
        <w:t>,</w:t>
      </w:r>
      <w:r w:rsidR="001356A0" w:rsidRPr="00FC43A3">
        <w:rPr>
          <w:rFonts w:ascii="Arial" w:hAnsi="Arial" w:cs="Arial"/>
        </w:rPr>
        <w:t xml:space="preserve"> </w:t>
      </w:r>
      <w:r w:rsidR="00CD09E7">
        <w:rPr>
          <w:rFonts w:ascii="Arial" w:hAnsi="Arial" w:cs="Arial"/>
        </w:rPr>
        <w:t>04. listopada</w:t>
      </w:r>
      <w:r w:rsidR="00007EB7">
        <w:rPr>
          <w:rFonts w:ascii="Arial" w:hAnsi="Arial" w:cs="Arial"/>
        </w:rPr>
        <w:t xml:space="preserve"> 2022.</w:t>
      </w:r>
    </w:p>
    <w:p w:rsidR="00C8371C" w:rsidRPr="00FC43A3" w:rsidRDefault="00C8371C" w:rsidP="00B87EEE">
      <w:pPr>
        <w:jc w:val="center"/>
        <w:rPr>
          <w:rFonts w:ascii="Arial" w:hAnsi="Arial" w:cs="Arial"/>
          <w:b/>
        </w:rPr>
      </w:pPr>
    </w:p>
    <w:p w:rsidR="00B87EEE" w:rsidRPr="00FC43A3" w:rsidRDefault="00B87EEE" w:rsidP="00B87EEE">
      <w:pPr>
        <w:jc w:val="center"/>
        <w:rPr>
          <w:rFonts w:ascii="Arial" w:hAnsi="Arial" w:cs="Arial"/>
        </w:rPr>
      </w:pPr>
    </w:p>
    <w:p w:rsidR="00FC43A3" w:rsidRPr="00FC43A3" w:rsidRDefault="00FC43A3" w:rsidP="00FC43A3">
      <w:pPr>
        <w:jc w:val="center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OBAVIJEST</w:t>
      </w:r>
    </w:p>
    <w:p w:rsidR="00FC43A3" w:rsidRPr="00FC43A3" w:rsidRDefault="00FC43A3" w:rsidP="00FC43A3">
      <w:pPr>
        <w:jc w:val="center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uz oglas Općinskog suda u Rijeci</w:t>
      </w:r>
    </w:p>
    <w:p w:rsidR="00CD09E7" w:rsidRDefault="00FC43A3" w:rsidP="00FC43A3">
      <w:pPr>
        <w:jc w:val="center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za radno mjesto III. vrste administrativni referent  – sudski zapisničar</w:t>
      </w:r>
    </w:p>
    <w:p w:rsidR="00FC43A3" w:rsidRPr="00FC43A3" w:rsidRDefault="00FC43A3" w:rsidP="00FC43A3">
      <w:pPr>
        <w:jc w:val="center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 xml:space="preserve"> (</w:t>
      </w:r>
      <w:r w:rsidR="00CD09E7">
        <w:rPr>
          <w:rFonts w:ascii="Arial" w:hAnsi="Arial" w:cs="Arial"/>
          <w:b/>
        </w:rPr>
        <w:t>2</w:t>
      </w:r>
      <w:r w:rsidRPr="00FC43A3">
        <w:rPr>
          <w:rFonts w:ascii="Arial" w:hAnsi="Arial" w:cs="Arial"/>
          <w:b/>
        </w:rPr>
        <w:t xml:space="preserve"> izvršitelj</w:t>
      </w:r>
      <w:r w:rsidR="00CD09E7">
        <w:rPr>
          <w:rFonts w:ascii="Arial" w:hAnsi="Arial" w:cs="Arial"/>
          <w:b/>
        </w:rPr>
        <w:t>a</w:t>
      </w:r>
      <w:r w:rsidRPr="00FC43A3">
        <w:rPr>
          <w:rFonts w:ascii="Arial" w:hAnsi="Arial" w:cs="Arial"/>
          <w:b/>
        </w:rPr>
        <w:t xml:space="preserve">) </w:t>
      </w:r>
    </w:p>
    <w:p w:rsidR="00FC43A3" w:rsidRPr="00FC43A3" w:rsidRDefault="00FC43A3" w:rsidP="00FC43A3">
      <w:pPr>
        <w:jc w:val="center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u Općinskom sudu u Rijeci na određeno vrijeme</w:t>
      </w:r>
    </w:p>
    <w:p w:rsidR="00FC43A3" w:rsidRPr="00FC43A3" w:rsidRDefault="00FC43A3" w:rsidP="00FC43A3">
      <w:pPr>
        <w:jc w:val="center"/>
        <w:rPr>
          <w:rFonts w:ascii="Arial" w:hAnsi="Arial" w:cs="Arial"/>
        </w:rPr>
      </w:pPr>
    </w:p>
    <w:p w:rsidR="00FC43A3" w:rsidRPr="00FC43A3" w:rsidRDefault="00FC43A3" w:rsidP="00FC43A3">
      <w:pPr>
        <w:jc w:val="both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Opis poslova: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</w:rPr>
        <w:t xml:space="preserve"> Administrativni referent – sudski zapisničar na sudu obavlja sjedeće poslove: 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</w:p>
    <w:p w:rsidR="00FC43A3" w:rsidRPr="00FC43A3" w:rsidRDefault="00FC43A3" w:rsidP="00FC43A3">
      <w:pPr>
        <w:jc w:val="both"/>
        <w:rPr>
          <w:rFonts w:ascii="Arial" w:hAnsi="Arial" w:cs="Arial"/>
          <w:b/>
        </w:rPr>
      </w:pPr>
      <w:r w:rsidRPr="00FC43A3">
        <w:rPr>
          <w:rFonts w:ascii="Arial" w:hAnsi="Arial" w:cs="Arial"/>
          <w:b/>
        </w:rPr>
        <w:t>Podaci o plaći: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ab/>
        <w:t>Plaća službenika čini umnožak koeficijenta složenosti poslova radnog mjesta i osnovice za izračun plaće, uvećan za 0,5% za svaku navršenu godinu radnog staža.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 xml:space="preserve">Osnovica za izračun plaće iznosi </w:t>
      </w:r>
      <w:r w:rsidR="00351028" w:rsidRPr="00351028">
        <w:rPr>
          <w:rFonts w:ascii="Arial" w:hAnsi="Arial" w:cs="Arial"/>
        </w:rPr>
        <w:t xml:space="preserve">6.286,29 </w:t>
      </w:r>
      <w:bookmarkStart w:id="0" w:name="_GoBack"/>
      <w:bookmarkEnd w:id="0"/>
      <w:r w:rsidRPr="00FC43A3">
        <w:rPr>
          <w:rFonts w:ascii="Arial" w:hAnsi="Arial" w:cs="Arial"/>
        </w:rPr>
        <w:t>kn, a koeficijent složenosti poslova radnog mjesta III. vrste administrativnog referenta – sudskog zapisničara je 0,920.</w:t>
      </w:r>
    </w:p>
    <w:p w:rsidR="00FC43A3" w:rsidRPr="00FC43A3" w:rsidRDefault="00FC43A3" w:rsidP="00FC43A3">
      <w:pPr>
        <w:jc w:val="both"/>
        <w:rPr>
          <w:rFonts w:ascii="Arial" w:hAnsi="Arial" w:cs="Arial"/>
          <w:b/>
        </w:rPr>
      </w:pP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  <w:b/>
        </w:rPr>
        <w:t>Način testiranja kandidata</w:t>
      </w:r>
      <w:r w:rsidRPr="00FC43A3">
        <w:rPr>
          <w:rFonts w:ascii="Arial" w:hAnsi="Arial" w:cs="Arial"/>
        </w:rPr>
        <w:t>:</w:t>
      </w:r>
    </w:p>
    <w:p w:rsidR="00FC43A3" w:rsidRPr="00FC43A3" w:rsidRDefault="00FC43A3" w:rsidP="00007EB7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Testiranje se sastoji od: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 xml:space="preserve">- provjere sposobnosti i vještina pisanja teksta na računalu u vidu prijepisa i diktata 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>- razgovor</w:t>
      </w:r>
    </w:p>
    <w:p w:rsidR="00FC43A3" w:rsidRPr="00FC43A3" w:rsidRDefault="00FC43A3" w:rsidP="00FC43A3">
      <w:pPr>
        <w:jc w:val="both"/>
        <w:rPr>
          <w:rFonts w:ascii="Arial" w:hAnsi="Arial" w:cs="Arial"/>
        </w:rPr>
      </w:pPr>
    </w:p>
    <w:p w:rsidR="00007EB7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  <w:r w:rsidRPr="00FC43A3">
        <w:rPr>
          <w:rFonts w:ascii="Arial" w:hAnsi="Arial" w:cs="Arial"/>
        </w:rPr>
        <w:tab/>
      </w:r>
    </w:p>
    <w:p w:rsidR="00007EB7" w:rsidRDefault="00007EB7" w:rsidP="00FC43A3">
      <w:pPr>
        <w:jc w:val="both"/>
        <w:rPr>
          <w:rFonts w:ascii="Arial" w:hAnsi="Arial" w:cs="Arial"/>
        </w:rPr>
      </w:pPr>
    </w:p>
    <w:p w:rsidR="00007EB7" w:rsidRDefault="00007EB7" w:rsidP="00FC43A3">
      <w:pPr>
        <w:jc w:val="both"/>
        <w:rPr>
          <w:rFonts w:ascii="Arial" w:hAnsi="Arial" w:cs="Arial"/>
        </w:rPr>
      </w:pPr>
    </w:p>
    <w:p w:rsidR="00FC43A3" w:rsidRPr="00FC43A3" w:rsidRDefault="00007EB7" w:rsidP="00FC43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43A3" w:rsidRPr="00FC43A3">
        <w:rPr>
          <w:rFonts w:ascii="Arial" w:hAnsi="Arial" w:cs="Arial"/>
          <w:b/>
        </w:rPr>
        <w:t>OPĆINSKI SUD U RIJECI</w:t>
      </w:r>
    </w:p>
    <w:p w:rsidR="00FC43A3" w:rsidRPr="00FC43A3" w:rsidRDefault="00FC43A3" w:rsidP="00FC43A3">
      <w:pPr>
        <w:ind w:left="4956" w:firstLine="708"/>
        <w:jc w:val="both"/>
        <w:rPr>
          <w:rFonts w:ascii="Arial" w:hAnsi="Arial" w:cs="Arial"/>
          <w:b/>
        </w:rPr>
      </w:pPr>
    </w:p>
    <w:p w:rsidR="00FC43A3" w:rsidRPr="00FC43A3" w:rsidRDefault="00FC43A3" w:rsidP="00FC43A3">
      <w:pPr>
        <w:jc w:val="both"/>
        <w:rPr>
          <w:rFonts w:ascii="Arial" w:hAnsi="Arial" w:cs="Arial"/>
        </w:rPr>
      </w:pP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  <w:r w:rsidRPr="00FC43A3">
        <w:rPr>
          <w:rFonts w:ascii="Arial" w:hAnsi="Arial" w:cs="Arial"/>
          <w:b/>
        </w:rPr>
        <w:tab/>
      </w:r>
    </w:p>
    <w:sectPr w:rsidR="00FC43A3" w:rsidRPr="00FC43A3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07EB7"/>
    <w:rsid w:val="00010871"/>
    <w:rsid w:val="00017911"/>
    <w:rsid w:val="00023F86"/>
    <w:rsid w:val="000C59E0"/>
    <w:rsid w:val="000F70CE"/>
    <w:rsid w:val="001356A0"/>
    <w:rsid w:val="0014607F"/>
    <w:rsid w:val="0014620B"/>
    <w:rsid w:val="001833D7"/>
    <w:rsid w:val="001B3A8F"/>
    <w:rsid w:val="001E19CF"/>
    <w:rsid w:val="00235E1D"/>
    <w:rsid w:val="00237AAD"/>
    <w:rsid w:val="00277858"/>
    <w:rsid w:val="002807BD"/>
    <w:rsid w:val="002E1FBB"/>
    <w:rsid w:val="00330EF8"/>
    <w:rsid w:val="0035102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4F57B1"/>
    <w:rsid w:val="00562A0C"/>
    <w:rsid w:val="005D1425"/>
    <w:rsid w:val="005E4F3B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E555B"/>
    <w:rsid w:val="00700FB2"/>
    <w:rsid w:val="00732649"/>
    <w:rsid w:val="00745417"/>
    <w:rsid w:val="0078099E"/>
    <w:rsid w:val="00781185"/>
    <w:rsid w:val="007926D2"/>
    <w:rsid w:val="007C2D69"/>
    <w:rsid w:val="007C31A6"/>
    <w:rsid w:val="007F3505"/>
    <w:rsid w:val="007F5C41"/>
    <w:rsid w:val="008123A4"/>
    <w:rsid w:val="0081598E"/>
    <w:rsid w:val="00816012"/>
    <w:rsid w:val="00827FDF"/>
    <w:rsid w:val="008570B6"/>
    <w:rsid w:val="00863AF8"/>
    <w:rsid w:val="00864F5C"/>
    <w:rsid w:val="008B470C"/>
    <w:rsid w:val="008F654E"/>
    <w:rsid w:val="00922EFA"/>
    <w:rsid w:val="0093540D"/>
    <w:rsid w:val="00943CE2"/>
    <w:rsid w:val="00966819"/>
    <w:rsid w:val="009809E9"/>
    <w:rsid w:val="009A1019"/>
    <w:rsid w:val="009C00E3"/>
    <w:rsid w:val="009E0B9E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06247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CD09E7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D513F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43A3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5D91A"/>
  <w15:docId w15:val="{89C32509-AC73-41D0-836A-C70C2B8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55</cp:revision>
  <cp:lastPrinted>2021-07-07T10:48:00Z</cp:lastPrinted>
  <dcterms:created xsi:type="dcterms:W3CDTF">2015-08-19T13:29:00Z</dcterms:created>
  <dcterms:modified xsi:type="dcterms:W3CDTF">2022-10-04T09:30:00Z</dcterms:modified>
</cp:coreProperties>
</file>