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76" w:rsidRPr="00104A76" w:rsidRDefault="00104A76" w:rsidP="00104A76">
      <w:pPr>
        <w:rPr>
          <w:b/>
        </w:rPr>
      </w:pPr>
      <w:r w:rsidRPr="00104A76">
        <w:rPr>
          <w:b/>
        </w:rPr>
        <w:t xml:space="preserve">            </w:t>
      </w:r>
      <w:r w:rsidR="0018259B">
        <w:rPr>
          <w:b/>
        </w:rPr>
        <w:t xml:space="preserve">   </w:t>
      </w:r>
      <w:bookmarkStart w:id="0" w:name="_GoBack"/>
      <w:bookmarkEnd w:id="0"/>
      <w:r w:rsidRPr="00104A76">
        <w:rPr>
          <w:b/>
        </w:rPr>
        <w:t xml:space="preserve">     </w:t>
      </w:r>
      <w:r w:rsidRPr="00104A76">
        <w:rPr>
          <w:b/>
          <w:noProof/>
        </w:rPr>
        <w:drawing>
          <wp:inline distT="0" distB="0" distL="0" distR="0" wp14:anchorId="05660093" wp14:editId="3530CAC4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76" w:rsidRPr="00104A76" w:rsidRDefault="00104A76" w:rsidP="00104A76">
      <w:pPr>
        <w:rPr>
          <w:rFonts w:ascii="Arial" w:hAnsi="Arial" w:cs="Arial"/>
        </w:rPr>
      </w:pPr>
      <w:r w:rsidRPr="00104A76">
        <w:rPr>
          <w:sz w:val="22"/>
          <w:szCs w:val="22"/>
        </w:rPr>
        <w:t xml:space="preserve">    </w:t>
      </w:r>
      <w:r w:rsidRPr="00104A76">
        <w:rPr>
          <w:rFonts w:ascii="Arial" w:hAnsi="Arial" w:cs="Arial"/>
        </w:rPr>
        <w:t>REPUBLIKA  HRVATSKA</w:t>
      </w:r>
    </w:p>
    <w:p w:rsidR="00104A76" w:rsidRPr="00104A76" w:rsidRDefault="00104A76" w:rsidP="00104A76">
      <w:pPr>
        <w:rPr>
          <w:rFonts w:ascii="Arial" w:hAnsi="Arial" w:cs="Arial"/>
        </w:rPr>
      </w:pPr>
      <w:r w:rsidRPr="00104A76">
        <w:rPr>
          <w:rFonts w:ascii="Arial" w:hAnsi="Arial" w:cs="Arial"/>
        </w:rPr>
        <w:t>OPĆINSKI  SUD U ZLATARU</w:t>
      </w:r>
    </w:p>
    <w:p w:rsidR="00104A76" w:rsidRPr="00104A76" w:rsidRDefault="00104A76" w:rsidP="00104A76">
      <w:pPr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      Zlatar, Trg slobode 14/a</w:t>
      </w:r>
    </w:p>
    <w:p w:rsidR="00104A76" w:rsidRPr="00104A76" w:rsidRDefault="00104A76" w:rsidP="00104A76">
      <w:pPr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       PREDSJEDNIK SUDA</w:t>
      </w:r>
    </w:p>
    <w:p w:rsidR="00BF5C77" w:rsidRPr="00104A76" w:rsidRDefault="00104A76" w:rsidP="00BF5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75E70">
        <w:rPr>
          <w:rFonts w:ascii="Arial" w:hAnsi="Arial" w:cs="Arial"/>
        </w:rPr>
        <w:t xml:space="preserve">Broj: 7 </w:t>
      </w:r>
      <w:r w:rsidR="00FC3EE3">
        <w:rPr>
          <w:rFonts w:ascii="Arial" w:hAnsi="Arial" w:cs="Arial"/>
        </w:rPr>
        <w:t>Su-465/2022-</w:t>
      </w:r>
      <w:r w:rsidR="002264B9">
        <w:rPr>
          <w:rFonts w:ascii="Arial" w:hAnsi="Arial" w:cs="Arial"/>
        </w:rPr>
        <w:t>2</w:t>
      </w:r>
    </w:p>
    <w:p w:rsidR="00BF5C77" w:rsidRPr="00104A76" w:rsidRDefault="00104A76" w:rsidP="00BF5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F5C77" w:rsidRPr="00104A76">
        <w:rPr>
          <w:rFonts w:ascii="Arial" w:hAnsi="Arial" w:cs="Arial"/>
        </w:rPr>
        <w:t>Zlatar,</w:t>
      </w:r>
      <w:r w:rsidR="00FC3EE3">
        <w:rPr>
          <w:rFonts w:ascii="Arial" w:hAnsi="Arial" w:cs="Arial"/>
        </w:rPr>
        <w:t xml:space="preserve"> 3. siječnja 2023.</w:t>
      </w:r>
      <w:r w:rsidR="00BF5C77" w:rsidRPr="00104A76">
        <w:rPr>
          <w:rFonts w:ascii="Arial" w:hAnsi="Arial" w:cs="Arial"/>
        </w:rPr>
        <w:t xml:space="preserve"> 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Default="00BF5C77" w:rsidP="00BF5C77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Na temelju članka 61. stavak 11. Zakona o državnim službenicima ("Narodne novine", broj 92/05, 142/06, 77/07, 107/07, 27/08, 34/11, 49/11, 150/11, 34/12, 49/12, 37/13, 38/13, 1/15, 138/15, 61/17, 70/19</w:t>
      </w:r>
      <w:r w:rsidR="00F6395D">
        <w:rPr>
          <w:rFonts w:ascii="Arial" w:hAnsi="Arial" w:cs="Arial"/>
        </w:rPr>
        <w:t>, 141/22</w:t>
      </w:r>
      <w:r w:rsidRPr="00104A76">
        <w:rPr>
          <w:rFonts w:ascii="Arial" w:hAnsi="Arial" w:cs="Arial"/>
        </w:rPr>
        <w:t>), uz prethodno odobrenje Ministarstva pravosuđa</w:t>
      </w:r>
      <w:r w:rsidR="00A01207">
        <w:rPr>
          <w:rFonts w:ascii="Arial" w:hAnsi="Arial" w:cs="Arial"/>
        </w:rPr>
        <w:t xml:space="preserve"> i uprave</w:t>
      </w:r>
      <w:r w:rsidRPr="00104A76">
        <w:rPr>
          <w:rFonts w:ascii="Arial" w:hAnsi="Arial" w:cs="Arial"/>
        </w:rPr>
        <w:t xml:space="preserve">, </w:t>
      </w:r>
      <w:r w:rsidR="00F6395D" w:rsidRPr="00F6395D">
        <w:rPr>
          <w:rFonts w:ascii="Arial" w:hAnsi="Arial" w:cs="Arial"/>
        </w:rPr>
        <w:t>KLASA:</w:t>
      </w:r>
      <w:r w:rsidR="00FC3EE3">
        <w:rPr>
          <w:rFonts w:ascii="Arial" w:hAnsi="Arial" w:cs="Arial"/>
        </w:rPr>
        <w:t xml:space="preserve"> </w:t>
      </w:r>
      <w:r w:rsidR="00F6395D" w:rsidRPr="00F6395D">
        <w:rPr>
          <w:rFonts w:ascii="Arial" w:hAnsi="Arial" w:cs="Arial"/>
        </w:rPr>
        <w:t>119-03/22-04/31, URBROJ:</w:t>
      </w:r>
      <w:r w:rsidR="00FC3EE3">
        <w:rPr>
          <w:rFonts w:ascii="Arial" w:hAnsi="Arial" w:cs="Arial"/>
        </w:rPr>
        <w:t xml:space="preserve"> </w:t>
      </w:r>
      <w:r w:rsidR="00F6395D" w:rsidRPr="00F6395D">
        <w:rPr>
          <w:rFonts w:ascii="Arial" w:hAnsi="Arial" w:cs="Arial"/>
        </w:rPr>
        <w:t>514-08-03-02-01/01-22-15 od 1. prosinca 2022.</w:t>
      </w:r>
      <w:r w:rsidR="00F6395D">
        <w:rPr>
          <w:rFonts w:ascii="Arial" w:hAnsi="Arial" w:cs="Arial"/>
        </w:rPr>
        <w:t>,</w:t>
      </w:r>
      <w:r w:rsidRPr="00104A76">
        <w:rPr>
          <w:rFonts w:ascii="Arial" w:hAnsi="Arial" w:cs="Arial"/>
        </w:rPr>
        <w:t xml:space="preserve"> Općinski sud u Zlataru, objavljuje </w:t>
      </w:r>
    </w:p>
    <w:p w:rsidR="00E61B7C" w:rsidRDefault="00E61B7C" w:rsidP="002C7852">
      <w:pPr>
        <w:jc w:val="center"/>
        <w:rPr>
          <w:rFonts w:ascii="Arial" w:hAnsi="Arial" w:cs="Arial"/>
        </w:rPr>
      </w:pPr>
    </w:p>
    <w:p w:rsidR="00BF5C77" w:rsidRPr="00104A76" w:rsidRDefault="00BF5C77" w:rsidP="002C7852">
      <w:pPr>
        <w:jc w:val="center"/>
        <w:rPr>
          <w:rFonts w:ascii="Arial" w:hAnsi="Arial" w:cs="Arial"/>
        </w:rPr>
      </w:pPr>
      <w:r w:rsidRPr="00104A76">
        <w:rPr>
          <w:rFonts w:ascii="Arial" w:hAnsi="Arial" w:cs="Arial"/>
        </w:rPr>
        <w:t>O G L A S</w:t>
      </w:r>
    </w:p>
    <w:p w:rsidR="00BF5C77" w:rsidRPr="00104A76" w:rsidRDefault="00BF5C77" w:rsidP="0002702E">
      <w:pPr>
        <w:jc w:val="center"/>
        <w:rPr>
          <w:rFonts w:ascii="Arial" w:hAnsi="Arial" w:cs="Arial"/>
        </w:rPr>
      </w:pPr>
      <w:r w:rsidRPr="00104A76">
        <w:rPr>
          <w:rFonts w:ascii="Arial" w:hAnsi="Arial" w:cs="Arial"/>
        </w:rPr>
        <w:t>za prijam u državnu službu na određeno vrijeme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F6395D" w:rsidRPr="00104A76" w:rsidRDefault="00F6395D" w:rsidP="00F6395D">
      <w:pPr>
        <w:rPr>
          <w:rFonts w:ascii="Arial" w:hAnsi="Arial" w:cs="Arial"/>
        </w:rPr>
      </w:pPr>
      <w:r>
        <w:rPr>
          <w:rFonts w:ascii="Arial" w:hAnsi="Arial" w:cs="Arial"/>
        </w:rPr>
        <w:t>Ustrojstvena jedinica: Zemljišnoknjižni odjel Stalne službe u Krapini</w:t>
      </w:r>
    </w:p>
    <w:p w:rsidR="00F6395D" w:rsidRPr="00104A76" w:rsidRDefault="00F6395D" w:rsidP="00F6395D">
      <w:pPr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Radno mjesto: </w:t>
      </w:r>
      <w:r w:rsidR="00F6395D">
        <w:rPr>
          <w:rFonts w:ascii="Arial" w:hAnsi="Arial" w:cs="Arial"/>
        </w:rPr>
        <w:t>ovlašteni zemljišnoknjižni referent</w:t>
      </w:r>
      <w:r w:rsidRPr="00104A76">
        <w:rPr>
          <w:rFonts w:ascii="Arial" w:hAnsi="Arial" w:cs="Arial"/>
        </w:rPr>
        <w:t xml:space="preserve"> – 1 izvršitelj/ica, do povratka </w:t>
      </w:r>
      <w:r w:rsidR="00E61B7C">
        <w:rPr>
          <w:rFonts w:ascii="Arial" w:hAnsi="Arial" w:cs="Arial"/>
        </w:rPr>
        <w:t>duže vrijeme odsutne službenice</w:t>
      </w:r>
      <w:r w:rsidRPr="00104A76">
        <w:rPr>
          <w:rFonts w:ascii="Arial" w:hAnsi="Arial" w:cs="Arial"/>
        </w:rPr>
        <w:t xml:space="preserve">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Stručni uvjeti: </w:t>
      </w:r>
    </w:p>
    <w:p w:rsidR="00F6395D" w:rsidRDefault="00BF5C77" w:rsidP="00F6395D">
      <w:pPr>
        <w:pStyle w:val="Bezproreda"/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- </w:t>
      </w:r>
      <w:r w:rsidR="00F6395D" w:rsidRPr="00F6395D">
        <w:rPr>
          <w:rFonts w:ascii="Arial" w:hAnsi="Arial" w:cs="Arial"/>
        </w:rPr>
        <w:t>srednja stručna sprema društvenog ili geodetskog smjera,</w:t>
      </w:r>
    </w:p>
    <w:p w:rsidR="00F6395D" w:rsidRDefault="00F6395D" w:rsidP="00F6395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6395D">
        <w:rPr>
          <w:rFonts w:ascii="Arial" w:hAnsi="Arial" w:cs="Arial"/>
        </w:rPr>
        <w:t xml:space="preserve"> 5 godina radnog iskustva na poslovima zemljišnoknjižnog referenta,</w:t>
      </w:r>
    </w:p>
    <w:p w:rsidR="00F6395D" w:rsidRPr="00F6395D" w:rsidRDefault="00F6395D" w:rsidP="00F6395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6395D">
        <w:rPr>
          <w:rFonts w:ascii="Arial" w:hAnsi="Arial" w:cs="Arial"/>
        </w:rPr>
        <w:t xml:space="preserve"> položen poseban stručni ispit za ovlaštenog zemljišnoknjižnog referenta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Osim navedenih uvjeta, kandidati moraju ispunjavati i opće uvjete za prijam u državnu službu, koji su propisani odredbama članka 48. Zakona o državnim službenicima.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U državnu službu ne može biti primljena osoba za čiji prijam postoje zapreke iz članka 49. Zakona o državnim službenicima.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Na oglas se mogu prijaviti osobe oba spola. </w:t>
      </w:r>
    </w:p>
    <w:p w:rsidR="00BF5C77" w:rsidRPr="00104A76" w:rsidRDefault="00BF5C77" w:rsidP="00EF7F2C">
      <w:pPr>
        <w:jc w:val="both"/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Osoba se prima u državnu službu uz obavezan probni rad od 2 mjeseca.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EF7F2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U prijavi na oglas potrebno je navesti osobne podatke podnositelja prijave (osobno ime, adresa stanovanja, broj telefona, odnosno mobitela, po mogućnosti e-mail adresa) i naziv radnog mjesta na koje se prijavljuje.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BF5C77">
      <w:pPr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Prijavu je potrebno vlastoručno potpisati.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BF5C77">
      <w:pPr>
        <w:rPr>
          <w:rFonts w:ascii="Arial" w:hAnsi="Arial" w:cs="Arial"/>
        </w:rPr>
      </w:pPr>
      <w:r w:rsidRPr="00104A76">
        <w:rPr>
          <w:rFonts w:ascii="Arial" w:hAnsi="Arial" w:cs="Arial"/>
        </w:rPr>
        <w:lastRenderedPageBreak/>
        <w:t xml:space="preserve">Uz prijavu, kandidati su dužni priložiti: 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- </w:t>
      </w:r>
      <w:r w:rsidR="00FC3EE3">
        <w:rPr>
          <w:rFonts w:ascii="Arial" w:hAnsi="Arial" w:cs="Arial"/>
        </w:rPr>
        <w:t xml:space="preserve"> </w:t>
      </w:r>
      <w:r w:rsidRPr="00104A76">
        <w:rPr>
          <w:rFonts w:ascii="Arial" w:hAnsi="Arial" w:cs="Arial"/>
        </w:rPr>
        <w:t xml:space="preserve">životopis </w:t>
      </w:r>
    </w:p>
    <w:p w:rsidR="00BF5C77" w:rsidRPr="00104A76" w:rsidRDefault="00FC3EE3" w:rsidP="00E61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5C77" w:rsidRPr="00104A76">
        <w:rPr>
          <w:rFonts w:ascii="Arial" w:hAnsi="Arial" w:cs="Arial"/>
        </w:rPr>
        <w:t>dokaz o hrvatskom državljanstvu (preslik</w:t>
      </w:r>
      <w:r w:rsidR="008870CB" w:rsidRPr="00104A76">
        <w:rPr>
          <w:rFonts w:ascii="Arial" w:hAnsi="Arial" w:cs="Arial"/>
        </w:rPr>
        <w:t>a</w:t>
      </w:r>
      <w:r w:rsidR="00BF5C77" w:rsidRPr="00104A76">
        <w:rPr>
          <w:rFonts w:ascii="Arial" w:hAnsi="Arial" w:cs="Arial"/>
        </w:rPr>
        <w:t xml:space="preserve"> osobne iskaznice, vojne iskaznice, putovnice ili domovnice), 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- preslik</w:t>
      </w:r>
      <w:r w:rsidR="008870CB" w:rsidRPr="00104A76">
        <w:rPr>
          <w:rFonts w:ascii="Arial" w:hAnsi="Arial" w:cs="Arial"/>
        </w:rPr>
        <w:t>a</w:t>
      </w:r>
      <w:r w:rsidR="00FC3EE3">
        <w:rPr>
          <w:rFonts w:ascii="Arial" w:hAnsi="Arial" w:cs="Arial"/>
        </w:rPr>
        <w:t xml:space="preserve"> svjedodžbe,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- dokaz o radnom iskustvu (elektronički zapis ili potvrda o podacima evidentiranim u bazi podataka Hrvatskog zavoda za mirovinsko osiguranje ili drugi dokazi na temelju kojih s</w:t>
      </w:r>
      <w:r w:rsidR="008870CB" w:rsidRPr="00104A76">
        <w:rPr>
          <w:rFonts w:ascii="Arial" w:hAnsi="Arial" w:cs="Arial"/>
        </w:rPr>
        <w:t>e može utvrditi radno iskustvo)</w:t>
      </w:r>
      <w:r w:rsidRPr="00104A76">
        <w:rPr>
          <w:rFonts w:ascii="Arial" w:hAnsi="Arial" w:cs="Arial"/>
        </w:rPr>
        <w:t xml:space="preserve">, uvjerenje poslodavca o radnom iskustvu na odgovarajućim poslovima i dr. 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- preslik</w:t>
      </w:r>
      <w:r w:rsidR="008870CB" w:rsidRPr="00104A76">
        <w:rPr>
          <w:rFonts w:ascii="Arial" w:hAnsi="Arial" w:cs="Arial"/>
        </w:rPr>
        <w:t>a</w:t>
      </w:r>
      <w:r w:rsidRPr="00104A76">
        <w:rPr>
          <w:rFonts w:ascii="Arial" w:hAnsi="Arial" w:cs="Arial"/>
        </w:rPr>
        <w:t xml:space="preserve"> svjedodžbe/uvjerenja o položenom </w:t>
      </w:r>
      <w:r w:rsidR="00F6395D">
        <w:rPr>
          <w:rFonts w:ascii="Arial" w:hAnsi="Arial" w:cs="Arial"/>
        </w:rPr>
        <w:t>stručnom ispitu za ovlaštenog zemljišnoknjižnog referenta</w:t>
      </w:r>
      <w:r w:rsidRPr="00104A76">
        <w:rPr>
          <w:rFonts w:ascii="Arial" w:hAnsi="Arial" w:cs="Arial"/>
        </w:rPr>
        <w:t xml:space="preserve">. </w:t>
      </w:r>
    </w:p>
    <w:p w:rsidR="00BF5C77" w:rsidRPr="00104A76" w:rsidRDefault="00BF5C77" w:rsidP="00E61B7C">
      <w:pPr>
        <w:jc w:val="both"/>
        <w:rPr>
          <w:rFonts w:ascii="Arial" w:hAnsi="Arial" w:cs="Arial"/>
        </w:rPr>
      </w:pPr>
    </w:p>
    <w:p w:rsidR="00BF5C77" w:rsidRPr="00104A76" w:rsidRDefault="00BF5C77" w:rsidP="003C4416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Isprave se prilažu u neovjerenoj preslici, a prije izbora kandidata predočit će se izvornik.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8870CB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Prijave s dokazima o ispunjavanju uvjeta podnose se u roku od </w:t>
      </w:r>
      <w:r w:rsidRPr="00104A76">
        <w:rPr>
          <w:rFonts w:ascii="Arial" w:hAnsi="Arial" w:cs="Arial"/>
          <w:b/>
        </w:rPr>
        <w:t>8 dana</w:t>
      </w:r>
      <w:r w:rsidRPr="00104A76">
        <w:rPr>
          <w:rFonts w:ascii="Arial" w:hAnsi="Arial" w:cs="Arial"/>
        </w:rPr>
        <w:t xml:space="preserve"> od dana objave oglasa na web stranici Ministarstva</w:t>
      </w:r>
      <w:r w:rsidR="003C4416">
        <w:rPr>
          <w:rFonts w:ascii="Arial" w:hAnsi="Arial" w:cs="Arial"/>
        </w:rPr>
        <w:t xml:space="preserve"> pravosuđa i</w:t>
      </w:r>
      <w:r w:rsidRPr="00104A76">
        <w:rPr>
          <w:rFonts w:ascii="Arial" w:hAnsi="Arial" w:cs="Arial"/>
        </w:rPr>
        <w:t xml:space="preserve"> uprave, www.</w:t>
      </w:r>
      <w:r w:rsidR="003C4416">
        <w:rPr>
          <w:rFonts w:ascii="Arial" w:hAnsi="Arial" w:cs="Arial"/>
        </w:rPr>
        <w:t>mpu.gov.hr</w:t>
      </w:r>
      <w:r w:rsidRPr="00104A76">
        <w:rPr>
          <w:rFonts w:ascii="Arial" w:hAnsi="Arial" w:cs="Arial"/>
        </w:rPr>
        <w:t xml:space="preserve">, neposredno ili poštom, u zatvorenoj omotnici na adresu: Općinski sud u Zlataru, Ured predsjednika suda, Trg slobode 14A, 49250 Zlatar, s naznakom: „prijava na oglas“.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8870CB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Potpunom prijavom smatra se ona koja sadrži sve podatke i priloge navedene u oglasu.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8870CB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Osoba koja nije podnijela pravodobnu ili potpunu prijavu ili ne ispunjava formalne uvjete iz oglasa, ne smatra se kandidatom prijavljenim na oglas.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8870CB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Kandidat/kinja koji/a ostvaruje pravo prednosti pri zapošljavanju prema posebnim propisima dužan/na je u prijavi na oglas pozvati se na to pravo i ima prednost u odnosu na ostale kandidate/kinje samo pod jednakim uvjetima.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Default="00BF5C77" w:rsidP="008870CB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840F1F" w:rsidRPr="00104A76" w:rsidRDefault="00840F1F" w:rsidP="008870CB">
      <w:pPr>
        <w:jc w:val="both"/>
        <w:rPr>
          <w:rFonts w:ascii="Arial" w:hAnsi="Arial" w:cs="Arial"/>
        </w:rPr>
      </w:pPr>
    </w:p>
    <w:p w:rsidR="00840F1F" w:rsidRPr="00AA62FF" w:rsidRDefault="00840F1F" w:rsidP="00840F1F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>Kandidat/kinja koji/a može ostvariti pravo prednosti kod prijama u državnu službu, prema članku 101. Zakona o hrvatskim braniteljima iz Domovinskog rata i članovima njihovih obitelji (Narodne novine broj 121/2017), članku 48. f</w:t>
      </w:r>
      <w:r>
        <w:rPr>
          <w:rFonts w:ascii="Arial" w:hAnsi="Arial" w:cs="Arial"/>
        </w:rPr>
        <w:t xml:space="preserve"> </w:t>
      </w:r>
      <w:r w:rsidRPr="00AA62FF">
        <w:rPr>
          <w:rFonts w:ascii="Arial" w:hAnsi="Arial" w:cs="Arial"/>
        </w:rPr>
        <w:t xml:space="preserve">Zakona o zaštiti vojnih i civilnih invalida rata (Narodne novine broj 33/92, 77/92, 27/93, 58/93, 2/94, 76/94, 108/95, 108/96, 82/01, 103/03 i 148/13), </w:t>
      </w:r>
      <w:r w:rsidRPr="009765DD">
        <w:rPr>
          <w:rFonts w:ascii="Arial" w:hAnsi="Arial" w:cs="Arial"/>
          <w:szCs w:val="22"/>
        </w:rPr>
        <w:t>članku 47. Zakona o civilnim stra</w:t>
      </w:r>
      <w:r>
        <w:rPr>
          <w:rFonts w:ascii="Arial" w:hAnsi="Arial" w:cs="Arial"/>
          <w:szCs w:val="22"/>
        </w:rPr>
        <w:t>dalnicima iz Domovinskog rata (</w:t>
      </w:r>
      <w:r w:rsidRPr="009765DD">
        <w:rPr>
          <w:rFonts w:ascii="Arial" w:hAnsi="Arial" w:cs="Arial"/>
          <w:szCs w:val="22"/>
        </w:rPr>
        <w:t>Narodne novine, broj 84/21)</w:t>
      </w:r>
      <w:r>
        <w:rPr>
          <w:rFonts w:ascii="Arial" w:hAnsi="Arial" w:cs="Arial"/>
          <w:szCs w:val="22"/>
        </w:rPr>
        <w:t xml:space="preserve">, </w:t>
      </w:r>
      <w:r w:rsidRPr="00AA62FF">
        <w:rPr>
          <w:rFonts w:ascii="Arial" w:hAnsi="Arial" w:cs="Arial"/>
        </w:rPr>
        <w:t xml:space="preserve">članku 9. Zakona o profesionalnoj rehabilitaciji i zapošljavanju osoba s invaliditetom (Narodne novine broj 157/13, 152/14 i 39/18) i članku 22. Ustavnog zakona o pravima nacionalnih manjina (Narodne novine broj 155/02, 47/10, 80/10 i 93/11), dužan/a se u prijavi na </w:t>
      </w:r>
      <w:r w:rsidR="00E61B7C">
        <w:rPr>
          <w:rFonts w:ascii="Arial" w:hAnsi="Arial" w:cs="Arial"/>
        </w:rPr>
        <w:t>oglas</w:t>
      </w:r>
      <w:r w:rsidRPr="00AA62FF">
        <w:rPr>
          <w:rFonts w:ascii="Arial" w:hAnsi="Arial" w:cs="Arial"/>
        </w:rPr>
        <w:t xml:space="preserve"> pozvati na to pravo te ima prednost u odnosu na ostale kandidate samo pod jednakim uvjetima.</w:t>
      </w:r>
    </w:p>
    <w:p w:rsidR="00840F1F" w:rsidRPr="00AA62FF" w:rsidRDefault="00840F1F" w:rsidP="00840F1F">
      <w:pPr>
        <w:ind w:firstLine="708"/>
        <w:jc w:val="both"/>
        <w:rPr>
          <w:rFonts w:ascii="Arial" w:hAnsi="Arial" w:cs="Arial"/>
        </w:rPr>
      </w:pPr>
    </w:p>
    <w:p w:rsidR="00840F1F" w:rsidRPr="00AA62FF" w:rsidRDefault="00840F1F" w:rsidP="00EA7962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 xml:space="preserve">Kandidat/kinja koji/a se poziva na pravo prednosti pri zapošljavanju u skladu s člankom 101. Zakona o hrvatskim braniteljima iz Domovinskog rata i članovima njihovih obitelji </w:t>
      </w:r>
      <w:r>
        <w:rPr>
          <w:rFonts w:ascii="Arial" w:hAnsi="Arial" w:cs="Arial"/>
        </w:rPr>
        <w:t xml:space="preserve">i člankom </w:t>
      </w:r>
      <w:r w:rsidRPr="009765DD">
        <w:rPr>
          <w:rFonts w:ascii="Arial" w:hAnsi="Arial" w:cs="Arial"/>
          <w:szCs w:val="22"/>
        </w:rPr>
        <w:t>članku 47. Zakona o civilnim stra</w:t>
      </w:r>
      <w:r>
        <w:rPr>
          <w:rFonts w:ascii="Arial" w:hAnsi="Arial" w:cs="Arial"/>
          <w:szCs w:val="22"/>
        </w:rPr>
        <w:t>dalnicima iz Domovinskog rata (</w:t>
      </w:r>
      <w:r w:rsidRPr="009765DD">
        <w:rPr>
          <w:rFonts w:ascii="Arial" w:hAnsi="Arial" w:cs="Arial"/>
          <w:szCs w:val="22"/>
        </w:rPr>
        <w:t>Narodne novine, broj 84/21)</w:t>
      </w:r>
      <w:r>
        <w:rPr>
          <w:rFonts w:ascii="Arial" w:hAnsi="Arial" w:cs="Arial"/>
          <w:szCs w:val="22"/>
        </w:rPr>
        <w:t xml:space="preserve"> </w:t>
      </w:r>
      <w:r w:rsidRPr="00AA62FF">
        <w:rPr>
          <w:rFonts w:ascii="Arial" w:hAnsi="Arial" w:cs="Arial"/>
        </w:rPr>
        <w:t xml:space="preserve">uz prijavu na </w:t>
      </w:r>
      <w:r w:rsidR="00E61B7C">
        <w:rPr>
          <w:rFonts w:ascii="Arial" w:hAnsi="Arial" w:cs="Arial"/>
        </w:rPr>
        <w:t>oglas</w:t>
      </w:r>
      <w:r w:rsidRPr="00AA62FF">
        <w:rPr>
          <w:rFonts w:ascii="Arial" w:hAnsi="Arial" w:cs="Arial"/>
        </w:rPr>
        <w:t xml:space="preserve"> dužan/a je priložiti osim dokaza o ispunjavanju traženih uvjeta i sve potrebne dokaze dostupne na poveznici Ministarstva hrvatskih branitelja: https://branitelji.gov.hr/zaposljavanje-843/843.</w:t>
      </w:r>
    </w:p>
    <w:p w:rsidR="00840F1F" w:rsidRPr="00AA62FF" w:rsidRDefault="00840F1F" w:rsidP="00EA7962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 xml:space="preserve">Kandidat/kinja koji/a se poziva na pravo prednosti pri zapošljavanju u skladu s člankom 9. Zakona o profesionalnoj rehabilitaciji i zapošljavanju osoba s invaliditetom (Narodne novine broj 157/13, 152/14 i 39/18) uz prijavu na </w:t>
      </w:r>
      <w:r w:rsidR="00E61B7C">
        <w:rPr>
          <w:rFonts w:ascii="Arial" w:hAnsi="Arial" w:cs="Arial"/>
        </w:rPr>
        <w:t>oglas</w:t>
      </w:r>
      <w:r w:rsidRPr="00AA62FF">
        <w:rPr>
          <w:rFonts w:ascii="Arial" w:hAnsi="Arial" w:cs="Arial"/>
        </w:rPr>
        <w:t xml:space="preserve"> dužan/a je, osim dokaza o ispunjavanju traženih uvjeta, priložiti i dokaz o utvrđenom statusu osobe s invaliditetom.</w:t>
      </w:r>
    </w:p>
    <w:p w:rsidR="00840F1F" w:rsidRPr="00AA62FF" w:rsidRDefault="00840F1F" w:rsidP="00EA7962">
      <w:pPr>
        <w:jc w:val="both"/>
        <w:rPr>
          <w:rFonts w:ascii="Arial" w:hAnsi="Arial" w:cs="Arial"/>
        </w:rPr>
      </w:pPr>
      <w:r w:rsidRPr="00AA62FF">
        <w:rPr>
          <w:rFonts w:ascii="Arial" w:hAnsi="Arial" w:cs="Arial"/>
        </w:rPr>
        <w:t xml:space="preserve">Kandidat/kinja koji/a se poziva na pravo prednosti pri zapošljavanju u skladu s člankom 22. Ustavnog zakona o pravima nacionalnih manjina (Narodne novine broj 155/02, 47/10, 80/10 i 93/11), uz prijavu na </w:t>
      </w:r>
      <w:r w:rsidR="00E61B7C">
        <w:rPr>
          <w:rFonts w:ascii="Arial" w:hAnsi="Arial" w:cs="Arial"/>
        </w:rPr>
        <w:t>oglas</w:t>
      </w:r>
      <w:r w:rsidRPr="00AA62FF">
        <w:rPr>
          <w:rFonts w:ascii="Arial" w:hAnsi="Arial" w:cs="Arial"/>
        </w:rPr>
        <w:t>, osim dokaza o ispunjavanju traženih uvjeta, nije dužan/a dokazivati svoj status pripadnika nacionalne manjine.</w:t>
      </w:r>
    </w:p>
    <w:p w:rsidR="00840F1F" w:rsidRPr="00AA62FF" w:rsidRDefault="00840F1F" w:rsidP="00840F1F">
      <w:pPr>
        <w:ind w:firstLine="708"/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Komisiju za provedbu oglasa (u nastavku teksta: Komisija) imenuje predsjednik Općinskog suda u Zlataru. Komisija, između ostalog, utvrđuje listu kandidata prijavljenih na oglas, a čije su prijave pravodobne i potpune te kandidate s te liste upućuje na testiranje i intervju.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Testiranje se sastoji od provjere znanja, sposobnosti i vještina k</w:t>
      </w:r>
      <w:r w:rsidR="00895570">
        <w:rPr>
          <w:rFonts w:ascii="Arial" w:hAnsi="Arial" w:cs="Arial"/>
        </w:rPr>
        <w:t xml:space="preserve">andidata (pisani dio testiranja) </w:t>
      </w:r>
      <w:r w:rsidRPr="00104A76">
        <w:rPr>
          <w:rFonts w:ascii="Arial" w:hAnsi="Arial" w:cs="Arial"/>
        </w:rPr>
        <w:t xml:space="preserve">i razgovora Komisije s kandidatima (intervju).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Vrijeme i mjesto održavanja testiranja objavit će se najmanje pet dana prije dana određenog za testiranje, na web stranici Općinskog suda u Zlataru.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Kandidat koji nije pristupio testiranju više se ne smatra kandidatom u postupku.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Predsjednik Općinskog suda u Zlataru obustavit će postupak oglasa u</w:t>
      </w:r>
      <w:r w:rsidR="00A01207">
        <w:rPr>
          <w:rFonts w:ascii="Arial" w:hAnsi="Arial" w:cs="Arial"/>
        </w:rPr>
        <w:t xml:space="preserve"> slučaju kada se u roku određeni</w:t>
      </w:r>
      <w:r w:rsidRPr="00104A76">
        <w:rPr>
          <w:rFonts w:ascii="Arial" w:hAnsi="Arial" w:cs="Arial"/>
        </w:rPr>
        <w:t xml:space="preserve">m oglasom, nije prijavio ni jedan kandidat ili prijavljeni kandidati ne ispunjavanju formalne uvjete za prijam i raspored ili nisu postigli zadovoljavajuće rezultate na provedenom testiranju i razgovoru (intervjuu). </w:t>
      </w:r>
    </w:p>
    <w:p w:rsidR="00BF5C77" w:rsidRPr="00104A76" w:rsidRDefault="00BF5C77" w:rsidP="008870CB">
      <w:pPr>
        <w:jc w:val="both"/>
        <w:rPr>
          <w:rFonts w:ascii="Arial" w:hAnsi="Arial" w:cs="Arial"/>
        </w:rPr>
      </w:pPr>
    </w:p>
    <w:p w:rsidR="00BF5C77" w:rsidRPr="00104A76" w:rsidRDefault="00A01207" w:rsidP="00EA79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oglas objavit će se na web-</w:t>
      </w:r>
      <w:r w:rsidR="00BF5C77" w:rsidRPr="00104A76">
        <w:rPr>
          <w:rFonts w:ascii="Arial" w:hAnsi="Arial" w:cs="Arial"/>
        </w:rPr>
        <w:t xml:space="preserve">stranicama Općinskog suda u Zlataru i Ministarstva </w:t>
      </w:r>
      <w:r w:rsidR="00840F1F">
        <w:rPr>
          <w:rFonts w:ascii="Arial" w:hAnsi="Arial" w:cs="Arial"/>
        </w:rPr>
        <w:t xml:space="preserve">pravosuđa i </w:t>
      </w:r>
      <w:r w:rsidR="00BF5C77" w:rsidRPr="00104A76">
        <w:rPr>
          <w:rFonts w:ascii="Arial" w:hAnsi="Arial" w:cs="Arial"/>
        </w:rPr>
        <w:t xml:space="preserve">uprave, a obavijest o raspisivanju oglasa dostaviti će se Hrvatskom zavodu za zapošljavanje, Područni ured Krapina.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>Izabrani/a kandidat/kinja bit će pozvan/a da u primjerenom roku, a prije donošenja rješenja o prijmu u državnu službu, dostavi uvjerenje nadležnog suda da se protiv njega ne vodi kazneni postupak, uvjerenje o zdravstvenoj spo</w:t>
      </w:r>
      <w:r w:rsidRPr="00104A76">
        <w:rPr>
          <w:rFonts w:ascii="Arial" w:hAnsi="Arial" w:cs="Arial"/>
        </w:rPr>
        <w:lastRenderedPageBreak/>
        <w:t xml:space="preserve">sobnosti za obavljanje poslova radnog mjesta i izvornike drugih dokaza o ispunjavanju formalnih uvjeta iz </w:t>
      </w:r>
      <w:r w:rsidR="00FC3EE3">
        <w:rPr>
          <w:rFonts w:ascii="Arial" w:hAnsi="Arial" w:cs="Arial"/>
        </w:rPr>
        <w:t>oglasa</w:t>
      </w:r>
      <w:r w:rsidRPr="00104A76">
        <w:rPr>
          <w:rFonts w:ascii="Arial" w:hAnsi="Arial" w:cs="Arial"/>
        </w:rPr>
        <w:t>, uz upozorenje da se nedostavljanje traženih isprava smatra odustankom od prijma u državnu službu</w:t>
      </w:r>
      <w:r w:rsidR="00FC3EE3">
        <w:rPr>
          <w:rFonts w:ascii="Arial" w:hAnsi="Arial" w:cs="Arial"/>
        </w:rPr>
        <w:t>.</w:t>
      </w:r>
      <w:r w:rsidRPr="00104A76">
        <w:rPr>
          <w:rFonts w:ascii="Arial" w:hAnsi="Arial" w:cs="Arial"/>
        </w:rPr>
        <w:t xml:space="preserve"> </w:t>
      </w:r>
    </w:p>
    <w:p w:rsidR="00BF5C77" w:rsidRPr="00104A76" w:rsidRDefault="00BF5C77" w:rsidP="00CB6F37">
      <w:pPr>
        <w:jc w:val="both"/>
        <w:rPr>
          <w:rFonts w:ascii="Arial" w:hAnsi="Arial" w:cs="Arial"/>
        </w:rPr>
      </w:pPr>
    </w:p>
    <w:p w:rsidR="00BF5C77" w:rsidRPr="00104A76" w:rsidRDefault="00BF5C77" w:rsidP="00CB6F37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 stranici Općinskog suda u Zlataru </w:t>
      </w:r>
      <w:r w:rsidR="00840F1F" w:rsidRPr="0032681C">
        <w:rPr>
          <w:rFonts w:ascii="Arial" w:hAnsi="Arial" w:cs="Arial"/>
        </w:rPr>
        <w:t>(</w:t>
      </w:r>
      <w:hyperlink r:id="rId9" w:history="1">
        <w:r w:rsidR="00840F1F" w:rsidRPr="0032681C">
          <w:rPr>
            <w:rStyle w:val="Hiperveza"/>
            <w:rFonts w:ascii="Arial" w:hAnsi="Arial" w:cs="Arial"/>
          </w:rPr>
          <w:t>https://sudovi.hr/oszl</w:t>
        </w:r>
      </w:hyperlink>
      <w:r w:rsidR="00840F1F">
        <w:rPr>
          <w:rFonts w:ascii="Arial" w:hAnsi="Arial" w:cs="Arial"/>
        </w:rPr>
        <w:t xml:space="preserve">) </w:t>
      </w:r>
      <w:r w:rsidR="00AC7953" w:rsidRPr="00104A76">
        <w:rPr>
          <w:rFonts w:ascii="Arial" w:hAnsi="Arial" w:cs="Arial"/>
        </w:rPr>
        <w:t>istovremeno s objavom oglasa</w:t>
      </w:r>
      <w:r w:rsidRPr="00104A76">
        <w:rPr>
          <w:rFonts w:ascii="Arial" w:hAnsi="Arial" w:cs="Arial"/>
        </w:rPr>
        <w:t xml:space="preserve">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Pr="00104A76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O rezultatima oglasa kandidati će biti obaviješteni javnom objavom rješenja o prijmu u državnu službu izabranog kandidata na web stranici Ministarstva </w:t>
      </w:r>
      <w:r w:rsidR="00840F1F">
        <w:rPr>
          <w:rFonts w:ascii="Arial" w:hAnsi="Arial" w:cs="Arial"/>
        </w:rPr>
        <w:t xml:space="preserve">pravosuđa i </w:t>
      </w:r>
      <w:r w:rsidRPr="00104A76">
        <w:rPr>
          <w:rFonts w:ascii="Arial" w:hAnsi="Arial" w:cs="Arial"/>
        </w:rPr>
        <w:t>uprave www.</w:t>
      </w:r>
      <w:r w:rsidR="00840F1F">
        <w:rPr>
          <w:rFonts w:ascii="Arial" w:hAnsi="Arial" w:cs="Arial"/>
        </w:rPr>
        <w:t>mpu.</w:t>
      </w:r>
      <w:r w:rsidRPr="00104A76">
        <w:rPr>
          <w:rFonts w:ascii="Arial" w:hAnsi="Arial" w:cs="Arial"/>
        </w:rPr>
        <w:t xml:space="preserve">gov.hr i web stranici Općinskog suda u Zlataru. </w:t>
      </w:r>
    </w:p>
    <w:p w:rsidR="00BF5C77" w:rsidRPr="00104A76" w:rsidRDefault="00BF5C77" w:rsidP="00BF5C77">
      <w:pPr>
        <w:rPr>
          <w:rFonts w:ascii="Arial" w:hAnsi="Arial" w:cs="Arial"/>
        </w:rPr>
      </w:pPr>
    </w:p>
    <w:p w:rsidR="00BF5C77" w:rsidRDefault="00BF5C77" w:rsidP="00EA7962">
      <w:pPr>
        <w:jc w:val="both"/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840F1F">
        <w:rPr>
          <w:rFonts w:ascii="Arial" w:hAnsi="Arial" w:cs="Arial"/>
        </w:rPr>
        <w:t xml:space="preserve">pravosuđa i </w:t>
      </w:r>
      <w:r w:rsidRPr="00104A76">
        <w:rPr>
          <w:rFonts w:ascii="Arial" w:hAnsi="Arial" w:cs="Arial"/>
        </w:rPr>
        <w:t xml:space="preserve">uprave. </w:t>
      </w:r>
    </w:p>
    <w:p w:rsidR="00840F1F" w:rsidRPr="00104A76" w:rsidRDefault="00840F1F" w:rsidP="005442BF">
      <w:pPr>
        <w:jc w:val="both"/>
        <w:rPr>
          <w:rFonts w:ascii="Arial" w:hAnsi="Arial" w:cs="Arial"/>
        </w:rPr>
      </w:pPr>
    </w:p>
    <w:p w:rsidR="008C14FD" w:rsidRPr="00104A76" w:rsidRDefault="00BF5C77" w:rsidP="008C14FD">
      <w:pPr>
        <w:rPr>
          <w:rFonts w:ascii="Arial" w:hAnsi="Arial" w:cs="Arial"/>
        </w:rPr>
      </w:pPr>
      <w:r w:rsidRPr="00104A76">
        <w:rPr>
          <w:rFonts w:ascii="Arial" w:hAnsi="Arial" w:cs="Arial"/>
        </w:rPr>
        <w:t xml:space="preserve">                                                             </w:t>
      </w:r>
      <w:r w:rsidR="00840F1F">
        <w:rPr>
          <w:rFonts w:ascii="Arial" w:hAnsi="Arial" w:cs="Arial"/>
        </w:rPr>
        <w:t xml:space="preserve">                            </w:t>
      </w:r>
      <w:r w:rsidRPr="00104A76">
        <w:rPr>
          <w:rFonts w:ascii="Arial" w:hAnsi="Arial" w:cs="Arial"/>
        </w:rPr>
        <w:t xml:space="preserve">OPĆINSKI SUD U ZLATARU </w:t>
      </w:r>
      <w:r w:rsidR="008C14FD" w:rsidRPr="00104A76">
        <w:rPr>
          <w:rFonts w:ascii="Arial" w:hAnsi="Arial" w:cs="Arial"/>
        </w:rPr>
        <w:tab/>
      </w:r>
    </w:p>
    <w:sectPr w:rsidR="008C14FD" w:rsidRPr="00104A76" w:rsidSect="0018259B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69" w:rsidRDefault="00DF0E69">
      <w:r>
        <w:separator/>
      </w:r>
    </w:p>
  </w:endnote>
  <w:endnote w:type="continuationSeparator" w:id="0">
    <w:p w:rsidR="00DF0E69" w:rsidRDefault="00DF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69" w:rsidRDefault="00DF0E69">
      <w:r>
        <w:separator/>
      </w:r>
    </w:p>
  </w:footnote>
  <w:footnote w:type="continuationSeparator" w:id="0">
    <w:p w:rsidR="00DF0E69" w:rsidRDefault="00DF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271178"/>
      <w:docPartObj>
        <w:docPartGallery w:val="Page Numbers (Top of Page)"/>
        <w:docPartUnique/>
      </w:docPartObj>
    </w:sdtPr>
    <w:sdtContent>
      <w:p w:rsidR="0018259B" w:rsidRDefault="0018259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259B" w:rsidRDefault="001825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A8"/>
    <w:multiLevelType w:val="hybridMultilevel"/>
    <w:tmpl w:val="92BEEA02"/>
    <w:lvl w:ilvl="0" w:tplc="67C69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1BE"/>
    <w:multiLevelType w:val="hybridMultilevel"/>
    <w:tmpl w:val="F5683584"/>
    <w:lvl w:ilvl="0" w:tplc="73E202A0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2862729F"/>
    <w:multiLevelType w:val="hybridMultilevel"/>
    <w:tmpl w:val="703E94E6"/>
    <w:lvl w:ilvl="0" w:tplc="5EAAF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446D"/>
    <w:multiLevelType w:val="hybridMultilevel"/>
    <w:tmpl w:val="F942EF52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6EC"/>
    <w:multiLevelType w:val="hybridMultilevel"/>
    <w:tmpl w:val="94282CEE"/>
    <w:lvl w:ilvl="0" w:tplc="8812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13602"/>
    <w:multiLevelType w:val="hybridMultilevel"/>
    <w:tmpl w:val="A44A22F8"/>
    <w:lvl w:ilvl="0" w:tplc="57ACF0C6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67D81369"/>
    <w:multiLevelType w:val="hybridMultilevel"/>
    <w:tmpl w:val="AAF2712E"/>
    <w:lvl w:ilvl="0" w:tplc="7236D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3"/>
    <w:rsid w:val="00015D9D"/>
    <w:rsid w:val="000214C3"/>
    <w:rsid w:val="0002702E"/>
    <w:rsid w:val="00075993"/>
    <w:rsid w:val="00087AFF"/>
    <w:rsid w:val="000939FA"/>
    <w:rsid w:val="000A0C04"/>
    <w:rsid w:val="000A21DF"/>
    <w:rsid w:val="000B001B"/>
    <w:rsid w:val="000B6BF7"/>
    <w:rsid w:val="000C201F"/>
    <w:rsid w:val="000E1D25"/>
    <w:rsid w:val="000E6F24"/>
    <w:rsid w:val="00104A76"/>
    <w:rsid w:val="00106270"/>
    <w:rsid w:val="00126B0E"/>
    <w:rsid w:val="001454D3"/>
    <w:rsid w:val="001606E3"/>
    <w:rsid w:val="0018259B"/>
    <w:rsid w:val="001959AF"/>
    <w:rsid w:val="001D7D2F"/>
    <w:rsid w:val="001F1AF9"/>
    <w:rsid w:val="00204857"/>
    <w:rsid w:val="0020667F"/>
    <w:rsid w:val="00215E36"/>
    <w:rsid w:val="002172FF"/>
    <w:rsid w:val="002264B9"/>
    <w:rsid w:val="00261D95"/>
    <w:rsid w:val="0026626D"/>
    <w:rsid w:val="0028521D"/>
    <w:rsid w:val="002953AC"/>
    <w:rsid w:val="002B49BD"/>
    <w:rsid w:val="002C7852"/>
    <w:rsid w:val="002F5EC9"/>
    <w:rsid w:val="00330779"/>
    <w:rsid w:val="0033180C"/>
    <w:rsid w:val="00334726"/>
    <w:rsid w:val="00367AB8"/>
    <w:rsid w:val="00375E70"/>
    <w:rsid w:val="003910B5"/>
    <w:rsid w:val="0039582F"/>
    <w:rsid w:val="00395D35"/>
    <w:rsid w:val="00396D43"/>
    <w:rsid w:val="003C39DD"/>
    <w:rsid w:val="003C4416"/>
    <w:rsid w:val="003C7A76"/>
    <w:rsid w:val="003E579F"/>
    <w:rsid w:val="003F349A"/>
    <w:rsid w:val="00432D16"/>
    <w:rsid w:val="00457F2C"/>
    <w:rsid w:val="00473E9A"/>
    <w:rsid w:val="00474B69"/>
    <w:rsid w:val="004774A8"/>
    <w:rsid w:val="00486EE3"/>
    <w:rsid w:val="00500275"/>
    <w:rsid w:val="00511848"/>
    <w:rsid w:val="0054091D"/>
    <w:rsid w:val="005442BF"/>
    <w:rsid w:val="005536E1"/>
    <w:rsid w:val="005C7546"/>
    <w:rsid w:val="005E568C"/>
    <w:rsid w:val="005F601D"/>
    <w:rsid w:val="0062708F"/>
    <w:rsid w:val="006911E5"/>
    <w:rsid w:val="006A6F09"/>
    <w:rsid w:val="006B54B5"/>
    <w:rsid w:val="006C07C2"/>
    <w:rsid w:val="006C75FB"/>
    <w:rsid w:val="00706C11"/>
    <w:rsid w:val="0071669F"/>
    <w:rsid w:val="00735D2E"/>
    <w:rsid w:val="007414F7"/>
    <w:rsid w:val="00793644"/>
    <w:rsid w:val="008127D3"/>
    <w:rsid w:val="00821E29"/>
    <w:rsid w:val="00840F1F"/>
    <w:rsid w:val="00886753"/>
    <w:rsid w:val="00886F37"/>
    <w:rsid w:val="008870CB"/>
    <w:rsid w:val="00895570"/>
    <w:rsid w:val="008C14FD"/>
    <w:rsid w:val="008C37E9"/>
    <w:rsid w:val="00901673"/>
    <w:rsid w:val="009263D3"/>
    <w:rsid w:val="009463F2"/>
    <w:rsid w:val="009E1E8D"/>
    <w:rsid w:val="009E4C98"/>
    <w:rsid w:val="009F06E4"/>
    <w:rsid w:val="009F679A"/>
    <w:rsid w:val="00A01207"/>
    <w:rsid w:val="00A417C9"/>
    <w:rsid w:val="00A52B0D"/>
    <w:rsid w:val="00AC7953"/>
    <w:rsid w:val="00AD58D1"/>
    <w:rsid w:val="00B14D1B"/>
    <w:rsid w:val="00B6779F"/>
    <w:rsid w:val="00B72274"/>
    <w:rsid w:val="00BB3033"/>
    <w:rsid w:val="00BF5C77"/>
    <w:rsid w:val="00C270BB"/>
    <w:rsid w:val="00CB6F37"/>
    <w:rsid w:val="00D3188C"/>
    <w:rsid w:val="00D51ECF"/>
    <w:rsid w:val="00D541E2"/>
    <w:rsid w:val="00DC2EBC"/>
    <w:rsid w:val="00DF0E69"/>
    <w:rsid w:val="00E2268E"/>
    <w:rsid w:val="00E61B7C"/>
    <w:rsid w:val="00E6698B"/>
    <w:rsid w:val="00E9265D"/>
    <w:rsid w:val="00EA3E79"/>
    <w:rsid w:val="00EA4CEA"/>
    <w:rsid w:val="00EA7962"/>
    <w:rsid w:val="00EB75C5"/>
    <w:rsid w:val="00EF7F2C"/>
    <w:rsid w:val="00F35556"/>
    <w:rsid w:val="00F36886"/>
    <w:rsid w:val="00F6395D"/>
    <w:rsid w:val="00FB1BC3"/>
    <w:rsid w:val="00FB5FC9"/>
    <w:rsid w:val="00FC3EE3"/>
    <w:rsid w:val="00FE36D1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2EC88"/>
  <w15:chartTrackingRefBased/>
  <w15:docId w15:val="{5B4D647E-EDB5-4F5E-83E9-595835DA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41E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541E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8C14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C14F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02702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6395D"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825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ovi.hr/osz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A6A3-DDFD-4008-B08A-369C8F47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1076</Words>
  <Characters>6669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RH-TDU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subject/>
  <dc:creator>RH - TDU</dc:creator>
  <cp:keywords/>
  <cp:lastModifiedBy>Blaženka Smetiško</cp:lastModifiedBy>
  <cp:revision>2</cp:revision>
  <cp:lastPrinted>2022-10-25T09:35:00Z</cp:lastPrinted>
  <dcterms:created xsi:type="dcterms:W3CDTF">2023-01-03T08:26:00Z</dcterms:created>
  <dcterms:modified xsi:type="dcterms:W3CDTF">2023-01-03T08:26:00Z</dcterms:modified>
</cp:coreProperties>
</file>