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8E68EE" w:rsidR="008E68EE" w:rsidP="008E68EE" w:rsidRDefault="008E68EE" w14:paraId="af80e9b" w14:textId="af80e9b">
      <w:pPr>
        <w:jc w:val="left"/>
        <w15:collapsed w:val="false"/>
        <w:rPr>
          <w:b/>
          <w:szCs w:val="24"/>
          <w:lang w:eastAsia="hr-HR"/>
        </w:rPr>
      </w:pPr>
      <w:bookmarkStart w:name="_GoBack" w:id="0"/>
      <w:bookmarkEnd w:id="0"/>
      <w:r w:rsidRPr="008E68EE">
        <w:rPr>
          <w:b/>
          <w:szCs w:val="24"/>
          <w:lang w:eastAsia="hr-HR"/>
        </w:rPr>
        <w:t xml:space="preserve">       </w:t>
      </w:r>
      <w:r w:rsidR="004A6550">
        <w:rPr>
          <w:b/>
          <w:szCs w:val="24"/>
          <w:lang w:eastAsia="hr-HR"/>
        </w:rPr>
        <w:t xml:space="preserve">        </w:t>
      </w:r>
      <w:r w:rsidRPr="008E68EE">
        <w:rPr>
          <w:b/>
          <w:szCs w:val="24"/>
          <w:lang w:eastAsia="hr-HR"/>
        </w:rPr>
        <w:t xml:space="preserve">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firstRow="1" w:lastRow="1" w:firstColumn="1" w:lastColumn="1" w:noHBand="0" w:noVBand="0" w:val="01E0"/>
      </w:tblPr>
      <w:tblGrid>
        <w:gridCol w:w="4361"/>
        <w:gridCol w:w="4171"/>
      </w:tblGrid>
      <w:tr w:rsidRPr="00C52AC1" w:rsidR="00B43160" w:rsidTr="00867B73">
        <w:tc>
          <w:tcPr>
            <w:tcW w:w="4361" w:type="dxa"/>
            <w:shd w:val="clear" w:color="auto" w:fill="auto"/>
          </w:tcPr>
          <w:p w:rsidRPr="0051301B" w:rsidR="00C52AC1" w:rsidP="008E68EE" w:rsidRDefault="00867B73">
            <w:pPr>
              <w:pStyle w:val="Bezproreda"/>
              <w:rPr>
                <w:rFonts w:ascii="Arial" w:hAnsi="Arial" w:cs="Arial"/>
                <w:szCs w:val="24"/>
              </w:rPr>
            </w:pPr>
            <w:r w:rsidRPr="0051301B">
              <w:rPr>
                <w:rFonts w:ascii="Arial" w:hAnsi="Arial" w:cs="Arial"/>
                <w:szCs w:val="24"/>
              </w:rPr>
              <w:t>Komisija za provedbu</w:t>
            </w:r>
          </w:p>
          <w:p w:rsidRPr="0051301B" w:rsidR="00867B73" w:rsidP="008E68EE" w:rsidRDefault="005C7110">
            <w:pPr>
              <w:pStyle w:val="Bezproreda"/>
              <w:rPr>
                <w:rFonts w:ascii="Arial" w:hAnsi="Arial" w:cs="Arial"/>
                <w:szCs w:val="24"/>
              </w:rPr>
            </w:pPr>
            <w:r w:rsidRPr="0051301B">
              <w:rPr>
                <w:rFonts w:ascii="Arial" w:hAnsi="Arial" w:cs="Arial"/>
                <w:szCs w:val="24"/>
              </w:rPr>
              <w:t xml:space="preserve">   </w:t>
            </w:r>
            <w:r w:rsidRPr="0051301B" w:rsidR="00867B73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Pr="0051301B" w:rsidR="008E68EE" w:rsidP="008E68EE" w:rsidRDefault="008E68EE">
            <w:pPr>
              <w:pStyle w:val="Bezproreda"/>
              <w:rPr>
                <w:rFonts w:ascii="Arial" w:hAnsi="Arial" w:cs="Arial"/>
                <w:szCs w:val="24"/>
              </w:rPr>
            </w:pPr>
          </w:p>
          <w:p w:rsidRPr="00C52AC1" w:rsidR="00CF19DF" w:rsidP="00CF19DF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Pr="00C52AC1" w:rsidR="00770B30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Pr="00C52AC1">
              <w:rPr>
                <w:rFonts w:ascii="Arial" w:hAnsi="Arial" w:cs="Arial"/>
                <w:spacing w:val="-3"/>
                <w:szCs w:val="24"/>
              </w:rPr>
              <w:t>Su-</w:t>
            </w:r>
            <w:r w:rsidR="0051301B">
              <w:rPr>
                <w:rFonts w:ascii="Arial" w:hAnsi="Arial" w:cs="Arial"/>
                <w:spacing w:val="-3"/>
                <w:szCs w:val="24"/>
              </w:rPr>
              <w:t>87/2023-</w:t>
            </w:r>
            <w:r w:rsidR="00C302AC">
              <w:rPr>
                <w:rFonts w:ascii="Arial" w:hAnsi="Arial" w:cs="Arial"/>
                <w:spacing w:val="-3"/>
                <w:szCs w:val="24"/>
              </w:rPr>
              <w:t>29</w:t>
            </w:r>
          </w:p>
          <w:p w:rsidRPr="00C52AC1" w:rsidR="00CF19DF" w:rsidP="0051301B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B864DD">
              <w:rPr>
                <w:rFonts w:ascii="Arial" w:hAnsi="Arial" w:cs="Arial"/>
                <w:spacing w:val="-3"/>
                <w:szCs w:val="24"/>
              </w:rPr>
              <w:t>2</w:t>
            </w:r>
            <w:r w:rsidR="0051301B">
              <w:rPr>
                <w:rFonts w:ascii="Arial" w:hAnsi="Arial" w:cs="Arial"/>
                <w:spacing w:val="-3"/>
                <w:szCs w:val="24"/>
              </w:rPr>
              <w:t>1. veljače 2023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Pr="00C52AC1" w:rsidR="00B43160" w:rsidP="00CF19DF" w:rsidRDefault="00B43160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P="00CF19DF" w:rsidRDefault="00E3461B">
      <w:pPr>
        <w:pStyle w:val="Bezproreda"/>
        <w:rPr>
          <w:rFonts w:ascii="Arial" w:hAnsi="Arial" w:cs="Arial"/>
          <w:szCs w:val="24"/>
        </w:rPr>
      </w:pPr>
    </w:p>
    <w:p w:rsidRPr="00C52AC1" w:rsidR="00EB6C97" w:rsidP="00CF19DF" w:rsidRDefault="00EB6C97">
      <w:pPr>
        <w:pStyle w:val="Bezproreda"/>
        <w:rPr>
          <w:rFonts w:ascii="Arial" w:hAnsi="Arial" w:cs="Arial"/>
          <w:szCs w:val="24"/>
        </w:rPr>
      </w:pPr>
    </w:p>
    <w:p w:rsidRPr="00C52AC1" w:rsidR="00CF19DF" w:rsidP="00CF19DF" w:rsidRDefault="00CF19DF">
      <w:pPr>
        <w:pStyle w:val="Bezproreda"/>
        <w:rPr>
          <w:rFonts w:ascii="Arial" w:hAnsi="Arial" w:cs="Arial"/>
          <w:szCs w:val="24"/>
        </w:rPr>
      </w:pPr>
    </w:p>
    <w:p w:rsidRPr="00C52AC1" w:rsidR="004C3D20" w:rsidP="00CF19DF" w:rsidRDefault="00646960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Pr="00C52AC1" w:rsidR="004C3D20">
        <w:rPr>
          <w:rFonts w:ascii="Arial" w:hAnsi="Arial" w:cs="Arial"/>
          <w:szCs w:val="24"/>
        </w:rPr>
        <w:t>Komisija za provedbu javnog natječaja Općinskog suda u Z</w:t>
      </w:r>
      <w:r w:rsidRPr="00C52AC1" w:rsidR="001A7E13">
        <w:rPr>
          <w:rFonts w:ascii="Arial" w:hAnsi="Arial" w:cs="Arial"/>
          <w:szCs w:val="24"/>
        </w:rPr>
        <w:t>lataru</w:t>
      </w:r>
      <w:r w:rsidRPr="00C52AC1" w:rsidR="004C3D20">
        <w:rPr>
          <w:rFonts w:ascii="Arial" w:hAnsi="Arial" w:cs="Arial"/>
          <w:szCs w:val="24"/>
        </w:rPr>
        <w:t xml:space="preserve"> temeljem članka 8. i 11. stavak 6. Uredbe o raspisivanju </w:t>
      </w:r>
      <w:r w:rsidRPr="00C52AC1" w:rsidR="00CF19DF">
        <w:rPr>
          <w:rFonts w:ascii="Arial" w:hAnsi="Arial" w:cs="Arial"/>
          <w:szCs w:val="24"/>
        </w:rPr>
        <w:t xml:space="preserve">i provedbi </w:t>
      </w:r>
      <w:r w:rsidRPr="00C52AC1" w:rsidR="004C3D20">
        <w:rPr>
          <w:rFonts w:ascii="Arial" w:hAnsi="Arial" w:cs="Arial"/>
          <w:szCs w:val="24"/>
        </w:rPr>
        <w:t>javnog natječaja i internog oglasa u državnoj službi (Narodne novine, broj: 78/17</w:t>
      </w:r>
      <w:r w:rsidR="0079328B">
        <w:rPr>
          <w:rFonts w:ascii="Arial" w:hAnsi="Arial" w:cs="Arial"/>
          <w:szCs w:val="24"/>
        </w:rPr>
        <w:t>, 89/19</w:t>
      </w:r>
      <w:r w:rsidRPr="00C52AC1" w:rsidR="004C3D20">
        <w:rPr>
          <w:rFonts w:ascii="Arial" w:hAnsi="Arial" w:cs="Arial"/>
          <w:szCs w:val="24"/>
        </w:rPr>
        <w:t>) objavljuje</w:t>
      </w:r>
    </w:p>
    <w:p w:rsidRPr="00C52AC1" w:rsidR="004C3D20" w:rsidP="00EA1DCB" w:rsidRDefault="004C3D20">
      <w:pPr>
        <w:rPr>
          <w:rFonts w:ascii="Arial" w:hAnsi="Arial" w:cs="Arial"/>
          <w:szCs w:val="24"/>
        </w:rPr>
      </w:pPr>
    </w:p>
    <w:p w:rsidR="004C3D20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Pr="00C52AC1" w:rsidR="001A7E13" w:rsidP="004C3D20" w:rsidRDefault="0051301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C52AC1" w:rsidR="001A7E13">
        <w:rPr>
          <w:rFonts w:ascii="Arial" w:hAnsi="Arial" w:cs="Arial"/>
          <w:b/>
          <w:szCs w:val="24"/>
        </w:rPr>
        <w:t>O DANU I NAČINU PROVEDBE</w:t>
      </w:r>
    </w:p>
    <w:p w:rsidR="001A7E13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F5B6B" w:rsidP="004C3D20" w:rsidRDefault="001F5B6B">
      <w:pPr>
        <w:jc w:val="center"/>
        <w:rPr>
          <w:rFonts w:ascii="Arial" w:hAnsi="Arial" w:cs="Arial"/>
          <w:b/>
          <w:szCs w:val="24"/>
        </w:rPr>
      </w:pPr>
    </w:p>
    <w:p w:rsidRPr="00C52AC1" w:rsidR="004C3D20" w:rsidP="004C3D20" w:rsidRDefault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Pr="00C52AC1" w:rsidR="004C3D20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p w:rsidRPr="00C52AC1" w:rsidR="004C3D20" w:rsidP="004C3D20" w:rsidRDefault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D605FD">
        <w:rPr>
          <w:rFonts w:ascii="Arial" w:hAnsi="Arial" w:cs="Arial"/>
          <w:b/>
          <w:szCs w:val="24"/>
        </w:rPr>
        <w:t>računovodstveni referent- financijski knjigovođa</w:t>
      </w:r>
      <w:r w:rsidRPr="00C52AC1">
        <w:rPr>
          <w:rFonts w:ascii="Arial" w:hAnsi="Arial" w:cs="Arial"/>
          <w:b/>
          <w:szCs w:val="24"/>
        </w:rPr>
        <w:t xml:space="preserve"> – 1 izvršitelj/ica </w:t>
      </w: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Pr="00C52AC1" w:rsidR="004A7918" w:rsidP="004A7918" w:rsidRDefault="004C3D20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Pr="00C52AC1" w:rsidR="004A7918">
        <w:rPr>
          <w:rFonts w:ascii="Arial" w:hAnsi="Arial" w:cs="Arial"/>
          <w:szCs w:val="24"/>
        </w:rPr>
        <w:t xml:space="preserve">u </w:t>
      </w:r>
      <w:r w:rsidRPr="00C52AC1">
        <w:rPr>
          <w:rFonts w:ascii="Arial" w:hAnsi="Arial" w:cs="Arial"/>
          <w:szCs w:val="24"/>
        </w:rPr>
        <w:t xml:space="preserve">Narodnim novinama broj </w:t>
      </w:r>
      <w:r w:rsidR="0051301B">
        <w:rPr>
          <w:rFonts w:ascii="Arial" w:hAnsi="Arial" w:cs="Arial"/>
          <w:szCs w:val="24"/>
        </w:rPr>
        <w:t>14</w:t>
      </w:r>
      <w:r w:rsidR="0079328B">
        <w:rPr>
          <w:rFonts w:ascii="Arial" w:hAnsi="Arial" w:cs="Arial"/>
          <w:szCs w:val="24"/>
        </w:rPr>
        <w:t>/202</w:t>
      </w:r>
      <w:r w:rsidR="0051301B">
        <w:rPr>
          <w:rFonts w:ascii="Arial" w:hAnsi="Arial" w:cs="Arial"/>
          <w:szCs w:val="24"/>
        </w:rPr>
        <w:t>3</w:t>
      </w:r>
      <w:r w:rsidRPr="00C52AC1">
        <w:rPr>
          <w:rFonts w:ascii="Arial" w:hAnsi="Arial" w:cs="Arial"/>
          <w:szCs w:val="24"/>
        </w:rPr>
        <w:t xml:space="preserve"> </w:t>
      </w:r>
      <w:r w:rsidRPr="00C52AC1" w:rsidR="004A7918">
        <w:rPr>
          <w:rFonts w:ascii="Arial" w:hAnsi="Arial" w:cs="Arial"/>
          <w:szCs w:val="24"/>
        </w:rPr>
        <w:t xml:space="preserve">od </w:t>
      </w:r>
      <w:r w:rsidR="0051301B">
        <w:rPr>
          <w:rFonts w:ascii="Arial" w:hAnsi="Arial" w:cs="Arial"/>
          <w:szCs w:val="24"/>
        </w:rPr>
        <w:t xml:space="preserve">8. veljače </w:t>
      </w:r>
      <w:r w:rsidRPr="00C52AC1" w:rsidR="004A7918">
        <w:rPr>
          <w:rFonts w:ascii="Arial" w:hAnsi="Arial" w:cs="Arial"/>
          <w:szCs w:val="24"/>
        </w:rPr>
        <w:t>20</w:t>
      </w:r>
      <w:r w:rsidRPr="00C52AC1" w:rsidR="000B3E44">
        <w:rPr>
          <w:rFonts w:ascii="Arial" w:hAnsi="Arial" w:cs="Arial"/>
          <w:szCs w:val="24"/>
        </w:rPr>
        <w:t>2</w:t>
      </w:r>
      <w:r w:rsidR="0051301B">
        <w:rPr>
          <w:rFonts w:ascii="Arial" w:hAnsi="Arial" w:cs="Arial"/>
          <w:szCs w:val="24"/>
        </w:rPr>
        <w:t>3</w:t>
      </w:r>
      <w:r w:rsidRPr="00C52AC1" w:rsidR="004A7918">
        <w:rPr>
          <w:rFonts w:ascii="Arial" w:hAnsi="Arial" w:cs="Arial"/>
          <w:szCs w:val="24"/>
        </w:rPr>
        <w:t xml:space="preserve">.  </w:t>
      </w:r>
    </w:p>
    <w:p w:rsidRPr="00C52AC1" w:rsidR="004A7918" w:rsidP="004C3D20" w:rsidRDefault="004A7918">
      <w:pPr>
        <w:rPr>
          <w:rFonts w:ascii="Arial" w:hAnsi="Arial" w:cs="Arial"/>
          <w:szCs w:val="24"/>
        </w:rPr>
      </w:pP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</w:p>
    <w:p w:rsidRPr="0051301B" w:rsidR="004C3D20" w:rsidP="0051301B" w:rsidRDefault="0051301B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ožujka </w:t>
      </w:r>
      <w:r w:rsidRPr="0051301B" w:rsidR="00697AB0">
        <w:rPr>
          <w:rFonts w:ascii="Arial" w:hAnsi="Arial" w:cs="Arial"/>
          <w:b/>
        </w:rPr>
        <w:t>20</w:t>
      </w:r>
      <w:r w:rsidRPr="0051301B" w:rsidR="000B3E4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Pr="0051301B" w:rsidR="00697AB0">
        <w:rPr>
          <w:rFonts w:ascii="Arial" w:hAnsi="Arial" w:cs="Arial"/>
          <w:b/>
        </w:rPr>
        <w:t>. (</w:t>
      </w:r>
      <w:r w:rsidR="006166BA">
        <w:rPr>
          <w:rFonts w:ascii="Arial" w:hAnsi="Arial" w:cs="Arial"/>
          <w:b/>
        </w:rPr>
        <w:t>srijeda</w:t>
      </w:r>
      <w:r w:rsidRPr="0051301B" w:rsidR="00697AB0">
        <w:rPr>
          <w:rFonts w:ascii="Arial" w:hAnsi="Arial" w:cs="Arial"/>
          <w:b/>
        </w:rPr>
        <w:t>)</w:t>
      </w:r>
      <w:r w:rsidRPr="0051301B" w:rsidR="004C3D20">
        <w:rPr>
          <w:rFonts w:ascii="Arial" w:hAnsi="Arial" w:cs="Arial"/>
          <w:b/>
        </w:rPr>
        <w:t xml:space="preserve"> </w:t>
      </w:r>
      <w:r w:rsidRPr="0051301B" w:rsidR="004C3D20">
        <w:rPr>
          <w:rFonts w:ascii="Arial" w:hAnsi="Arial" w:cs="Arial"/>
        </w:rPr>
        <w:t>s početkom</w:t>
      </w:r>
      <w:r w:rsidRPr="0051301B" w:rsidR="004C3D20">
        <w:rPr>
          <w:rFonts w:ascii="Arial" w:hAnsi="Arial" w:cs="Arial"/>
          <w:b/>
        </w:rPr>
        <w:t xml:space="preserve"> </w:t>
      </w:r>
      <w:r w:rsidRPr="0051301B" w:rsidR="004C3D20">
        <w:rPr>
          <w:rFonts w:ascii="Arial" w:hAnsi="Arial" w:cs="Arial"/>
        </w:rPr>
        <w:t>u</w:t>
      </w:r>
      <w:r w:rsidRPr="0051301B" w:rsidR="004C3D20">
        <w:rPr>
          <w:rFonts w:ascii="Arial" w:hAnsi="Arial" w:cs="Arial"/>
          <w:b/>
        </w:rPr>
        <w:t xml:space="preserve"> </w:t>
      </w:r>
      <w:r w:rsidRPr="0051301B" w:rsidR="00D37FB5">
        <w:rPr>
          <w:rFonts w:ascii="Arial" w:hAnsi="Arial" w:cs="Arial"/>
          <w:b/>
        </w:rPr>
        <w:t>8</w:t>
      </w:r>
      <w:r w:rsidRPr="0051301B" w:rsidR="000B3E44">
        <w:rPr>
          <w:rFonts w:ascii="Arial" w:hAnsi="Arial" w:cs="Arial"/>
          <w:b/>
        </w:rPr>
        <w:t>,00</w:t>
      </w:r>
      <w:r w:rsidRPr="0051301B" w:rsidR="004C3D20">
        <w:rPr>
          <w:rFonts w:ascii="Arial" w:hAnsi="Arial" w:cs="Arial"/>
          <w:b/>
        </w:rPr>
        <w:t xml:space="preserve"> sati</w:t>
      </w:r>
    </w:p>
    <w:p w:rsidRPr="00C52AC1" w:rsidR="004C3D20" w:rsidP="004C3D20" w:rsidRDefault="004C3D20">
      <w:pPr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Pr="00C52AC1" w:rsidR="00002622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Pr="00C52AC1" w:rsidR="004A7918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Pr="00C52AC1" w:rsidR="004C3D20" w:rsidP="004C3D20" w:rsidRDefault="004C3D20">
      <w:pPr>
        <w:jc w:val="center"/>
        <w:rPr>
          <w:rFonts w:ascii="Arial" w:hAnsi="Arial" w:cs="Arial"/>
          <w:szCs w:val="24"/>
        </w:rPr>
      </w:pPr>
    </w:p>
    <w:p w:rsidRPr="00C52AC1" w:rsidR="004A7918" w:rsidP="004C3D20" w:rsidRDefault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Pr="00C52AC1" w:rsidR="004A7918">
        <w:rPr>
          <w:rFonts w:ascii="Arial" w:hAnsi="Arial" w:cs="Arial"/>
          <w:szCs w:val="24"/>
        </w:rPr>
        <w:t>objavljene na web stranici ovog suda (samo inicija</w:t>
      </w:r>
      <w:r w:rsidRPr="00C52AC1" w:rsidR="00A34053">
        <w:rPr>
          <w:rFonts w:ascii="Arial" w:hAnsi="Arial" w:cs="Arial"/>
          <w:szCs w:val="24"/>
        </w:rPr>
        <w:t>li imena i prezimena kandidata)</w:t>
      </w:r>
      <w:r w:rsidR="00C6714A">
        <w:rPr>
          <w:rFonts w:ascii="Arial" w:hAnsi="Arial" w:cs="Arial"/>
          <w:szCs w:val="24"/>
        </w:rPr>
        <w:t>.</w:t>
      </w:r>
    </w:p>
    <w:p w:rsidRPr="00C52AC1" w:rsidR="004A7918" w:rsidP="004C3D20" w:rsidRDefault="004A7918">
      <w:pPr>
        <w:ind w:firstLine="705"/>
        <w:rPr>
          <w:rFonts w:ascii="Arial" w:hAnsi="Arial" w:cs="Arial"/>
          <w:szCs w:val="24"/>
        </w:rPr>
      </w:pP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Pr="00C52AC1" w:rsidR="004C3D20" w:rsidP="00450746" w:rsidRDefault="004C3D20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Pr="00C52AC1" w:rsidR="00DC1E92">
        <w:rPr>
          <w:rFonts w:ascii="Arial" w:hAnsi="Arial" w:cs="Arial"/>
          <w:szCs w:val="24"/>
        </w:rPr>
        <w:t>provjere poznavanja znanja iz područja</w:t>
      </w:r>
      <w:r w:rsidRPr="00C52AC1" w:rsidR="00965EAB">
        <w:rPr>
          <w:rFonts w:ascii="Arial" w:hAnsi="Arial" w:cs="Arial"/>
          <w:szCs w:val="24"/>
        </w:rPr>
        <w:t xml:space="preserve"> za koje se raspisuje natječaj  (</w:t>
      </w:r>
      <w:r w:rsidRPr="00450746" w:rsidR="00450746">
        <w:rPr>
          <w:rFonts w:ascii="Arial" w:hAnsi="Arial" w:cs="Arial"/>
          <w:szCs w:val="24"/>
        </w:rPr>
        <w:t>Zakon o prorač</w:t>
      </w:r>
      <w:r w:rsidR="00450746">
        <w:rPr>
          <w:rFonts w:ascii="Arial" w:hAnsi="Arial" w:cs="Arial"/>
          <w:szCs w:val="24"/>
        </w:rPr>
        <w:t xml:space="preserve">unu, </w:t>
      </w:r>
      <w:r w:rsidRPr="00450746" w:rsidR="00450746">
        <w:rPr>
          <w:rFonts w:ascii="Arial" w:hAnsi="Arial" w:cs="Arial"/>
          <w:szCs w:val="24"/>
        </w:rPr>
        <w:t>Pravilnik o proračunskom računovodstvu i rač</w:t>
      </w:r>
      <w:r w:rsidR="00450746">
        <w:rPr>
          <w:rFonts w:ascii="Arial" w:hAnsi="Arial" w:cs="Arial"/>
          <w:szCs w:val="24"/>
        </w:rPr>
        <w:t xml:space="preserve">unskom planu, </w:t>
      </w:r>
      <w:r w:rsidRPr="00450746" w:rsidR="00450746">
        <w:rPr>
          <w:rFonts w:ascii="Arial" w:hAnsi="Arial" w:cs="Arial"/>
          <w:szCs w:val="24"/>
        </w:rPr>
        <w:t>Pravilnik o financijsko-materijalnom poslovanju sudova sa strankama</w:t>
      </w:r>
      <w:r w:rsidRPr="00C52AC1" w:rsidR="00B03857">
        <w:rPr>
          <w:rFonts w:ascii="Arial" w:hAnsi="Arial" w:cs="Arial"/>
          <w:szCs w:val="24"/>
        </w:rPr>
        <w:t>)</w:t>
      </w:r>
      <w:r w:rsidRPr="00C52AC1" w:rsidR="00E10F69">
        <w:rPr>
          <w:rFonts w:ascii="Arial" w:hAnsi="Arial" w:cs="Arial"/>
          <w:szCs w:val="24"/>
        </w:rPr>
        <w:t>,</w:t>
      </w:r>
    </w:p>
    <w:p w:rsidR="004C3D20" w:rsidP="00EB6C97" w:rsidRDefault="00DC1E92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Pr="00C52AC1" w:rsidR="004C3D20">
        <w:rPr>
          <w:rFonts w:ascii="Arial" w:hAnsi="Arial" w:cs="Arial"/>
          <w:szCs w:val="24"/>
        </w:rPr>
        <w:t>s Komisijom za provedbu javnog natječaja (održat će se isti dan).</w:t>
      </w: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Način testiranja:</w:t>
      </w:r>
    </w:p>
    <w:p w:rsidRPr="00C52AC1" w:rsidR="004C3D20" w:rsidP="0079328B" w:rsidRDefault="00D37FB5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</w:rPr>
      </w:pPr>
      <w:r w:rsidRPr="00C52AC1">
        <w:rPr>
          <w:rFonts w:ascii="Arial" w:hAnsi="Arial" w:cs="Arial"/>
          <w:b/>
          <w:szCs w:val="24"/>
        </w:rPr>
        <w:tab/>
      </w:r>
      <w:r w:rsidRPr="00C52AC1" w:rsidR="004C3D20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lastRenderedPageBreak/>
        <w:t xml:space="preserve">Nakon utvrđivanja njihovog identiteta kandidati će biti pisano testirani u trajanju od </w:t>
      </w:r>
      <w:r w:rsidRPr="00C52AC1" w:rsidR="00E10F69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Pr="00C52AC1" w:rsidR="00851192">
        <w:rPr>
          <w:rFonts w:ascii="Arial" w:hAnsi="Arial" w:cs="Arial"/>
          <w:szCs w:val="24"/>
        </w:rPr>
        <w:t xml:space="preserve">provjeru poznavanja znanja iz područja za koje se raspisuje natječaj </w:t>
      </w:r>
      <w:r w:rsidRPr="00C52AC1" w:rsidR="00E10F69">
        <w:rPr>
          <w:rFonts w:ascii="Arial" w:hAnsi="Arial" w:cs="Arial"/>
          <w:szCs w:val="24"/>
        </w:rPr>
        <w:t xml:space="preserve"> </w:t>
      </w:r>
      <w:r w:rsidRPr="00C52AC1" w:rsidR="00450746">
        <w:rPr>
          <w:rFonts w:ascii="Arial" w:hAnsi="Arial" w:cs="Arial"/>
          <w:szCs w:val="24"/>
        </w:rPr>
        <w:t>(</w:t>
      </w:r>
      <w:r w:rsidRPr="00450746" w:rsidR="00450746">
        <w:rPr>
          <w:rFonts w:ascii="Arial" w:hAnsi="Arial" w:cs="Arial"/>
          <w:szCs w:val="24"/>
        </w:rPr>
        <w:t>Zakon o prorač</w:t>
      </w:r>
      <w:r w:rsidR="00450746">
        <w:rPr>
          <w:rFonts w:ascii="Arial" w:hAnsi="Arial" w:cs="Arial"/>
          <w:szCs w:val="24"/>
        </w:rPr>
        <w:t xml:space="preserve">unu, </w:t>
      </w:r>
      <w:r w:rsidRPr="00450746" w:rsidR="00450746">
        <w:rPr>
          <w:rFonts w:ascii="Arial" w:hAnsi="Arial" w:cs="Arial"/>
          <w:szCs w:val="24"/>
        </w:rPr>
        <w:t>Pravilnik o proračunskom računovodstvu i rač</w:t>
      </w:r>
      <w:r w:rsidR="00450746">
        <w:rPr>
          <w:rFonts w:ascii="Arial" w:hAnsi="Arial" w:cs="Arial"/>
          <w:szCs w:val="24"/>
        </w:rPr>
        <w:t xml:space="preserve">unskom planu, </w:t>
      </w:r>
      <w:r w:rsidRPr="00450746" w:rsidR="00450746">
        <w:rPr>
          <w:rFonts w:ascii="Arial" w:hAnsi="Arial" w:cs="Arial"/>
          <w:szCs w:val="24"/>
        </w:rPr>
        <w:t>Pravilnik o financijsko-materijalnom poslovanju sudova sa strankama</w:t>
      </w:r>
      <w:r w:rsidRPr="00C52AC1" w:rsidR="00450746">
        <w:rPr>
          <w:rFonts w:ascii="Arial" w:hAnsi="Arial" w:cs="Arial"/>
          <w:szCs w:val="24"/>
        </w:rPr>
        <w:t>)</w:t>
      </w:r>
      <w:r w:rsidR="00450746">
        <w:rPr>
          <w:rFonts w:ascii="Arial" w:hAnsi="Arial" w:cs="Arial"/>
          <w:szCs w:val="24"/>
        </w:rPr>
        <w:t xml:space="preserve"> </w:t>
      </w:r>
      <w:r w:rsidRPr="00C52AC1" w:rsidR="00851192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Pr="00C52AC1" w:rsidR="00051D87" w:rsidP="00DC1E92" w:rsidRDefault="00B03857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Pr="00C52AC1" w:rsidR="004C3D20">
        <w:rPr>
          <w:rFonts w:ascii="Arial" w:hAnsi="Arial" w:cs="Arial"/>
          <w:szCs w:val="24"/>
        </w:rPr>
        <w:t xml:space="preserve">. 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Pr="00C52AC1" w:rsidR="00051D87" w:rsidP="00DC1E92" w:rsidRDefault="0077617E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</w:t>
      </w:r>
      <w:r w:rsidR="00450746">
        <w:rPr>
          <w:rFonts w:ascii="Arial" w:hAnsi="Arial" w:cs="Arial"/>
          <w:szCs w:val="24"/>
        </w:rPr>
        <w:t>prvoj</w:t>
      </w:r>
      <w:r w:rsidRPr="00C52AC1">
        <w:rPr>
          <w:rFonts w:ascii="Arial" w:hAnsi="Arial" w:cs="Arial"/>
          <w:szCs w:val="24"/>
        </w:rPr>
        <w:t xml:space="preserve"> fazi testiranja, mogu pristupiti </w:t>
      </w:r>
      <w:r w:rsidRPr="00C52AC1" w:rsidR="00051D87">
        <w:rPr>
          <w:rFonts w:ascii="Arial" w:hAnsi="Arial" w:cs="Arial"/>
          <w:szCs w:val="24"/>
        </w:rPr>
        <w:t>razgovoru (intervjuu) s Komisijom.</w:t>
      </w:r>
    </w:p>
    <w:p w:rsidRPr="00C52AC1" w:rsidR="004C3D20" w:rsidP="001A7E13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Pr="00C52AC1" w:rsidR="00AA3B03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79328B">
        <w:rPr>
          <w:rFonts w:ascii="Arial" w:hAnsi="Arial" w:cs="Arial"/>
          <w:szCs w:val="24"/>
        </w:rPr>
        <w:t xml:space="preserve">pravosuđa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Pr="00C52AC1" w:rsidR="00D37FB5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50746" w:rsidP="00DC1E92" w:rsidRDefault="00450746">
      <w:pPr>
        <w:ind w:firstLine="708"/>
        <w:rPr>
          <w:rFonts w:ascii="Arial" w:hAnsi="Arial" w:cs="Arial"/>
          <w:szCs w:val="24"/>
        </w:rPr>
      </w:pPr>
    </w:p>
    <w:p w:rsidR="004A6550" w:rsidP="00DC1E92" w:rsidRDefault="004A6550">
      <w:pPr>
        <w:ind w:firstLine="708"/>
        <w:rPr>
          <w:rFonts w:ascii="Arial" w:hAnsi="Arial" w:cs="Arial"/>
          <w:szCs w:val="24"/>
        </w:rPr>
      </w:pPr>
    </w:p>
    <w:p w:rsidRPr="00C52AC1" w:rsidR="00450746" w:rsidP="00450746" w:rsidRDefault="00450746">
      <w:pPr>
        <w:ind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KOMISIJA ZA PROVEDBU JAVNOG NATJEČAJA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p w:rsidRPr="00C52AC1" w:rsidR="004C3D20" w:rsidP="00450746" w:rsidRDefault="004C3D20">
      <w:pPr>
        <w:rPr>
          <w:rFonts w:ascii="Arial" w:hAnsi="Arial" w:cs="Arial"/>
          <w:b/>
          <w:szCs w:val="24"/>
        </w:rPr>
      </w:pPr>
    </w:p>
    <w:sectPr w:rsidRPr="00C52AC1" w:rsidR="004C3D20" w:rsidSect="008753F4">
      <w:headerReference w:type="default" r:id="rId10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AC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4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7BF"/>
    <w:multiLevelType w:val="hybridMultilevel"/>
    <w:tmpl w:val="4E86D6A4"/>
    <w:lvl w:ilvl="0" w:tplc="5560D0D6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Book Antiqua" w:hAnsi="Book Antiqua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3D4D"/>
    <w:multiLevelType w:val="hybridMultilevel"/>
    <w:tmpl w:val="AAFC2D0E"/>
    <w:lvl w:ilvl="0" w:tplc="BB2C1B46">
      <w:start w:val="2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55678"/>
    <w:multiLevelType w:val="hybridMultilevel"/>
    <w:tmpl w:val="7292BB0C"/>
    <w:lvl w:ilvl="0" w:tplc="90A6DE30">
      <w:start w:val="26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76E9102A"/>
    <w:multiLevelType w:val="hybridMultilevel"/>
    <w:tmpl w:val="3E70C074"/>
    <w:lvl w:ilvl="0" w:tplc="D95EA4FE">
      <w:start w:val="30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88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A347C"/>
    <w:rsid w:val="001A7E13"/>
    <w:rsid w:val="001B244F"/>
    <w:rsid w:val="001B53C0"/>
    <w:rsid w:val="001E1451"/>
    <w:rsid w:val="001F5B6B"/>
    <w:rsid w:val="00221930"/>
    <w:rsid w:val="002259E3"/>
    <w:rsid w:val="00265034"/>
    <w:rsid w:val="00265445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3F535C"/>
    <w:rsid w:val="00417D6E"/>
    <w:rsid w:val="004223D1"/>
    <w:rsid w:val="0042733D"/>
    <w:rsid w:val="00450746"/>
    <w:rsid w:val="004609BF"/>
    <w:rsid w:val="00480B22"/>
    <w:rsid w:val="0049320E"/>
    <w:rsid w:val="004A22CB"/>
    <w:rsid w:val="004A6550"/>
    <w:rsid w:val="004A7918"/>
    <w:rsid w:val="004B7A36"/>
    <w:rsid w:val="004C3D20"/>
    <w:rsid w:val="004E46D6"/>
    <w:rsid w:val="005116D2"/>
    <w:rsid w:val="0051301B"/>
    <w:rsid w:val="0051307A"/>
    <w:rsid w:val="005554CC"/>
    <w:rsid w:val="0056012B"/>
    <w:rsid w:val="005B003A"/>
    <w:rsid w:val="005C7110"/>
    <w:rsid w:val="005E6077"/>
    <w:rsid w:val="006166BA"/>
    <w:rsid w:val="00625F10"/>
    <w:rsid w:val="00646960"/>
    <w:rsid w:val="00674E68"/>
    <w:rsid w:val="00685BB5"/>
    <w:rsid w:val="00686D7C"/>
    <w:rsid w:val="00696C80"/>
    <w:rsid w:val="00697AB0"/>
    <w:rsid w:val="006A5EAC"/>
    <w:rsid w:val="006B7EE7"/>
    <w:rsid w:val="006C2B36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328B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864DD"/>
    <w:rsid w:val="00B95102"/>
    <w:rsid w:val="00BD1BB9"/>
    <w:rsid w:val="00BE15A9"/>
    <w:rsid w:val="00C302AC"/>
    <w:rsid w:val="00C34498"/>
    <w:rsid w:val="00C467C4"/>
    <w:rsid w:val="00C52AC1"/>
    <w:rsid w:val="00C54F49"/>
    <w:rsid w:val="00C6714A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605FD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B6C97"/>
    <w:rsid w:val="00EC370C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4:docId w14:val="2A212819"/>
  <w15:docId w15:val="{960F0F3D-B35A-4E48-BDFF-9835AD62EA7C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false"/>
      <w:autoSpaceDE w:val="false"/>
      <w:autoSpaceDN w:val="false"/>
      <w:adjustRightInd w:val="false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styleId="TijelotekstaChar" w:customStyle="true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styleId="ZaglavljeChar" w:customStyle="true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styleId="PodnojeChar" w:customStyle="true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C6714A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C6714A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C6714A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C6714A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C6714A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wmf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30A7E3D9-7304-416F-8679-409A1A2CB07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Vrhovni sud Republike Hrvatske</properties:Company>
  <properties:Pages>2</properties:Pages>
  <properties:Words>611</properties:Words>
  <properties:Characters>3664</properties:Characters>
  <properties:Lines>95</properties:Lines>
  <properties:Paragraphs>37</properties:Paragraphs>
  <properties:TotalTime>32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>REPUBLIKA HRVATSKA</vt:lpstr>
    </vt:vector>
  </properties:TitlesOfParts>
  <properties:LinksUpToDate>false</properties:LinksUpToDate>
  <properties:CharactersWithSpaces>4289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2022-07-19T08:46:00Z</dcterms:created>
  <dc:creator>Ksenija Kocijan</dc:creator>
  <cp:lastModifiedBy>Melita Mustač Kurečić</cp:lastModifiedBy>
  <cp:lastPrinted>2023-02-21T12:22:00Z</cp:lastPrinted>
  <dcterms:modified xmlns:xsi="http://www.w3.org/2001/XMLSchema-instance" xsi:type="dcterms:W3CDTF">2023-02-21T12:24:00Z</dcterms:modified>
  <cp:revision>13</cp:revision>
  <dc:title>REPUBLIKA HRVATSKA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Su-87/2023-29 / Podnesak - Obavijest (OBAVIJEST-TESTIRANJE-RAČ.docx)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2</vt:i4>
  </prop:property>
</prop:Properties>
</file>