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4E" w:rsidRPr="001B07F2" w:rsidRDefault="000C574E" w:rsidP="002F5021">
      <w:pPr>
        <w:spacing w:line="360" w:lineRule="auto"/>
        <w:rPr>
          <w:rFonts w:ascii="Arial" w:hAnsi="Arial" w:cs="Arial"/>
        </w:rPr>
      </w:pPr>
    </w:p>
    <w:p w:rsidR="000875BC" w:rsidRPr="001B07F2" w:rsidRDefault="000875BC" w:rsidP="000875BC">
      <w:pPr>
        <w:spacing w:line="276" w:lineRule="auto"/>
        <w:jc w:val="center"/>
        <w:rPr>
          <w:rFonts w:ascii="Arial" w:hAnsi="Arial" w:cs="Arial"/>
          <w:b/>
        </w:rPr>
      </w:pPr>
      <w:r w:rsidRPr="001B07F2">
        <w:rPr>
          <w:rFonts w:ascii="Arial" w:hAnsi="Arial" w:cs="Arial"/>
          <w:b/>
        </w:rPr>
        <w:t xml:space="preserve">RANG LISTA KANDIDATA ZA RADNO MJESTO </w:t>
      </w:r>
      <w:r w:rsidR="004F0389">
        <w:rPr>
          <w:rFonts w:ascii="Arial" w:hAnsi="Arial" w:cs="Arial"/>
          <w:b/>
        </w:rPr>
        <w:t xml:space="preserve">ADMINISTRATIVNI REFERENT </w:t>
      </w:r>
      <w:r w:rsidR="00272DCC">
        <w:rPr>
          <w:rFonts w:ascii="Arial" w:hAnsi="Arial" w:cs="Arial"/>
          <w:b/>
        </w:rPr>
        <w:t>–</w:t>
      </w:r>
      <w:r w:rsidR="004F0389">
        <w:rPr>
          <w:rFonts w:ascii="Arial" w:hAnsi="Arial" w:cs="Arial"/>
          <w:b/>
        </w:rPr>
        <w:t xml:space="preserve"> </w:t>
      </w:r>
      <w:r w:rsidR="00272DCC">
        <w:rPr>
          <w:rFonts w:ascii="Arial" w:hAnsi="Arial" w:cs="Arial"/>
          <w:b/>
        </w:rPr>
        <w:t>SUDSKI ZA</w:t>
      </w:r>
      <w:r w:rsidR="004F0389">
        <w:rPr>
          <w:rFonts w:ascii="Arial" w:hAnsi="Arial" w:cs="Arial"/>
          <w:b/>
        </w:rPr>
        <w:t>PISNIČAR</w:t>
      </w:r>
    </w:p>
    <w:p w:rsidR="000875BC" w:rsidRPr="001B07F2" w:rsidRDefault="000875BC" w:rsidP="000875BC">
      <w:pPr>
        <w:spacing w:line="276" w:lineRule="auto"/>
        <w:jc w:val="center"/>
        <w:rPr>
          <w:rFonts w:ascii="Arial" w:hAnsi="Arial" w:cs="Arial"/>
          <w:b/>
        </w:rPr>
      </w:pPr>
      <w:r w:rsidRPr="001B07F2">
        <w:rPr>
          <w:rFonts w:ascii="Arial" w:hAnsi="Arial" w:cs="Arial"/>
          <w:b/>
        </w:rPr>
        <w:t xml:space="preserve"> - </w:t>
      </w:r>
      <w:r w:rsidR="00272DCC">
        <w:rPr>
          <w:rFonts w:ascii="Arial" w:hAnsi="Arial" w:cs="Arial"/>
          <w:b/>
        </w:rPr>
        <w:t>27. studenog</w:t>
      </w:r>
      <w:r w:rsidR="000E25AC">
        <w:rPr>
          <w:rFonts w:ascii="Arial" w:hAnsi="Arial" w:cs="Arial"/>
          <w:b/>
        </w:rPr>
        <w:t xml:space="preserve"> 2023</w:t>
      </w:r>
      <w:r w:rsidRPr="001B07F2">
        <w:rPr>
          <w:rFonts w:ascii="Arial" w:hAnsi="Arial" w:cs="Arial"/>
          <w:b/>
        </w:rPr>
        <w:t xml:space="preserve">. </w:t>
      </w:r>
    </w:p>
    <w:p w:rsidR="000875BC" w:rsidRPr="001B07F2" w:rsidRDefault="000875BC" w:rsidP="00622BFC">
      <w:pPr>
        <w:rPr>
          <w:rFonts w:ascii="Arial" w:hAnsi="Arial" w:cs="Arial"/>
        </w:rPr>
      </w:pPr>
    </w:p>
    <w:p w:rsidR="00A608FF" w:rsidRPr="001B07F2" w:rsidRDefault="00A608FF" w:rsidP="00622BFC">
      <w:pPr>
        <w:rPr>
          <w:rFonts w:ascii="Arial" w:hAnsi="Arial" w:cs="Arial"/>
        </w:rPr>
      </w:pPr>
    </w:p>
    <w:p w:rsidR="00622BFC" w:rsidRPr="00B11EFB" w:rsidRDefault="00622BFC" w:rsidP="00622BFC">
      <w:pPr>
        <w:rPr>
          <w:rFonts w:ascii="Arial" w:hAnsi="Arial" w:cs="Arial"/>
        </w:rPr>
      </w:pPr>
    </w:p>
    <w:p w:rsidR="000875BC" w:rsidRPr="00B11EFB" w:rsidRDefault="00CB1C7A" w:rsidP="000875BC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K.</w:t>
      </w:r>
    </w:p>
    <w:p w:rsidR="000875BC" w:rsidRDefault="00272DCC" w:rsidP="00B11EF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875BC" w:rsidRPr="00B11EFB">
        <w:rPr>
          <w:rFonts w:ascii="Arial" w:hAnsi="Arial" w:cs="Arial"/>
        </w:rPr>
        <w:t xml:space="preserve"> bodova pisani test provjere znanja iz </w:t>
      </w:r>
      <w:r w:rsidR="00B11EFB" w:rsidRPr="00B11EFB">
        <w:rPr>
          <w:rFonts w:ascii="Arial" w:hAnsi="Arial" w:cs="Arial"/>
        </w:rPr>
        <w:t>Sudskog poslovnika</w:t>
      </w:r>
    </w:p>
    <w:p w:rsidR="00272DCC" w:rsidRPr="00B11EFB" w:rsidRDefault="00272DCC" w:rsidP="00B11EF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</w:t>
      </w:r>
      <w:r w:rsidRPr="006C5D05">
        <w:rPr>
          <w:rFonts w:ascii="Arial" w:hAnsi="Arial" w:cs="Arial"/>
        </w:rPr>
        <w:t>bodova iz poznavanja rada na računalu</w:t>
      </w:r>
    </w:p>
    <w:p w:rsidR="000875BC" w:rsidRPr="00B11EFB" w:rsidRDefault="00B11EFB" w:rsidP="00B11EFB">
      <w:pPr>
        <w:ind w:left="709"/>
        <w:jc w:val="both"/>
        <w:rPr>
          <w:rFonts w:ascii="Arial" w:hAnsi="Arial" w:cs="Arial"/>
        </w:rPr>
      </w:pPr>
      <w:r w:rsidRPr="00B11EFB">
        <w:rPr>
          <w:rFonts w:ascii="Arial" w:hAnsi="Arial" w:cs="Arial"/>
        </w:rPr>
        <w:t>10</w:t>
      </w:r>
      <w:r w:rsidR="000875BC" w:rsidRPr="00B11EFB">
        <w:rPr>
          <w:rFonts w:ascii="Arial" w:hAnsi="Arial" w:cs="Arial"/>
        </w:rPr>
        <w:t xml:space="preserve"> bodova razgovor</w:t>
      </w:r>
    </w:p>
    <w:p w:rsidR="000875BC" w:rsidRPr="00B11EFB" w:rsidRDefault="000875BC" w:rsidP="00B11EFB">
      <w:pPr>
        <w:ind w:left="709"/>
        <w:jc w:val="both"/>
        <w:rPr>
          <w:rFonts w:ascii="Arial" w:hAnsi="Arial" w:cs="Arial"/>
        </w:rPr>
      </w:pPr>
      <w:r w:rsidRPr="00B11EFB">
        <w:rPr>
          <w:rFonts w:ascii="Arial" w:hAnsi="Arial" w:cs="Arial"/>
        </w:rPr>
        <w:t xml:space="preserve">- Sveukupno </w:t>
      </w:r>
      <w:r w:rsidR="00272DCC">
        <w:rPr>
          <w:rFonts w:ascii="Arial" w:hAnsi="Arial" w:cs="Arial"/>
        </w:rPr>
        <w:t>26</w:t>
      </w:r>
      <w:r w:rsidRPr="00B11EFB">
        <w:rPr>
          <w:rFonts w:ascii="Arial" w:hAnsi="Arial" w:cs="Arial"/>
        </w:rPr>
        <w:t xml:space="preserve"> bodova</w:t>
      </w:r>
    </w:p>
    <w:p w:rsidR="00B11EFB" w:rsidRPr="00B11EFB" w:rsidRDefault="00B11EFB" w:rsidP="000875BC">
      <w:pPr>
        <w:ind w:left="540"/>
        <w:jc w:val="both"/>
        <w:rPr>
          <w:rFonts w:ascii="Arial" w:hAnsi="Arial" w:cs="Arial"/>
        </w:rPr>
      </w:pPr>
    </w:p>
    <w:p w:rsidR="00B11EFB" w:rsidRPr="00B11EFB" w:rsidRDefault="00B11EFB" w:rsidP="00B11EFB">
      <w:pPr>
        <w:jc w:val="both"/>
        <w:rPr>
          <w:rFonts w:ascii="Arial" w:hAnsi="Arial" w:cs="Arial"/>
        </w:rPr>
      </w:pPr>
    </w:p>
    <w:p w:rsidR="000E25AC" w:rsidRPr="000E25AC" w:rsidRDefault="000E25AC" w:rsidP="000E25AC">
      <w:pPr>
        <w:pStyle w:val="Odlomakpopisa"/>
        <w:ind w:left="786"/>
        <w:jc w:val="both"/>
        <w:rPr>
          <w:rFonts w:ascii="Arial" w:hAnsi="Arial" w:cs="Arial"/>
        </w:rPr>
      </w:pPr>
    </w:p>
    <w:p w:rsidR="000C574E" w:rsidRPr="001B07F2" w:rsidRDefault="00FA392F" w:rsidP="00F506AA">
      <w:pPr>
        <w:jc w:val="center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U Velikoj Gorici, </w:t>
      </w:r>
      <w:r w:rsidR="00272DCC">
        <w:rPr>
          <w:rFonts w:ascii="Arial" w:hAnsi="Arial" w:cs="Arial"/>
        </w:rPr>
        <w:t>27. studenog</w:t>
      </w:r>
      <w:r w:rsidR="000E25AC">
        <w:rPr>
          <w:rFonts w:ascii="Arial" w:hAnsi="Arial" w:cs="Arial"/>
        </w:rPr>
        <w:t xml:space="preserve"> 2023</w:t>
      </w:r>
      <w:r w:rsidR="00074C52" w:rsidRPr="001B07F2">
        <w:rPr>
          <w:rFonts w:ascii="Arial" w:hAnsi="Arial" w:cs="Arial"/>
        </w:rPr>
        <w:t>.</w:t>
      </w:r>
    </w:p>
    <w:sectPr w:rsidR="000C574E" w:rsidRPr="001B07F2" w:rsidSect="0003642D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56" w:rsidRDefault="00911456">
      <w:r>
        <w:separator/>
      </w:r>
    </w:p>
  </w:endnote>
  <w:endnote w:type="continuationSeparator" w:id="0">
    <w:p w:rsidR="00911456" w:rsidRDefault="0091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56" w:rsidRDefault="00911456">
      <w:r>
        <w:separator/>
      </w:r>
    </w:p>
  </w:footnote>
  <w:footnote w:type="continuationSeparator" w:id="0">
    <w:p w:rsidR="00911456" w:rsidRDefault="00911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Default="00367E10" w:rsidP="00F9195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67E10" w:rsidRDefault="00367E1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Pr="00006FFC" w:rsidRDefault="00367E10" w:rsidP="00F9195B">
    <w:pPr>
      <w:pStyle w:val="Zaglavlje"/>
      <w:framePr w:wrap="around" w:vAnchor="text" w:hAnchor="margin" w:xAlign="center" w:y="1"/>
      <w:rPr>
        <w:rStyle w:val="Brojstranice"/>
        <w:rFonts w:ascii="Arial" w:hAnsi="Arial" w:cs="Arial"/>
      </w:rPr>
    </w:pPr>
    <w:r w:rsidRPr="00006FFC">
      <w:rPr>
        <w:rStyle w:val="Brojstranice"/>
        <w:rFonts w:ascii="Arial" w:hAnsi="Arial" w:cs="Arial"/>
      </w:rPr>
      <w:fldChar w:fldCharType="begin"/>
    </w:r>
    <w:r w:rsidRPr="00006FFC">
      <w:rPr>
        <w:rStyle w:val="Brojstranice"/>
        <w:rFonts w:ascii="Arial" w:hAnsi="Arial" w:cs="Arial"/>
      </w:rPr>
      <w:instrText xml:space="preserve">PAGE  </w:instrText>
    </w:r>
    <w:r w:rsidRPr="00006FFC">
      <w:rPr>
        <w:rStyle w:val="Brojstranice"/>
        <w:rFonts w:ascii="Arial" w:hAnsi="Arial" w:cs="Arial"/>
      </w:rPr>
      <w:fldChar w:fldCharType="separate"/>
    </w:r>
    <w:r w:rsidR="00CB1C7A">
      <w:rPr>
        <w:rStyle w:val="Brojstranice"/>
        <w:rFonts w:ascii="Arial" w:hAnsi="Arial" w:cs="Arial"/>
        <w:noProof/>
      </w:rPr>
      <w:t>2</w:t>
    </w:r>
    <w:r w:rsidRPr="00006FFC">
      <w:rPr>
        <w:rStyle w:val="Brojstranice"/>
        <w:rFonts w:ascii="Arial" w:hAnsi="Arial" w:cs="Arial"/>
      </w:rPr>
      <w:fldChar w:fldCharType="end"/>
    </w:r>
  </w:p>
  <w:p w:rsidR="00367E10" w:rsidRDefault="00367E1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9B5"/>
    <w:multiLevelType w:val="hybridMultilevel"/>
    <w:tmpl w:val="C232874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1557"/>
    <w:multiLevelType w:val="hybridMultilevel"/>
    <w:tmpl w:val="D0D40E80"/>
    <w:lvl w:ilvl="0" w:tplc="8416C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349E"/>
    <w:multiLevelType w:val="hybridMultilevel"/>
    <w:tmpl w:val="A6745C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0BF0"/>
    <w:multiLevelType w:val="hybridMultilevel"/>
    <w:tmpl w:val="4B6276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A400D"/>
    <w:multiLevelType w:val="hybridMultilevel"/>
    <w:tmpl w:val="E99A7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A201F"/>
    <w:multiLevelType w:val="hybridMultilevel"/>
    <w:tmpl w:val="FCDC1588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6F505BE"/>
    <w:multiLevelType w:val="hybridMultilevel"/>
    <w:tmpl w:val="6B200BC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A3A1C"/>
    <w:multiLevelType w:val="hybridMultilevel"/>
    <w:tmpl w:val="16C02F46"/>
    <w:lvl w:ilvl="0" w:tplc="CCF8C76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78"/>
    <w:rsid w:val="000026F2"/>
    <w:rsid w:val="00004986"/>
    <w:rsid w:val="00006FFC"/>
    <w:rsid w:val="00021E5E"/>
    <w:rsid w:val="0003642D"/>
    <w:rsid w:val="00064AFA"/>
    <w:rsid w:val="00064C36"/>
    <w:rsid w:val="00074C52"/>
    <w:rsid w:val="000875BC"/>
    <w:rsid w:val="00087692"/>
    <w:rsid w:val="0009616C"/>
    <w:rsid w:val="000C574E"/>
    <w:rsid w:val="000E25AC"/>
    <w:rsid w:val="0015188A"/>
    <w:rsid w:val="001B07F2"/>
    <w:rsid w:val="001B6183"/>
    <w:rsid w:val="001D5825"/>
    <w:rsid w:val="002063AC"/>
    <w:rsid w:val="00206D61"/>
    <w:rsid w:val="00225995"/>
    <w:rsid w:val="00227753"/>
    <w:rsid w:val="002454BE"/>
    <w:rsid w:val="00261DEF"/>
    <w:rsid w:val="00272DCC"/>
    <w:rsid w:val="002A7B52"/>
    <w:rsid w:val="002B5978"/>
    <w:rsid w:val="002E0ACD"/>
    <w:rsid w:val="002F5021"/>
    <w:rsid w:val="00314470"/>
    <w:rsid w:val="00334EDE"/>
    <w:rsid w:val="0035103A"/>
    <w:rsid w:val="00367E10"/>
    <w:rsid w:val="003734C5"/>
    <w:rsid w:val="00381855"/>
    <w:rsid w:val="00387B35"/>
    <w:rsid w:val="003E71D7"/>
    <w:rsid w:val="0040139A"/>
    <w:rsid w:val="00416EFB"/>
    <w:rsid w:val="004345BC"/>
    <w:rsid w:val="00445ABE"/>
    <w:rsid w:val="004513DB"/>
    <w:rsid w:val="00484144"/>
    <w:rsid w:val="00484B01"/>
    <w:rsid w:val="004E081B"/>
    <w:rsid w:val="004E24FA"/>
    <w:rsid w:val="004F0389"/>
    <w:rsid w:val="0056056A"/>
    <w:rsid w:val="005824CA"/>
    <w:rsid w:val="005B2A3E"/>
    <w:rsid w:val="005E67DB"/>
    <w:rsid w:val="00622BFC"/>
    <w:rsid w:val="00625960"/>
    <w:rsid w:val="006A3F62"/>
    <w:rsid w:val="006A4E2D"/>
    <w:rsid w:val="006F6DAD"/>
    <w:rsid w:val="007072FB"/>
    <w:rsid w:val="00710DF2"/>
    <w:rsid w:val="007218BE"/>
    <w:rsid w:val="007357EF"/>
    <w:rsid w:val="00742342"/>
    <w:rsid w:val="007447B8"/>
    <w:rsid w:val="0076013B"/>
    <w:rsid w:val="00772E34"/>
    <w:rsid w:val="00797CED"/>
    <w:rsid w:val="007A452B"/>
    <w:rsid w:val="007B6A8F"/>
    <w:rsid w:val="007E55DE"/>
    <w:rsid w:val="00860D5B"/>
    <w:rsid w:val="0089765E"/>
    <w:rsid w:val="008A6CA8"/>
    <w:rsid w:val="008C25A5"/>
    <w:rsid w:val="008D6B2F"/>
    <w:rsid w:val="008F7174"/>
    <w:rsid w:val="00911456"/>
    <w:rsid w:val="00913C86"/>
    <w:rsid w:val="00923D6F"/>
    <w:rsid w:val="00995492"/>
    <w:rsid w:val="00A0732E"/>
    <w:rsid w:val="00A14795"/>
    <w:rsid w:val="00A14B5F"/>
    <w:rsid w:val="00A55AAB"/>
    <w:rsid w:val="00A608FF"/>
    <w:rsid w:val="00A63910"/>
    <w:rsid w:val="00A773DA"/>
    <w:rsid w:val="00A92AFD"/>
    <w:rsid w:val="00AB3F00"/>
    <w:rsid w:val="00AE04BB"/>
    <w:rsid w:val="00AE271D"/>
    <w:rsid w:val="00AE6E70"/>
    <w:rsid w:val="00B11EFB"/>
    <w:rsid w:val="00B14644"/>
    <w:rsid w:val="00B27E04"/>
    <w:rsid w:val="00B3469C"/>
    <w:rsid w:val="00B440C5"/>
    <w:rsid w:val="00B51C2E"/>
    <w:rsid w:val="00B6355A"/>
    <w:rsid w:val="00B8756E"/>
    <w:rsid w:val="00B94D44"/>
    <w:rsid w:val="00B95B5F"/>
    <w:rsid w:val="00B96AF6"/>
    <w:rsid w:val="00BA3021"/>
    <w:rsid w:val="00BC3EFE"/>
    <w:rsid w:val="00C01367"/>
    <w:rsid w:val="00C07A40"/>
    <w:rsid w:val="00C17CA2"/>
    <w:rsid w:val="00C30572"/>
    <w:rsid w:val="00C33A9F"/>
    <w:rsid w:val="00C43500"/>
    <w:rsid w:val="00C722F3"/>
    <w:rsid w:val="00C81546"/>
    <w:rsid w:val="00C826A1"/>
    <w:rsid w:val="00CB1C7A"/>
    <w:rsid w:val="00CD74F3"/>
    <w:rsid w:val="00D01420"/>
    <w:rsid w:val="00D61C37"/>
    <w:rsid w:val="00D97DA9"/>
    <w:rsid w:val="00E54145"/>
    <w:rsid w:val="00E828B2"/>
    <w:rsid w:val="00E96B13"/>
    <w:rsid w:val="00EE69AA"/>
    <w:rsid w:val="00F039D4"/>
    <w:rsid w:val="00F1458A"/>
    <w:rsid w:val="00F32E6E"/>
    <w:rsid w:val="00F506AA"/>
    <w:rsid w:val="00F6394C"/>
    <w:rsid w:val="00F71651"/>
    <w:rsid w:val="00F9195B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006F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6F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006F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6F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kandidata koji ispunjavaju uvjete za javni natječaj za radno mjesto sudski savjetnik objavljen u Narodnim novinama br</vt:lpstr>
    </vt:vector>
  </TitlesOfParts>
  <Company>RH - TDU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kandidata koji ispunjavaju uvjete za javni natječaj za radno mjesto sudski savjetnik objavljen u Narodnim novinama br</dc:title>
  <dc:creator>mgeres</dc:creator>
  <cp:lastModifiedBy>Nives Brnić</cp:lastModifiedBy>
  <cp:revision>3</cp:revision>
  <cp:lastPrinted>2023-09-08T12:45:00Z</cp:lastPrinted>
  <dcterms:created xsi:type="dcterms:W3CDTF">2023-11-29T09:32:00Z</dcterms:created>
  <dcterms:modified xsi:type="dcterms:W3CDTF">2023-11-29T09:32:00Z</dcterms:modified>
</cp:coreProperties>
</file>