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42" w:rsidRDefault="00C25042" w:rsidP="00C25042"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42" w:rsidRDefault="00C25042" w:rsidP="00C25042">
      <w:r>
        <w:t xml:space="preserve">        REPUBLIKA HRVATSKA </w:t>
      </w:r>
    </w:p>
    <w:p w:rsidR="00C25042" w:rsidRDefault="00C25042" w:rsidP="00C25042">
      <w:r>
        <w:t>ŽUPANIJSKI SUD U KARLOVCU</w:t>
      </w:r>
    </w:p>
    <w:p w:rsidR="00C25042" w:rsidRDefault="00C25042" w:rsidP="00C25042">
      <w:r>
        <w:t xml:space="preserve">                   KARLOVAC                                                                                   </w:t>
      </w:r>
    </w:p>
    <w:p w:rsidR="00C25042" w:rsidRDefault="00C25042" w:rsidP="00C25042">
      <w:r>
        <w:t>Komisija za provedbu javnog natječaja</w:t>
      </w:r>
    </w:p>
    <w:p w:rsidR="00C25042" w:rsidRDefault="00C25042" w:rsidP="00C25042">
      <w:r>
        <w:t xml:space="preserve">                7 Su- </w:t>
      </w:r>
      <w:r w:rsidR="000F3954">
        <w:t>510/2023</w:t>
      </w:r>
      <w:r>
        <w:t xml:space="preserve">              </w:t>
      </w:r>
    </w:p>
    <w:p w:rsidR="00C25042" w:rsidRDefault="00C25042" w:rsidP="00C25042">
      <w:r>
        <w:t xml:space="preserve">      Karlovac, dana </w:t>
      </w:r>
      <w:r w:rsidR="000F3954">
        <w:t>18.siječnja 2024.</w:t>
      </w:r>
      <w:r>
        <w:t xml:space="preserve">  </w:t>
      </w:r>
    </w:p>
    <w:p w:rsidR="00C25042" w:rsidRDefault="00C25042" w:rsidP="00C25042"/>
    <w:p w:rsidR="00C25042" w:rsidRDefault="00C25042" w:rsidP="00C25042"/>
    <w:p w:rsidR="00C25042" w:rsidRDefault="00C25042" w:rsidP="00C25042">
      <w:pPr>
        <w:jc w:val="both"/>
      </w:pPr>
      <w:r>
        <w:t xml:space="preserve">               Na temelju članka 4. i članka 10.do 14. Uredbe o raspisivanju i provedbi javnog natječaja i internog oglasa u državnoj službi ("Narodne novine broj 78/17 i 89/19) Komisija za provedbu oglasa (u daljnjem tekstu: Komisija) za prijam u državnu službu jednog izvršitelja-</w:t>
      </w:r>
      <w:r w:rsidR="000F3954">
        <w:t>administrativni referent-sudski zapisničar na</w:t>
      </w:r>
      <w:r>
        <w:t xml:space="preserve"> neodređeno vrijeme,  objavljenog   u Narodnim novinama, na web stranici Ministarstva pravosuđa i uprave, web stranici Hrvatskog zavoda za zapošljavanje i na web stranici Županijskog suda u Karlovcu, utvrđuje da su </w:t>
      </w:r>
    </w:p>
    <w:p w:rsidR="00C25042" w:rsidRDefault="00C25042" w:rsidP="00C25042">
      <w:pPr>
        <w:jc w:val="both"/>
      </w:pPr>
    </w:p>
    <w:p w:rsidR="00C25042" w:rsidRDefault="00C25042" w:rsidP="00C25042">
      <w:pPr>
        <w:jc w:val="both"/>
      </w:pPr>
    </w:p>
    <w:p w:rsidR="00C25042" w:rsidRDefault="00C25042" w:rsidP="00C25042">
      <w:pPr>
        <w:jc w:val="center"/>
      </w:pPr>
      <w:r>
        <w:t>KANDIDATI</w:t>
      </w:r>
    </w:p>
    <w:p w:rsidR="00C25042" w:rsidRDefault="00C25042" w:rsidP="00C25042">
      <w:pPr>
        <w:jc w:val="center"/>
      </w:pPr>
    </w:p>
    <w:p w:rsidR="00C25042" w:rsidRDefault="00C25042" w:rsidP="00C25042">
      <w:pPr>
        <w:jc w:val="center"/>
      </w:pPr>
      <w:r>
        <w:t>Prijavljeni na oglas koji ispunjavaju formalne uvjete</w:t>
      </w:r>
    </w:p>
    <w:p w:rsidR="00C25042" w:rsidRDefault="00C25042" w:rsidP="00C25042">
      <w:pPr>
        <w:jc w:val="both"/>
      </w:pPr>
    </w:p>
    <w:p w:rsidR="00C25042" w:rsidRDefault="00C25042" w:rsidP="00C25042">
      <w:pPr>
        <w:jc w:val="both"/>
      </w:pPr>
    </w:p>
    <w:p w:rsidR="000F3954" w:rsidRDefault="000F3954" w:rsidP="00C25042">
      <w:pPr>
        <w:jc w:val="both"/>
      </w:pPr>
    </w:p>
    <w:p w:rsidR="000F3954" w:rsidRDefault="000F3954" w:rsidP="00C25042">
      <w:pPr>
        <w:jc w:val="both"/>
      </w:pPr>
      <w:r>
        <w:t>Drašković Kristina</w:t>
      </w:r>
    </w:p>
    <w:p w:rsidR="000F3954" w:rsidRDefault="000F3954" w:rsidP="00C25042">
      <w:pPr>
        <w:jc w:val="both"/>
      </w:pPr>
      <w:r>
        <w:t>Golub Monika</w:t>
      </w:r>
    </w:p>
    <w:p w:rsidR="000F3954" w:rsidRDefault="000F3954" w:rsidP="00C25042">
      <w:pPr>
        <w:jc w:val="both"/>
      </w:pPr>
      <w:r>
        <w:t>Tučak Tihana</w:t>
      </w:r>
    </w:p>
    <w:p w:rsidR="000F3954" w:rsidRDefault="000F3954" w:rsidP="00C25042">
      <w:pPr>
        <w:jc w:val="both"/>
      </w:pPr>
      <w:r>
        <w:t>Vlašić Paula</w:t>
      </w:r>
    </w:p>
    <w:p w:rsidR="000F3954" w:rsidRDefault="000F3954" w:rsidP="00C25042">
      <w:pPr>
        <w:jc w:val="both"/>
      </w:pPr>
      <w:r>
        <w:t>Volarić Anamarija</w:t>
      </w:r>
    </w:p>
    <w:p w:rsidR="000F3954" w:rsidRDefault="000F3954" w:rsidP="00C25042">
      <w:pPr>
        <w:jc w:val="both"/>
      </w:pPr>
    </w:p>
    <w:p w:rsidR="000F3954" w:rsidRDefault="000F3954" w:rsidP="00C25042">
      <w:pPr>
        <w:jc w:val="both"/>
      </w:pPr>
    </w:p>
    <w:p w:rsidR="000F3954" w:rsidRDefault="000F3954" w:rsidP="00C25042">
      <w:pPr>
        <w:jc w:val="both"/>
      </w:pPr>
      <w:r>
        <w:t xml:space="preserve"> </w:t>
      </w:r>
      <w:bookmarkStart w:id="0" w:name="_GoBack"/>
      <w:bookmarkEnd w:id="0"/>
    </w:p>
    <w:p w:rsidR="00C25042" w:rsidRDefault="00C25042" w:rsidP="00C25042">
      <w:pPr>
        <w:jc w:val="both"/>
      </w:pPr>
    </w:p>
    <w:p w:rsidR="00C25042" w:rsidRDefault="00C25042" w:rsidP="00C25042">
      <w:pPr>
        <w:jc w:val="both"/>
      </w:pPr>
      <w:r>
        <w:t xml:space="preserve">                                                                                ŽUPANIJSKI SUD U KARLOVCU</w:t>
      </w:r>
    </w:p>
    <w:p w:rsidR="00C25042" w:rsidRDefault="00C25042" w:rsidP="00C25042">
      <w:pPr>
        <w:jc w:val="both"/>
      </w:pPr>
      <w:r>
        <w:t xml:space="preserve">                                                                          Komisija za provedbu javnog natječaja</w:t>
      </w:r>
    </w:p>
    <w:p w:rsidR="00C25042" w:rsidRDefault="00C25042" w:rsidP="00C25042"/>
    <w:p w:rsidR="00C25042" w:rsidRDefault="00C25042" w:rsidP="00C25042"/>
    <w:p w:rsidR="005D2926" w:rsidRDefault="005D2926"/>
    <w:sectPr w:rsidR="005D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1C"/>
    <w:multiLevelType w:val="hybridMultilevel"/>
    <w:tmpl w:val="8BE429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26"/>
    <w:rsid w:val="000F3954"/>
    <w:rsid w:val="005D2926"/>
    <w:rsid w:val="00980693"/>
    <w:rsid w:val="00C14B35"/>
    <w:rsid w:val="00C25042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710"/>
  <w15:chartTrackingRefBased/>
  <w15:docId w15:val="{C6F14F01-2CBF-4753-9ADB-B7F6C98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9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92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5042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3</cp:revision>
  <cp:lastPrinted>2023-04-24T07:34:00Z</cp:lastPrinted>
  <dcterms:created xsi:type="dcterms:W3CDTF">2023-04-24T07:26:00Z</dcterms:created>
  <dcterms:modified xsi:type="dcterms:W3CDTF">2024-01-18T09:23:00Z</dcterms:modified>
</cp:coreProperties>
</file>