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8A7F" w14:textId="764A90FD" w:rsidR="00102F78" w:rsidRPr="00D22E7A" w:rsidRDefault="00102F78" w:rsidP="00102F78">
      <w:pPr>
        <w:pStyle w:val="StandardWeb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>O</w:t>
      </w:r>
      <w:r w:rsidR="00D22E7A">
        <w:rPr>
          <w:rFonts w:ascii="Arial" w:hAnsi="Arial" w:cs="Arial"/>
          <w:color w:val="000000"/>
        </w:rPr>
        <w:t xml:space="preserve">pćinski sud u Vinkovcima </w:t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</w:r>
      <w:r w:rsidR="00D22E7A">
        <w:rPr>
          <w:rFonts w:ascii="Arial" w:hAnsi="Arial" w:cs="Arial"/>
          <w:color w:val="000000"/>
        </w:rPr>
        <w:tab/>
        <w:t xml:space="preserve">               </w:t>
      </w:r>
      <w:r w:rsidRPr="00D22E7A">
        <w:rPr>
          <w:rFonts w:ascii="Arial" w:hAnsi="Arial" w:cs="Arial"/>
          <w:color w:val="000000"/>
        </w:rPr>
        <w:t xml:space="preserve">  </w:t>
      </w:r>
      <w:r w:rsidR="00F36101" w:rsidRPr="00F36101">
        <w:rPr>
          <w:rFonts w:ascii="Arial" w:eastAsia="Calibri" w:hAnsi="Arial" w:cs="Arial"/>
          <w:color w:val="000000"/>
          <w:lang w:eastAsia="en-US"/>
        </w:rPr>
        <w:t>7 Su-</w:t>
      </w:r>
      <w:r w:rsidR="00CA69C0">
        <w:rPr>
          <w:rFonts w:ascii="Arial" w:eastAsia="Calibri" w:hAnsi="Arial" w:cs="Arial"/>
          <w:color w:val="000000"/>
          <w:lang w:eastAsia="en-US"/>
        </w:rPr>
        <w:t>11/2024-26</w:t>
      </w:r>
    </w:p>
    <w:p w14:paraId="794BDD89" w14:textId="77777777" w:rsidR="00102F78" w:rsidRPr="00D22E7A" w:rsidRDefault="00102F78" w:rsidP="00102F78">
      <w:pPr>
        <w:pStyle w:val="StandardWeb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 xml:space="preserve">Komisija za provedbu </w:t>
      </w:r>
      <w:r w:rsidR="00F36101">
        <w:rPr>
          <w:rFonts w:ascii="Arial" w:hAnsi="Arial" w:cs="Arial"/>
          <w:color w:val="000000"/>
        </w:rPr>
        <w:t xml:space="preserve">oglasa </w:t>
      </w:r>
    </w:p>
    <w:p w14:paraId="6E7EC1D5" w14:textId="77777777" w:rsidR="00407ABF" w:rsidRDefault="00407ABF" w:rsidP="00102F78">
      <w:pPr>
        <w:pStyle w:val="StandardWeb"/>
        <w:jc w:val="center"/>
        <w:rPr>
          <w:rFonts w:ascii="Arial" w:hAnsi="Arial" w:cs="Arial"/>
          <w:color w:val="000000"/>
          <w:sz w:val="10"/>
          <w:szCs w:val="10"/>
        </w:rPr>
      </w:pPr>
    </w:p>
    <w:p w14:paraId="0FDF0C55" w14:textId="77777777" w:rsidR="00407ABF" w:rsidRDefault="00407ABF" w:rsidP="00102F78">
      <w:pPr>
        <w:pStyle w:val="StandardWeb"/>
        <w:jc w:val="center"/>
        <w:rPr>
          <w:rFonts w:ascii="Arial" w:hAnsi="Arial" w:cs="Arial"/>
          <w:color w:val="000000"/>
          <w:sz w:val="10"/>
          <w:szCs w:val="10"/>
        </w:rPr>
      </w:pPr>
    </w:p>
    <w:p w14:paraId="7AE8C768" w14:textId="77777777" w:rsidR="00102F78" w:rsidRPr="00D22E7A" w:rsidRDefault="00102F78" w:rsidP="00102F78">
      <w:pPr>
        <w:pStyle w:val="StandardWeb"/>
        <w:jc w:val="center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</w:rPr>
        <w:t xml:space="preserve">REZULTATI PISANE PROVJERE POZNAVANJA </w:t>
      </w:r>
      <w:r w:rsidR="00D44840" w:rsidRPr="00D22E7A">
        <w:rPr>
          <w:rFonts w:ascii="Arial" w:hAnsi="Arial" w:cs="Arial"/>
          <w:color w:val="000000"/>
        </w:rPr>
        <w:t xml:space="preserve">USTAVA REPUBLIKE HRVATSKE I </w:t>
      </w:r>
      <w:r w:rsidRPr="00D22E7A">
        <w:rPr>
          <w:rFonts w:ascii="Arial" w:hAnsi="Arial" w:cs="Arial"/>
          <w:color w:val="000000"/>
        </w:rPr>
        <w:t xml:space="preserve">SUDSKOG POSLOVNIKA  </w:t>
      </w:r>
      <w:r w:rsidR="00790CE6" w:rsidRPr="00D22E7A">
        <w:rPr>
          <w:rFonts w:ascii="Arial" w:hAnsi="Arial" w:cs="Arial"/>
          <w:color w:val="000000"/>
        </w:rPr>
        <w:t xml:space="preserve"> </w:t>
      </w:r>
    </w:p>
    <w:p w14:paraId="4F36D944" w14:textId="77777777" w:rsidR="00407ABF" w:rsidRDefault="00407ABF" w:rsidP="00102F78">
      <w:pPr>
        <w:pStyle w:val="StandardWeb"/>
        <w:rPr>
          <w:rFonts w:ascii="Arial" w:hAnsi="Arial" w:cs="Arial"/>
          <w:color w:val="000000"/>
          <w:sz w:val="10"/>
          <w:szCs w:val="10"/>
        </w:rPr>
      </w:pPr>
    </w:p>
    <w:p w14:paraId="0639E28B" w14:textId="08F0B8CE" w:rsidR="00CD1513" w:rsidRDefault="00102F78" w:rsidP="00102F78">
      <w:pPr>
        <w:pStyle w:val="StandardWeb"/>
        <w:rPr>
          <w:rFonts w:ascii="Arial" w:hAnsi="Arial" w:cs="Arial"/>
          <w:color w:val="000000"/>
          <w:sz w:val="10"/>
          <w:szCs w:val="10"/>
        </w:rPr>
      </w:pP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  <w:sz w:val="10"/>
          <w:szCs w:val="10"/>
        </w:rPr>
        <w:br/>
      </w:r>
      <w:r w:rsidRPr="00D22E7A">
        <w:rPr>
          <w:rFonts w:ascii="Arial" w:hAnsi="Arial" w:cs="Arial"/>
          <w:color w:val="000000"/>
        </w:rPr>
        <w:t xml:space="preserve">prijavljenih na </w:t>
      </w:r>
      <w:r w:rsidR="00F36101">
        <w:rPr>
          <w:rFonts w:ascii="Arial" w:hAnsi="Arial" w:cs="Arial"/>
          <w:color w:val="000000"/>
        </w:rPr>
        <w:t>oglas</w:t>
      </w:r>
      <w:r w:rsidRPr="00D22E7A">
        <w:rPr>
          <w:rFonts w:ascii="Arial" w:hAnsi="Arial" w:cs="Arial"/>
          <w:color w:val="000000"/>
        </w:rPr>
        <w:t xml:space="preserve"> ovog suda, objavljenog </w:t>
      </w:r>
      <w:r w:rsidR="00F36101">
        <w:rPr>
          <w:rFonts w:ascii="Arial" w:hAnsi="Arial" w:cs="Arial"/>
          <w:color w:val="000000"/>
        </w:rPr>
        <w:t xml:space="preserve">na web stranicama Ministarstva pravosuđa i uprave dana </w:t>
      </w:r>
      <w:r w:rsidR="00CA69C0">
        <w:rPr>
          <w:rFonts w:ascii="Arial" w:hAnsi="Arial" w:cs="Arial"/>
          <w:color w:val="000000"/>
        </w:rPr>
        <w:t>25. siječnja 2024.</w:t>
      </w:r>
      <w:r w:rsidRPr="00D22E7A">
        <w:rPr>
          <w:rFonts w:ascii="Arial" w:hAnsi="Arial" w:cs="Arial"/>
          <w:color w:val="000000"/>
        </w:rPr>
        <w:t xml:space="preserve"> za prij</w:t>
      </w:r>
      <w:r w:rsidR="00D44840" w:rsidRPr="00D22E7A">
        <w:rPr>
          <w:rFonts w:ascii="Arial" w:hAnsi="Arial" w:cs="Arial"/>
          <w:color w:val="000000"/>
        </w:rPr>
        <w:t>a</w:t>
      </w:r>
      <w:r w:rsidRPr="00D22E7A">
        <w:rPr>
          <w:rFonts w:ascii="Arial" w:hAnsi="Arial" w:cs="Arial"/>
          <w:color w:val="000000"/>
        </w:rPr>
        <w:t xml:space="preserve">m u državnu službu na radno mjesto administrativni referent – </w:t>
      </w:r>
      <w:proofErr w:type="spellStart"/>
      <w:r w:rsidR="00CA69C0">
        <w:rPr>
          <w:rFonts w:ascii="Arial" w:hAnsi="Arial" w:cs="Arial"/>
          <w:color w:val="000000"/>
        </w:rPr>
        <w:t>upisničar</w:t>
      </w:r>
      <w:proofErr w:type="spellEnd"/>
      <w:r w:rsidRPr="00D22E7A">
        <w:rPr>
          <w:rFonts w:ascii="Arial" w:hAnsi="Arial" w:cs="Arial"/>
          <w:color w:val="000000"/>
        </w:rPr>
        <w:t xml:space="preserve">, </w:t>
      </w:r>
      <w:r w:rsidR="00D44840" w:rsidRPr="00D22E7A">
        <w:rPr>
          <w:rFonts w:ascii="Arial" w:hAnsi="Arial" w:cs="Arial"/>
          <w:color w:val="000000"/>
        </w:rPr>
        <w:t>1</w:t>
      </w:r>
      <w:r w:rsidRPr="00D22E7A">
        <w:rPr>
          <w:rFonts w:ascii="Arial" w:hAnsi="Arial" w:cs="Arial"/>
          <w:color w:val="000000"/>
        </w:rPr>
        <w:t xml:space="preserve"> (</w:t>
      </w:r>
      <w:r w:rsidR="00D44840" w:rsidRPr="00D22E7A">
        <w:rPr>
          <w:rFonts w:ascii="Arial" w:hAnsi="Arial" w:cs="Arial"/>
          <w:color w:val="000000"/>
        </w:rPr>
        <w:t>jednog</w:t>
      </w:r>
      <w:r w:rsidRPr="00D22E7A">
        <w:rPr>
          <w:rFonts w:ascii="Arial" w:hAnsi="Arial" w:cs="Arial"/>
          <w:color w:val="000000"/>
        </w:rPr>
        <w:t>) izvršitelja na određeno vrijeme</w:t>
      </w:r>
      <w:r w:rsidR="00530A8F" w:rsidRPr="00D22E7A">
        <w:rPr>
          <w:rFonts w:ascii="Arial" w:hAnsi="Arial" w:cs="Arial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br/>
      </w:r>
    </w:p>
    <w:p w14:paraId="75B4A3FE" w14:textId="528737C2" w:rsidR="00102F78" w:rsidRDefault="00102F78" w:rsidP="00CD1513">
      <w:pPr>
        <w:pStyle w:val="StandardWeb"/>
        <w:jc w:val="center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Fonts w:ascii="Arial" w:hAnsi="Arial" w:cs="Arial"/>
          <w:color w:val="000000"/>
        </w:rPr>
        <w:t xml:space="preserve">održano </w:t>
      </w:r>
      <w:r w:rsidR="00CA69C0">
        <w:rPr>
          <w:rStyle w:val="Naglaeno"/>
          <w:rFonts w:ascii="Arial" w:hAnsi="Arial" w:cs="Arial"/>
          <w:b w:val="0"/>
          <w:color w:val="000000"/>
        </w:rPr>
        <w:t>29. veljače 2024</w:t>
      </w:r>
      <w:r w:rsidRPr="00D22E7A">
        <w:rPr>
          <w:rStyle w:val="Naglaeno"/>
          <w:rFonts w:ascii="Arial" w:hAnsi="Arial" w:cs="Arial"/>
          <w:b w:val="0"/>
          <w:color w:val="000000"/>
        </w:rPr>
        <w:t>.</w:t>
      </w:r>
    </w:p>
    <w:p w14:paraId="2E043BA3" w14:textId="77777777" w:rsidR="00F36101" w:rsidRPr="00D22E7A" w:rsidRDefault="00F36101" w:rsidP="00102F78">
      <w:pPr>
        <w:pStyle w:val="StandardWeb"/>
        <w:rPr>
          <w:rStyle w:val="Naglaeno"/>
          <w:rFonts w:ascii="Arial" w:hAnsi="Arial" w:cs="Arial"/>
          <w:color w:val="000000"/>
        </w:rPr>
      </w:pPr>
    </w:p>
    <w:p w14:paraId="7370B97F" w14:textId="71A32D9F" w:rsidR="00CD1513" w:rsidRDefault="00CD1513" w:rsidP="00CD1513">
      <w:pPr>
        <w:ind w:firstLine="360"/>
        <w:rPr>
          <w:rFonts w:ascii="Arial" w:eastAsia="Calibri" w:hAnsi="Arial" w:cs="Arial"/>
          <w:color w:val="000000"/>
          <w:szCs w:val="24"/>
        </w:rPr>
      </w:pPr>
      <w:r w:rsidRPr="00CD1513">
        <w:rPr>
          <w:rFonts w:ascii="Arial" w:eastAsia="Calibri" w:hAnsi="Arial" w:cs="Arial"/>
          <w:color w:val="000000"/>
          <w:szCs w:val="24"/>
        </w:rPr>
        <w:t xml:space="preserve">Kandidati koji su pristupili testiranju za administrativnog referenta – </w:t>
      </w:r>
      <w:proofErr w:type="spellStart"/>
      <w:r w:rsidR="00CA69C0">
        <w:rPr>
          <w:rFonts w:ascii="Arial" w:eastAsia="Calibri" w:hAnsi="Arial" w:cs="Arial"/>
          <w:color w:val="000000"/>
          <w:szCs w:val="24"/>
        </w:rPr>
        <w:t>upisničara</w:t>
      </w:r>
      <w:proofErr w:type="spellEnd"/>
      <w:r w:rsidR="00CA69C0">
        <w:rPr>
          <w:rFonts w:ascii="Arial" w:eastAsia="Calibri" w:hAnsi="Arial" w:cs="Arial"/>
          <w:color w:val="000000"/>
          <w:szCs w:val="24"/>
        </w:rPr>
        <w:t xml:space="preserve"> (2</w:t>
      </w:r>
      <w:r w:rsidRPr="00404A63">
        <w:rPr>
          <w:rFonts w:ascii="Arial" w:eastAsia="Calibri" w:hAnsi="Arial" w:cs="Arial"/>
          <w:szCs w:val="24"/>
        </w:rPr>
        <w:t xml:space="preserve"> kandidata) nakon testiranja </w:t>
      </w:r>
      <w:r w:rsidRPr="00CD1513">
        <w:rPr>
          <w:rFonts w:ascii="Arial" w:eastAsia="Calibri" w:hAnsi="Arial" w:cs="Arial"/>
          <w:color w:val="000000"/>
          <w:szCs w:val="24"/>
        </w:rPr>
        <w:t>postigli su slijedeće rezultate:</w:t>
      </w:r>
    </w:p>
    <w:p w14:paraId="468942CF" w14:textId="77777777" w:rsidR="00CD1513" w:rsidRPr="00CD1513" w:rsidRDefault="00CD1513" w:rsidP="00CD1513">
      <w:pPr>
        <w:ind w:firstLine="360"/>
        <w:rPr>
          <w:rFonts w:ascii="Arial" w:eastAsia="Calibri" w:hAnsi="Arial" w:cs="Arial"/>
          <w:color w:val="000000"/>
          <w:szCs w:val="24"/>
        </w:rPr>
      </w:pPr>
    </w:p>
    <w:p w14:paraId="1AD4DAD7" w14:textId="77777777" w:rsidR="00CD1513" w:rsidRPr="00CD1513" w:rsidRDefault="00CD1513" w:rsidP="00CD1513">
      <w:pPr>
        <w:ind w:firstLine="360"/>
        <w:rPr>
          <w:rFonts w:ascii="Arial" w:eastAsia="Calibri" w:hAnsi="Arial" w:cs="Arial"/>
          <w:color w:val="000000"/>
          <w:sz w:val="10"/>
          <w:szCs w:val="10"/>
        </w:rPr>
      </w:pPr>
    </w:p>
    <w:p w14:paraId="60C39697" w14:textId="77777777"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</w:p>
    <w:p w14:paraId="00815A97" w14:textId="77777777" w:rsidR="00CA69C0" w:rsidRPr="00CA69C0" w:rsidRDefault="00CA69C0" w:rsidP="00CA69C0">
      <w:pPr>
        <w:contextualSpacing/>
        <w:rPr>
          <w:rFonts w:ascii="Arial" w:eastAsia="Calibri" w:hAnsi="Arial" w:cs="Arial"/>
          <w:color w:val="000000"/>
          <w:szCs w:val="24"/>
        </w:rPr>
      </w:pPr>
      <w:r w:rsidRPr="00CA69C0">
        <w:rPr>
          <w:rFonts w:ascii="Arial" w:eastAsia="Calibri" w:hAnsi="Arial" w:cs="Arial"/>
          <w:color w:val="000000"/>
          <w:szCs w:val="24"/>
        </w:rPr>
        <w:t xml:space="preserve">REDNI         KANDIDAT         USTAV                  SUDSKI             UKUPAN BROJ </w:t>
      </w:r>
    </w:p>
    <w:p w14:paraId="7D7CF073" w14:textId="77777777" w:rsidR="00CA69C0" w:rsidRPr="00CA69C0" w:rsidRDefault="00CA69C0" w:rsidP="00CA69C0">
      <w:pPr>
        <w:contextualSpacing/>
        <w:rPr>
          <w:rFonts w:ascii="Arial" w:eastAsia="Calibri" w:hAnsi="Arial" w:cs="Arial"/>
          <w:color w:val="000000"/>
          <w:szCs w:val="24"/>
        </w:rPr>
      </w:pPr>
      <w:r w:rsidRPr="00CA69C0">
        <w:rPr>
          <w:rFonts w:ascii="Arial" w:eastAsia="Calibri" w:hAnsi="Arial" w:cs="Arial"/>
          <w:color w:val="000000"/>
          <w:szCs w:val="24"/>
        </w:rPr>
        <w:t xml:space="preserve">BROJ                                   REPUBLIKE          POSLOVNIK             BODOVA </w:t>
      </w:r>
    </w:p>
    <w:p w14:paraId="3D216251" w14:textId="77777777" w:rsidR="00CA69C0" w:rsidRPr="00CA69C0" w:rsidRDefault="00CA69C0" w:rsidP="00CA69C0">
      <w:pPr>
        <w:contextualSpacing/>
        <w:rPr>
          <w:rFonts w:ascii="Arial" w:eastAsia="Calibri" w:hAnsi="Arial" w:cs="Arial"/>
          <w:color w:val="000000"/>
          <w:szCs w:val="24"/>
        </w:rPr>
      </w:pP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  <w:t xml:space="preserve">  HRVATSKE</w:t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  <w:t xml:space="preserve">    </w:t>
      </w:r>
    </w:p>
    <w:p w14:paraId="44C58A14" w14:textId="77777777" w:rsidR="00CA69C0" w:rsidRPr="00CA69C0" w:rsidRDefault="00CA69C0" w:rsidP="00CA69C0">
      <w:pPr>
        <w:contextualSpacing/>
        <w:rPr>
          <w:rFonts w:ascii="Arial" w:eastAsia="Calibri" w:hAnsi="Arial" w:cs="Arial"/>
          <w:color w:val="000000"/>
          <w:szCs w:val="24"/>
        </w:rPr>
      </w:pPr>
    </w:p>
    <w:p w14:paraId="694EF422" w14:textId="1C1A2E17" w:rsidR="00CA69C0" w:rsidRDefault="00CA69C0" w:rsidP="00CA69C0">
      <w:pPr>
        <w:contextualSpacing/>
        <w:rPr>
          <w:rFonts w:ascii="Arial" w:eastAsia="Calibri" w:hAnsi="Arial" w:cs="Arial"/>
          <w:color w:val="000000"/>
          <w:szCs w:val="24"/>
        </w:rPr>
      </w:pPr>
      <w:r w:rsidRPr="00CA69C0">
        <w:rPr>
          <w:rFonts w:ascii="Arial" w:eastAsia="Calibri" w:hAnsi="Arial" w:cs="Arial"/>
          <w:color w:val="000000"/>
          <w:szCs w:val="24"/>
        </w:rPr>
        <w:t xml:space="preserve">1.       </w:t>
      </w:r>
      <w:proofErr w:type="spellStart"/>
      <w:r w:rsidRPr="00CA69C0">
        <w:rPr>
          <w:rFonts w:ascii="Arial" w:eastAsia="Calibri" w:hAnsi="Arial" w:cs="Arial"/>
          <w:color w:val="000000"/>
          <w:szCs w:val="24"/>
        </w:rPr>
        <w:t>Kesegić</w:t>
      </w:r>
      <w:proofErr w:type="spellEnd"/>
      <w:r w:rsidRPr="00CA69C0">
        <w:rPr>
          <w:rFonts w:ascii="Arial" w:eastAsia="Calibri" w:hAnsi="Arial" w:cs="Arial"/>
          <w:color w:val="000000"/>
          <w:szCs w:val="24"/>
        </w:rPr>
        <w:t xml:space="preserve"> Ana-Marija</w:t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  <w:t>5</w:t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  <w:t xml:space="preserve">5 </w:t>
      </w:r>
      <w:r w:rsidRPr="00CA69C0">
        <w:rPr>
          <w:rFonts w:ascii="Arial" w:eastAsia="Calibri" w:hAnsi="Arial" w:cs="Arial"/>
          <w:color w:val="000000"/>
          <w:szCs w:val="24"/>
        </w:rPr>
        <w:tab/>
        <w:t xml:space="preserve">                   10 </w:t>
      </w:r>
    </w:p>
    <w:p w14:paraId="3366EF9D" w14:textId="0F0329E9" w:rsidR="00CA69C0" w:rsidRDefault="00CA69C0" w:rsidP="00CA69C0">
      <w:pPr>
        <w:pBdr>
          <w:bottom w:val="single" w:sz="12" w:space="1" w:color="auto"/>
        </w:pBdr>
        <w:contextualSpacing/>
        <w:rPr>
          <w:rFonts w:ascii="Arial" w:eastAsia="Calibri" w:hAnsi="Arial" w:cs="Arial"/>
          <w:color w:val="000000"/>
          <w:szCs w:val="24"/>
        </w:rPr>
      </w:pPr>
    </w:p>
    <w:p w14:paraId="0C640005" w14:textId="77777777" w:rsidR="00CA69C0" w:rsidRPr="00CA69C0" w:rsidRDefault="00CA69C0" w:rsidP="00CA69C0">
      <w:pPr>
        <w:contextualSpacing/>
        <w:rPr>
          <w:rFonts w:ascii="Arial" w:eastAsia="Calibri" w:hAnsi="Arial" w:cs="Arial"/>
          <w:color w:val="000000"/>
          <w:szCs w:val="24"/>
        </w:rPr>
      </w:pPr>
    </w:p>
    <w:p w14:paraId="14F8B883" w14:textId="77777777" w:rsidR="00CA69C0" w:rsidRPr="00CA69C0" w:rsidRDefault="00CA69C0" w:rsidP="00CA69C0">
      <w:pPr>
        <w:contextualSpacing/>
        <w:rPr>
          <w:rFonts w:ascii="Arial" w:eastAsia="Calibri" w:hAnsi="Arial" w:cs="Arial"/>
          <w:color w:val="000000"/>
          <w:szCs w:val="24"/>
        </w:rPr>
      </w:pPr>
      <w:r w:rsidRPr="00CA69C0">
        <w:rPr>
          <w:rFonts w:ascii="Arial" w:eastAsia="Calibri" w:hAnsi="Arial" w:cs="Arial"/>
          <w:color w:val="000000"/>
          <w:szCs w:val="24"/>
        </w:rPr>
        <w:t xml:space="preserve">2.       </w:t>
      </w:r>
      <w:proofErr w:type="spellStart"/>
      <w:r w:rsidRPr="00CA69C0">
        <w:rPr>
          <w:rFonts w:ascii="Arial" w:eastAsia="Calibri" w:hAnsi="Arial" w:cs="Arial"/>
          <w:color w:val="000000"/>
          <w:szCs w:val="24"/>
        </w:rPr>
        <w:t>Vicetić</w:t>
      </w:r>
      <w:proofErr w:type="spellEnd"/>
      <w:r w:rsidRPr="00CA69C0">
        <w:rPr>
          <w:rFonts w:ascii="Arial" w:eastAsia="Calibri" w:hAnsi="Arial" w:cs="Arial"/>
          <w:color w:val="000000"/>
          <w:szCs w:val="24"/>
        </w:rPr>
        <w:t xml:space="preserve"> Željka</w:t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  <w:t xml:space="preserve">       </w:t>
      </w:r>
      <w:r w:rsidRPr="00CA69C0">
        <w:rPr>
          <w:rFonts w:ascii="Arial" w:eastAsia="Calibri" w:hAnsi="Arial" w:cs="Arial"/>
          <w:color w:val="000000"/>
          <w:szCs w:val="24"/>
        </w:rPr>
        <w:tab/>
        <w:t>7</w:t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  <w:t xml:space="preserve">4 </w:t>
      </w:r>
      <w:r w:rsidRPr="00CA69C0">
        <w:rPr>
          <w:rFonts w:ascii="Arial" w:eastAsia="Calibri" w:hAnsi="Arial" w:cs="Arial"/>
          <w:color w:val="000000"/>
          <w:szCs w:val="24"/>
        </w:rPr>
        <w:tab/>
      </w:r>
      <w:r w:rsidRPr="00CA69C0">
        <w:rPr>
          <w:rFonts w:ascii="Arial" w:eastAsia="Calibri" w:hAnsi="Arial" w:cs="Arial"/>
          <w:color w:val="000000"/>
          <w:szCs w:val="24"/>
        </w:rPr>
        <w:tab/>
        <w:t xml:space="preserve">         11</w:t>
      </w:r>
    </w:p>
    <w:p w14:paraId="486A7068" w14:textId="77777777" w:rsidR="00404A63" w:rsidRPr="00404A63" w:rsidRDefault="00404A63" w:rsidP="00404A63">
      <w:pPr>
        <w:contextualSpacing/>
        <w:rPr>
          <w:rFonts w:ascii="Arial" w:eastAsia="Calibri" w:hAnsi="Arial" w:cs="Arial"/>
          <w:color w:val="000000"/>
          <w:szCs w:val="24"/>
        </w:rPr>
      </w:pPr>
    </w:p>
    <w:p w14:paraId="36670F49" w14:textId="77777777" w:rsidR="00102F78" w:rsidRPr="00D22E7A" w:rsidRDefault="00102F78" w:rsidP="00102F78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</w:p>
    <w:p w14:paraId="2AC244A1" w14:textId="77777777" w:rsidR="00102F78" w:rsidRPr="00D22E7A" w:rsidRDefault="00102F78" w:rsidP="00102F78">
      <w:pPr>
        <w:pStyle w:val="StandardWeb"/>
        <w:spacing w:line="276" w:lineRule="auto"/>
        <w:jc w:val="both"/>
        <w:rPr>
          <w:rFonts w:ascii="Arial" w:hAnsi="Arial" w:cs="Arial"/>
          <w:color w:val="000000"/>
        </w:rPr>
      </w:pPr>
      <w:r w:rsidRPr="00D22E7A">
        <w:rPr>
          <w:rFonts w:ascii="Arial" w:hAnsi="Arial" w:cs="Arial"/>
          <w:color w:val="000000"/>
        </w:rPr>
        <w:t>Na testiranju su zadovoljili kandidati koji su imali najmanje</w:t>
      </w:r>
      <w:r w:rsidRPr="00D22E7A">
        <w:rPr>
          <w:rStyle w:val="Naglaeno"/>
          <w:rFonts w:ascii="Arial" w:hAnsi="Arial" w:cs="Arial"/>
          <w:color w:val="000000"/>
        </w:rPr>
        <w:t xml:space="preserve"> </w:t>
      </w:r>
      <w:r w:rsidRPr="00D22E7A">
        <w:rPr>
          <w:rStyle w:val="Naglaeno"/>
          <w:rFonts w:ascii="Arial" w:hAnsi="Arial" w:cs="Arial"/>
          <w:b w:val="0"/>
          <w:color w:val="000000"/>
        </w:rPr>
        <w:t>5</w:t>
      </w:r>
      <w:r w:rsidRPr="00D22E7A">
        <w:rPr>
          <w:rFonts w:ascii="Arial" w:hAnsi="Arial" w:cs="Arial"/>
          <w:color w:val="000000"/>
        </w:rPr>
        <w:t xml:space="preserve"> bodova za svaki dio provjere znanja. </w:t>
      </w:r>
    </w:p>
    <w:p w14:paraId="79CF978C" w14:textId="586DD145"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Fonts w:ascii="Arial" w:hAnsi="Arial" w:cs="Arial"/>
          <w:color w:val="000000"/>
        </w:rPr>
        <w:t xml:space="preserve">Kandidati koji su zadovoljili na testiranju pristupaju provjeri znanja u brzini i točnosti u prijepisu, koje će se održati dana </w:t>
      </w:r>
      <w:r w:rsidR="00CA69C0">
        <w:rPr>
          <w:rStyle w:val="Naglaeno"/>
          <w:rFonts w:ascii="Arial" w:hAnsi="Arial" w:cs="Arial"/>
          <w:b w:val="0"/>
          <w:color w:val="000000"/>
        </w:rPr>
        <w:t>29. veljače 2024</w:t>
      </w:r>
      <w:r w:rsidR="00407ABF">
        <w:rPr>
          <w:rStyle w:val="Naglaeno"/>
          <w:rFonts w:ascii="Arial" w:hAnsi="Arial" w:cs="Arial"/>
          <w:b w:val="0"/>
          <w:color w:val="000000"/>
        </w:rPr>
        <w:t>.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u </w:t>
      </w:r>
      <w:r w:rsidR="00CD1513">
        <w:rPr>
          <w:rStyle w:val="Naglaeno"/>
          <w:rFonts w:ascii="Arial" w:hAnsi="Arial" w:cs="Arial"/>
          <w:b w:val="0"/>
          <w:color w:val="000000"/>
        </w:rPr>
        <w:t>9,</w:t>
      </w:r>
      <w:r w:rsidR="00407ABF">
        <w:rPr>
          <w:rStyle w:val="Naglaeno"/>
          <w:rFonts w:ascii="Arial" w:hAnsi="Arial" w:cs="Arial"/>
          <w:b w:val="0"/>
          <w:color w:val="000000"/>
        </w:rPr>
        <w:t>00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sati u Općinskom sudu u Vinkovcima, Trg bana Josipa Šokčevića 17. </w:t>
      </w:r>
    </w:p>
    <w:p w14:paraId="2BF5C581" w14:textId="20CBA911"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  <w:r w:rsidRPr="00D22E7A">
        <w:rPr>
          <w:rStyle w:val="Naglaeno"/>
          <w:rFonts w:ascii="Arial" w:hAnsi="Arial" w:cs="Arial"/>
          <w:b w:val="0"/>
          <w:color w:val="000000"/>
        </w:rPr>
        <w:t xml:space="preserve">Kandidat koji </w:t>
      </w:r>
      <w:r w:rsidR="00CA69C0">
        <w:rPr>
          <w:rStyle w:val="Naglaeno"/>
          <w:rFonts w:ascii="Arial" w:hAnsi="Arial" w:cs="Arial"/>
          <w:b w:val="0"/>
          <w:color w:val="000000"/>
        </w:rPr>
        <w:t>je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zadovolji</w:t>
      </w:r>
      <w:r w:rsidR="00CA69C0">
        <w:rPr>
          <w:rStyle w:val="Naglaeno"/>
          <w:rFonts w:ascii="Arial" w:hAnsi="Arial" w:cs="Arial"/>
          <w:b w:val="0"/>
          <w:color w:val="000000"/>
        </w:rPr>
        <w:t>o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na testiranju (</w:t>
      </w:r>
      <w:r w:rsidRPr="00404A63">
        <w:rPr>
          <w:rStyle w:val="Naglaeno"/>
          <w:rFonts w:ascii="Arial" w:hAnsi="Arial" w:cs="Arial"/>
          <w:b w:val="0"/>
        </w:rPr>
        <w:t xml:space="preserve">redni broj 1), </w:t>
      </w:r>
      <w:r w:rsidRPr="00D22E7A">
        <w:rPr>
          <w:rStyle w:val="Naglaeno"/>
          <w:rFonts w:ascii="Arial" w:hAnsi="Arial" w:cs="Arial"/>
          <w:b w:val="0"/>
          <w:color w:val="000000"/>
        </w:rPr>
        <w:t>poziva se da pristup</w:t>
      </w:r>
      <w:r w:rsidR="00CA69C0">
        <w:rPr>
          <w:rStyle w:val="Naglaeno"/>
          <w:rFonts w:ascii="Arial" w:hAnsi="Arial" w:cs="Arial"/>
          <w:b w:val="0"/>
          <w:color w:val="000000"/>
        </w:rPr>
        <w:t>i</w:t>
      </w:r>
      <w:r w:rsidRPr="00D22E7A">
        <w:rPr>
          <w:rStyle w:val="Naglaeno"/>
          <w:rFonts w:ascii="Arial" w:hAnsi="Arial" w:cs="Arial"/>
          <w:b w:val="0"/>
          <w:color w:val="000000"/>
        </w:rPr>
        <w:t xml:space="preserve"> na provjeru znanja u brzini i točnosti u prijepisu.</w:t>
      </w:r>
    </w:p>
    <w:p w14:paraId="0EA6B238" w14:textId="77777777" w:rsidR="00102F78" w:rsidRPr="00D22E7A" w:rsidRDefault="00102F78" w:rsidP="00102F78">
      <w:pPr>
        <w:pStyle w:val="StandardWeb"/>
        <w:jc w:val="both"/>
        <w:rPr>
          <w:rStyle w:val="Naglaeno"/>
          <w:rFonts w:ascii="Arial" w:hAnsi="Arial" w:cs="Arial"/>
          <w:b w:val="0"/>
          <w:color w:val="000000"/>
        </w:rPr>
      </w:pPr>
    </w:p>
    <w:p w14:paraId="2C0FC558" w14:textId="4F9AB65C" w:rsidR="00530A8F" w:rsidRPr="00D22E7A" w:rsidRDefault="00102F78" w:rsidP="00530A8F">
      <w:pPr>
        <w:pStyle w:val="StandardWeb"/>
        <w:spacing w:after="240"/>
        <w:rPr>
          <w:rFonts w:ascii="Arial" w:hAnsi="Arial" w:cs="Arial"/>
          <w:color w:val="000000"/>
        </w:rPr>
      </w:pPr>
      <w:r w:rsidRPr="00D22E7A">
        <w:rPr>
          <w:rStyle w:val="Naglaeno"/>
          <w:rFonts w:ascii="Arial" w:hAnsi="Arial" w:cs="Arial"/>
          <w:b w:val="0"/>
          <w:color w:val="000000"/>
        </w:rPr>
        <w:t xml:space="preserve">U Vinkovcima, </w:t>
      </w:r>
      <w:r w:rsidR="00CA69C0">
        <w:rPr>
          <w:rStyle w:val="Naglaeno"/>
          <w:rFonts w:ascii="Arial" w:hAnsi="Arial" w:cs="Arial"/>
          <w:b w:val="0"/>
          <w:color w:val="000000"/>
        </w:rPr>
        <w:t>29. veljače 2024</w:t>
      </w:r>
      <w:r w:rsidR="00D22E7A">
        <w:rPr>
          <w:rStyle w:val="Naglaeno"/>
          <w:rFonts w:ascii="Arial" w:hAnsi="Arial" w:cs="Arial"/>
          <w:b w:val="0"/>
          <w:color w:val="000000"/>
        </w:rPr>
        <w:t xml:space="preserve">. </w:t>
      </w:r>
      <w:r w:rsidR="00BD5D97" w:rsidRPr="00D22E7A">
        <w:rPr>
          <w:rStyle w:val="Naglaeno"/>
          <w:rFonts w:ascii="Arial" w:hAnsi="Arial" w:cs="Arial"/>
          <w:b w:val="0"/>
          <w:color w:val="000000"/>
        </w:rPr>
        <w:t xml:space="preserve"> </w:t>
      </w:r>
      <w:r w:rsidRPr="00D22E7A">
        <w:rPr>
          <w:rFonts w:ascii="Arial" w:hAnsi="Arial" w:cs="Arial"/>
          <w:color w:val="000000"/>
        </w:rPr>
        <w:br/>
        <w:t xml:space="preserve">                                           </w:t>
      </w:r>
      <w:r w:rsidR="00D22E7A">
        <w:rPr>
          <w:rFonts w:ascii="Arial" w:hAnsi="Arial" w:cs="Arial"/>
          <w:color w:val="000000"/>
        </w:rPr>
        <w:t xml:space="preserve">                             </w:t>
      </w:r>
      <w:r w:rsidR="00F36101">
        <w:rPr>
          <w:rFonts w:ascii="Arial" w:hAnsi="Arial" w:cs="Arial"/>
          <w:color w:val="000000"/>
        </w:rPr>
        <w:t xml:space="preserve">         </w:t>
      </w:r>
      <w:r w:rsidRPr="00D22E7A">
        <w:rPr>
          <w:rFonts w:ascii="Arial" w:hAnsi="Arial" w:cs="Arial"/>
          <w:color w:val="000000"/>
        </w:rPr>
        <w:t xml:space="preserve">Komisija za provedbu </w:t>
      </w:r>
      <w:r w:rsidR="00F36101">
        <w:rPr>
          <w:rFonts w:ascii="Arial" w:hAnsi="Arial" w:cs="Arial"/>
          <w:color w:val="000000"/>
        </w:rPr>
        <w:t xml:space="preserve">oglasa </w:t>
      </w:r>
      <w:r w:rsidRPr="00D22E7A">
        <w:rPr>
          <w:rFonts w:ascii="Arial" w:hAnsi="Arial" w:cs="Arial"/>
          <w:color w:val="000000"/>
        </w:rPr>
        <w:t xml:space="preserve">  </w:t>
      </w:r>
    </w:p>
    <w:sectPr w:rsidR="00530A8F" w:rsidRPr="00D22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78"/>
    <w:rsid w:val="00102F78"/>
    <w:rsid w:val="001E570C"/>
    <w:rsid w:val="00283B33"/>
    <w:rsid w:val="00294586"/>
    <w:rsid w:val="00360692"/>
    <w:rsid w:val="00404A63"/>
    <w:rsid w:val="00407ABF"/>
    <w:rsid w:val="004623A9"/>
    <w:rsid w:val="00530A8F"/>
    <w:rsid w:val="005D417A"/>
    <w:rsid w:val="00713F5E"/>
    <w:rsid w:val="007529D1"/>
    <w:rsid w:val="00790CE6"/>
    <w:rsid w:val="00821C74"/>
    <w:rsid w:val="0088246A"/>
    <w:rsid w:val="0091419F"/>
    <w:rsid w:val="00AB158C"/>
    <w:rsid w:val="00B51B58"/>
    <w:rsid w:val="00BD5D97"/>
    <w:rsid w:val="00CA69C0"/>
    <w:rsid w:val="00CD1513"/>
    <w:rsid w:val="00D22E7A"/>
    <w:rsid w:val="00D261BE"/>
    <w:rsid w:val="00D44840"/>
    <w:rsid w:val="00DC7964"/>
    <w:rsid w:val="00F36101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359F"/>
  <w15:docId w15:val="{3CCB6C0F-E06E-4E2B-A53E-07015A94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7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02F78"/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2024-02-29T07:28:00Z</cp:lastPrinted>
  <dcterms:created xsi:type="dcterms:W3CDTF">2024-02-29T07:25:00Z</dcterms:created>
  <dcterms:modified xsi:type="dcterms:W3CDTF">2024-02-29T07:28:00Z</dcterms:modified>
</cp:coreProperties>
</file>