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3E" w:rsidRPr="005B5C58" w:rsidRDefault="0080263E" w:rsidP="0080263E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80263E" w:rsidRPr="005B5C58" w:rsidTr="00FF6286">
        <w:trPr>
          <w:trHeight w:val="2311"/>
        </w:trPr>
        <w:tc>
          <w:tcPr>
            <w:tcW w:w="3794" w:type="dxa"/>
            <w:shd w:val="clear" w:color="auto" w:fill="auto"/>
          </w:tcPr>
          <w:p w:rsidR="0080263E" w:rsidRPr="005B5C58" w:rsidRDefault="00FF6286" w:rsidP="00FF62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="0080263E" w:rsidRPr="005B5C5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hr-HR"/>
              </w:rPr>
              <w:drawing>
                <wp:inline distT="0" distB="0" distL="0" distR="0" wp14:anchorId="6CEC7C01" wp14:editId="475E2681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63E" w:rsidRPr="005B5C58" w:rsidRDefault="00FF6286" w:rsidP="00FF62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  <w:r w:rsidR="0080263E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Republika Hrvatska</w:t>
            </w:r>
          </w:p>
          <w:p w:rsidR="0080263E" w:rsidRPr="005B5C58" w:rsidRDefault="00FF6286" w:rsidP="00FF62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80263E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Trgovački sud u Osijeku </w:t>
            </w:r>
          </w:p>
          <w:p w:rsidR="0080263E" w:rsidRPr="005B5C58" w:rsidRDefault="00FF6286" w:rsidP="00FF62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80263E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Ured predsjednika suda</w:t>
            </w:r>
          </w:p>
          <w:p w:rsidR="00F05A90" w:rsidRPr="005B5C58" w:rsidRDefault="00FF6286" w:rsidP="00FF62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="00F05A90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Osijek, Zagrebačka 2</w:t>
            </w:r>
          </w:p>
          <w:p w:rsidR="0080263E" w:rsidRPr="005B5C58" w:rsidRDefault="0080263E" w:rsidP="008026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0263E" w:rsidRPr="005B5C58" w:rsidRDefault="00A11948" w:rsidP="0080263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Poslovni broj: Su-113</w:t>
            </w:r>
            <w:r w:rsidR="0037743C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/2024</w:t>
            </w:r>
            <w:r w:rsidR="00BD3BA0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:rsidR="0080263E" w:rsidRPr="005B5C58" w:rsidRDefault="0080263E" w:rsidP="00A476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Osijeku </w:t>
            </w:r>
            <w:r w:rsidR="00A1194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768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A11948">
              <w:rPr>
                <w:rFonts w:ascii="Arial" w:hAnsi="Arial" w:cs="Arial"/>
                <w:color w:val="000000" w:themeColor="text1"/>
                <w:sz w:val="24"/>
                <w:szCs w:val="24"/>
              </w:rPr>
              <w:t>. srpnja</w:t>
            </w:r>
            <w:r w:rsidR="00FF6286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743C"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Pr="005B5C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      </w:t>
            </w:r>
          </w:p>
        </w:tc>
      </w:tr>
    </w:tbl>
    <w:p w:rsidR="001E621F" w:rsidRPr="005B5C58" w:rsidRDefault="001E621F" w:rsidP="008026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77" w:type="dxa"/>
        <w:tblLayout w:type="fixed"/>
        <w:tblLook w:val="0000" w:firstRow="0" w:lastRow="0" w:firstColumn="0" w:lastColumn="0" w:noHBand="0" w:noVBand="0"/>
      </w:tblPr>
      <w:tblGrid>
        <w:gridCol w:w="9377"/>
      </w:tblGrid>
      <w:tr w:rsidR="005B5C58" w:rsidRPr="005B5C58" w:rsidTr="00F05A90">
        <w:trPr>
          <w:trHeight w:val="345"/>
        </w:trPr>
        <w:tc>
          <w:tcPr>
            <w:tcW w:w="9377" w:type="dxa"/>
          </w:tcPr>
          <w:p w:rsidR="001E621F" w:rsidRPr="005B5C58" w:rsidRDefault="0037743C" w:rsidP="0080263E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5B5C58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FD239A">
              <w:rPr>
                <w:rFonts w:ascii="Arial" w:hAnsi="Arial" w:cs="Arial"/>
                <w:color w:val="000000" w:themeColor="text1"/>
              </w:rPr>
              <w:t>Sukladno članku 160</w:t>
            </w:r>
            <w:r w:rsidR="001D4CF7" w:rsidRPr="005B5C58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5B5C58">
              <w:rPr>
                <w:rFonts w:ascii="Arial" w:hAnsi="Arial" w:cs="Arial"/>
                <w:color w:val="000000" w:themeColor="text1"/>
              </w:rPr>
              <w:t>Zakona o državnim službenicima ("Narodne novine" broj 155/2023</w:t>
            </w:r>
            <w:r w:rsidR="00FD239A">
              <w:rPr>
                <w:rFonts w:ascii="Arial" w:hAnsi="Arial" w:cs="Arial"/>
                <w:color w:val="000000" w:themeColor="text1"/>
              </w:rPr>
              <w:t xml:space="preserve">, 85/2024, dalje: </w:t>
            </w:r>
            <w:proofErr w:type="spellStart"/>
            <w:r w:rsidR="00FD239A">
              <w:rPr>
                <w:rFonts w:ascii="Arial" w:hAnsi="Arial" w:cs="Arial"/>
                <w:color w:val="000000" w:themeColor="text1"/>
              </w:rPr>
              <w:t>ZDS</w:t>
            </w:r>
            <w:proofErr w:type="spellEnd"/>
            <w:r w:rsidRPr="005B5C58">
              <w:rPr>
                <w:rFonts w:ascii="Arial" w:hAnsi="Arial" w:cs="Arial"/>
                <w:color w:val="000000" w:themeColor="text1"/>
              </w:rPr>
              <w:t>),</w:t>
            </w:r>
            <w:r w:rsidRPr="005B5C58">
              <w:rPr>
                <w:color w:val="000000" w:themeColor="text1"/>
              </w:rPr>
              <w:t xml:space="preserve"> </w:t>
            </w:r>
            <w:r w:rsidR="00F05A90" w:rsidRPr="005B5C58">
              <w:rPr>
                <w:rFonts w:ascii="Arial" w:hAnsi="Arial" w:cs="Arial"/>
                <w:color w:val="000000" w:themeColor="text1"/>
              </w:rPr>
              <w:t>uz prethodno odobrenje Ministarstva prav</w:t>
            </w:r>
            <w:r w:rsidR="00A11948">
              <w:rPr>
                <w:rFonts w:ascii="Arial" w:hAnsi="Arial" w:cs="Arial"/>
                <w:color w:val="000000" w:themeColor="text1"/>
              </w:rPr>
              <w:t>osuđa,</w:t>
            </w:r>
            <w:r w:rsidR="00CF0672" w:rsidRPr="005B5C58">
              <w:rPr>
                <w:rFonts w:ascii="Arial" w:hAnsi="Arial" w:cs="Arial"/>
                <w:color w:val="000000" w:themeColor="text1"/>
              </w:rPr>
              <w:t xml:space="preserve"> uprave </w:t>
            </w:r>
            <w:r w:rsidR="00A11948">
              <w:rPr>
                <w:rFonts w:ascii="Arial" w:hAnsi="Arial" w:cs="Arial"/>
                <w:color w:val="000000" w:themeColor="text1"/>
              </w:rPr>
              <w:t xml:space="preserve">i digitalne transformacije </w:t>
            </w:r>
            <w:r w:rsidR="00D36301" w:rsidRPr="005B5C58">
              <w:rPr>
                <w:rFonts w:ascii="Arial" w:hAnsi="Arial" w:cs="Arial"/>
                <w:color w:val="000000" w:themeColor="text1"/>
              </w:rPr>
              <w:t>Klasa: 119-03/24</w:t>
            </w:r>
            <w:r w:rsidR="00F05A90" w:rsidRPr="005B5C58">
              <w:rPr>
                <w:rFonts w:ascii="Arial" w:hAnsi="Arial" w:cs="Arial"/>
                <w:color w:val="000000" w:themeColor="text1"/>
              </w:rPr>
              <w:t>-04/</w:t>
            </w:r>
            <w:r w:rsidR="00D36301" w:rsidRPr="005B5C58">
              <w:rPr>
                <w:rFonts w:ascii="Arial" w:hAnsi="Arial" w:cs="Arial"/>
                <w:color w:val="000000" w:themeColor="text1"/>
              </w:rPr>
              <w:t>34</w:t>
            </w:r>
            <w:r w:rsidR="00F05A90" w:rsidRPr="005B5C58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F05A90" w:rsidRPr="005B5C58">
              <w:rPr>
                <w:rFonts w:ascii="Arial" w:hAnsi="Arial" w:cs="Arial"/>
                <w:color w:val="000000" w:themeColor="text1"/>
              </w:rPr>
              <w:t>Urbroj</w:t>
            </w:r>
            <w:proofErr w:type="spellEnd"/>
            <w:r w:rsidR="00A11948">
              <w:rPr>
                <w:rFonts w:ascii="Arial" w:hAnsi="Arial" w:cs="Arial"/>
                <w:color w:val="000000" w:themeColor="text1"/>
              </w:rPr>
              <w:t>: 514-08-03-04/</w:t>
            </w:r>
            <w:proofErr w:type="spellStart"/>
            <w:r w:rsidR="00A11948">
              <w:rPr>
                <w:rFonts w:ascii="Arial" w:hAnsi="Arial" w:cs="Arial"/>
                <w:color w:val="000000" w:themeColor="text1"/>
              </w:rPr>
              <w:t>04</w:t>
            </w:r>
            <w:proofErr w:type="spellEnd"/>
            <w:r w:rsidR="00A11948">
              <w:rPr>
                <w:rFonts w:ascii="Arial" w:hAnsi="Arial" w:cs="Arial"/>
                <w:color w:val="000000" w:themeColor="text1"/>
              </w:rPr>
              <w:t>-24-15 od 17</w:t>
            </w:r>
            <w:r w:rsidR="00F05A90" w:rsidRPr="005B5C58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A11948">
              <w:rPr>
                <w:rFonts w:ascii="Arial" w:hAnsi="Arial" w:cs="Arial"/>
                <w:color w:val="000000" w:themeColor="text1"/>
              </w:rPr>
              <w:t>lipnja</w:t>
            </w:r>
            <w:r w:rsidR="00D36301" w:rsidRPr="005B5C58">
              <w:rPr>
                <w:rFonts w:ascii="Arial" w:hAnsi="Arial" w:cs="Arial"/>
                <w:color w:val="000000" w:themeColor="text1"/>
              </w:rPr>
              <w:t xml:space="preserve"> 2024</w:t>
            </w:r>
            <w:r w:rsidR="00F05A90" w:rsidRPr="005B5C58">
              <w:rPr>
                <w:rFonts w:ascii="Arial" w:hAnsi="Arial" w:cs="Arial"/>
                <w:color w:val="000000" w:themeColor="text1"/>
              </w:rPr>
              <w:t>., Trgovački sud u Osijeku raspisuje</w:t>
            </w:r>
          </w:p>
          <w:p w:rsidR="001E621F" w:rsidRPr="005B5C58" w:rsidRDefault="001E621F" w:rsidP="0080263E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3114AC" w:rsidRPr="005B5C58" w:rsidRDefault="003114AC" w:rsidP="0080263E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E621F" w:rsidRPr="005B5C58" w:rsidRDefault="00A11948" w:rsidP="00F05A90">
      <w:pPr>
        <w:pStyle w:val="box828792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JAVNI NATJEČAJ</w:t>
      </w:r>
    </w:p>
    <w:p w:rsidR="001E621F" w:rsidRPr="005B5C58" w:rsidRDefault="00F66BDF" w:rsidP="0080263E">
      <w:pPr>
        <w:pStyle w:val="box8287925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za prija</w:t>
      </w:r>
      <w:r w:rsidR="001E621F" w:rsidRPr="005B5C58">
        <w:rPr>
          <w:rFonts w:ascii="Arial" w:hAnsi="Arial" w:cs="Arial"/>
          <w:color w:val="000000" w:themeColor="text1"/>
        </w:rPr>
        <w:t xml:space="preserve">m </w:t>
      </w:r>
      <w:r w:rsidR="0080263E" w:rsidRPr="005B5C58">
        <w:rPr>
          <w:rFonts w:ascii="Arial" w:hAnsi="Arial" w:cs="Arial"/>
          <w:color w:val="000000" w:themeColor="text1"/>
        </w:rPr>
        <w:t xml:space="preserve">u državnu službu na </w:t>
      </w:r>
      <w:r w:rsidR="00A11948">
        <w:rPr>
          <w:rFonts w:ascii="Arial" w:hAnsi="Arial" w:cs="Arial"/>
          <w:color w:val="000000" w:themeColor="text1"/>
        </w:rPr>
        <w:t>ne</w:t>
      </w:r>
      <w:r w:rsidR="0080263E" w:rsidRPr="005B5C58">
        <w:rPr>
          <w:rFonts w:ascii="Arial" w:hAnsi="Arial" w:cs="Arial"/>
          <w:color w:val="000000" w:themeColor="text1"/>
        </w:rPr>
        <w:t>određeno vrijeme</w:t>
      </w:r>
      <w:r w:rsidR="001D4CF7" w:rsidRPr="005B5C58">
        <w:rPr>
          <w:rFonts w:ascii="Arial" w:hAnsi="Arial" w:cs="Arial"/>
          <w:color w:val="000000" w:themeColor="text1"/>
        </w:rPr>
        <w:t xml:space="preserve"> </w:t>
      </w:r>
    </w:p>
    <w:p w:rsidR="003114AC" w:rsidRPr="005B5C58" w:rsidRDefault="003114AC" w:rsidP="003114AC">
      <w:pPr>
        <w:pStyle w:val="tekst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A11948" w:rsidRDefault="00A11948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4CF7" w:rsidRDefault="00A11948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Trgovački sud u Osijeku</w:t>
      </w:r>
    </w:p>
    <w:p w:rsidR="00A11948" w:rsidRDefault="00A11948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Sudski odjel</w:t>
      </w:r>
    </w:p>
    <w:p w:rsidR="00A11948" w:rsidRPr="005B5C58" w:rsidRDefault="00A11948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4CF7" w:rsidRPr="005B5C58" w:rsidRDefault="001D4CF7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b/>
          <w:color w:val="000000" w:themeColor="text1"/>
          <w:sz w:val="24"/>
          <w:szCs w:val="24"/>
        </w:rPr>
        <w:t xml:space="preserve">Radno mjesto: </w:t>
      </w:r>
    </w:p>
    <w:p w:rsidR="00FD239A" w:rsidRDefault="00FD239A" w:rsidP="00FD239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Sudski savjetnik</w:t>
      </w:r>
      <w:r w:rsidR="001D4CF7" w:rsidRPr="005B5C58">
        <w:rPr>
          <w:rFonts w:ascii="Arial" w:hAnsi="Arial" w:cs="Arial"/>
          <w:color w:val="000000" w:themeColor="text1"/>
          <w:sz w:val="24"/>
          <w:szCs w:val="24"/>
        </w:rPr>
        <w:t xml:space="preserve"> (m/ž) 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radno mjesto I. vrste zvanja, </w:t>
      </w:r>
    </w:p>
    <w:p w:rsidR="003114AC" w:rsidRPr="005B5C58" w:rsidRDefault="001D4CF7" w:rsidP="001D4CF7">
      <w:pPr>
        <w:tabs>
          <w:tab w:val="left" w:pos="-720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C42A8" w:rsidRPr="005B5C58">
        <w:rPr>
          <w:rFonts w:ascii="Arial" w:hAnsi="Arial" w:cs="Arial"/>
          <w:color w:val="000000" w:themeColor="text1"/>
          <w:sz w:val="24"/>
          <w:szCs w:val="24"/>
        </w:rPr>
        <w:t>1</w:t>
      </w:r>
      <w:r w:rsidR="003114AC" w:rsidRPr="005B5C58">
        <w:rPr>
          <w:rFonts w:ascii="Arial" w:hAnsi="Arial" w:cs="Arial"/>
          <w:color w:val="000000" w:themeColor="text1"/>
          <w:sz w:val="24"/>
          <w:szCs w:val="24"/>
        </w:rPr>
        <w:t xml:space="preserve"> izvršitelj</w:t>
      </w:r>
    </w:p>
    <w:p w:rsidR="003114AC" w:rsidRPr="005B5C58" w:rsidRDefault="00936D21" w:rsidP="00CF06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114AC" w:rsidRPr="005B5C58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A11948">
        <w:rPr>
          <w:rFonts w:ascii="Arial" w:hAnsi="Arial" w:cs="Arial"/>
          <w:color w:val="000000" w:themeColor="text1"/>
          <w:sz w:val="24"/>
          <w:szCs w:val="24"/>
        </w:rPr>
        <w:t>neodređeno vrijeme.</w:t>
      </w:r>
    </w:p>
    <w:p w:rsidR="001D4CF7" w:rsidRPr="005B5C58" w:rsidRDefault="001D4CF7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D36301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b/>
          <w:color w:val="000000" w:themeColor="text1"/>
        </w:rPr>
        <w:t>Stručni u</w:t>
      </w:r>
      <w:r w:rsidR="001E621F" w:rsidRPr="005B5C58">
        <w:rPr>
          <w:rFonts w:ascii="Arial" w:hAnsi="Arial" w:cs="Arial"/>
          <w:b/>
          <w:color w:val="000000" w:themeColor="text1"/>
        </w:rPr>
        <w:t>vjeti</w:t>
      </w:r>
      <w:r w:rsidR="001E621F" w:rsidRPr="005B5C58">
        <w:rPr>
          <w:rFonts w:ascii="Arial" w:hAnsi="Arial" w:cs="Arial"/>
          <w:color w:val="000000" w:themeColor="text1"/>
        </w:rPr>
        <w:t>:</w:t>
      </w:r>
    </w:p>
    <w:p w:rsidR="00A11948" w:rsidRDefault="00A11948" w:rsidP="00FF73DE">
      <w:pPr>
        <w:pStyle w:val="box828792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60992">
        <w:rPr>
          <w:rFonts w:ascii="Arial" w:hAnsi="Arial" w:cs="Arial"/>
        </w:rPr>
        <w:t xml:space="preserve">azina 7.1. </w:t>
      </w:r>
      <w:proofErr w:type="spellStart"/>
      <w:r w:rsidRPr="00B60992">
        <w:rPr>
          <w:rFonts w:ascii="Arial" w:hAnsi="Arial" w:cs="Arial"/>
        </w:rPr>
        <w:t>sv</w:t>
      </w:r>
      <w:proofErr w:type="spellEnd"/>
      <w:r w:rsidRPr="00B60992">
        <w:rPr>
          <w:rFonts w:ascii="Arial" w:hAnsi="Arial" w:cs="Arial"/>
        </w:rPr>
        <w:t xml:space="preserve"> </w:t>
      </w:r>
      <w:proofErr w:type="spellStart"/>
      <w:r w:rsidRPr="00B60992">
        <w:rPr>
          <w:rFonts w:ascii="Arial" w:hAnsi="Arial" w:cs="Arial"/>
        </w:rPr>
        <w:t>HKO</w:t>
      </w:r>
      <w:proofErr w:type="spellEnd"/>
      <w:r w:rsidRPr="00B60992">
        <w:rPr>
          <w:rFonts w:ascii="Arial" w:hAnsi="Arial" w:cs="Arial"/>
        </w:rPr>
        <w:t xml:space="preserve">-a pravne struke, </w:t>
      </w:r>
    </w:p>
    <w:p w:rsidR="00FF73DE" w:rsidRDefault="00A11948" w:rsidP="00FF73DE">
      <w:pPr>
        <w:pStyle w:val="box828792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60992">
        <w:rPr>
          <w:rFonts w:ascii="Arial" w:hAnsi="Arial" w:cs="Arial"/>
        </w:rPr>
        <w:t>položen pravosudni ispit</w:t>
      </w:r>
      <w:r>
        <w:rPr>
          <w:rFonts w:ascii="Arial" w:hAnsi="Arial" w:cs="Arial"/>
        </w:rPr>
        <w:t>.</w:t>
      </w:r>
    </w:p>
    <w:p w:rsidR="00A11948" w:rsidRPr="005B5C58" w:rsidRDefault="00A11948" w:rsidP="00FF73DE">
      <w:pPr>
        <w:pStyle w:val="box828792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FF73D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  <w:shd w:val="clear" w:color="auto" w:fill="FFFFFF"/>
        </w:rPr>
        <w:t>Osim navedenih uvjeta, kandidati moraju ispunjavati i opće uvjete za prijam u državnu služb</w:t>
      </w:r>
      <w:r w:rsidR="00CB334D" w:rsidRPr="005B5C58">
        <w:rPr>
          <w:rFonts w:ascii="Arial" w:hAnsi="Arial" w:cs="Arial"/>
          <w:color w:val="000000" w:themeColor="text1"/>
          <w:shd w:val="clear" w:color="auto" w:fill="FFFFFF"/>
        </w:rPr>
        <w:t>u, propisane odredbama članka 52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="00FD239A">
        <w:rPr>
          <w:rFonts w:ascii="Arial" w:hAnsi="Arial" w:cs="Arial"/>
          <w:color w:val="000000" w:themeColor="text1"/>
        </w:rPr>
        <w:t>ZDS</w:t>
      </w:r>
      <w:proofErr w:type="spellEnd"/>
      <w:r w:rsidR="00FD239A">
        <w:rPr>
          <w:rFonts w:ascii="Arial" w:hAnsi="Arial" w:cs="Arial"/>
          <w:color w:val="000000" w:themeColor="text1"/>
        </w:rPr>
        <w:t>-a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U državnu službu ne može biti primljena osoba za čiji pri</w:t>
      </w:r>
      <w:r w:rsidR="00CB334D" w:rsidRPr="005B5C58">
        <w:rPr>
          <w:rFonts w:ascii="Arial" w:hAnsi="Arial" w:cs="Arial"/>
          <w:color w:val="000000" w:themeColor="text1"/>
        </w:rPr>
        <w:t>jam postoje zapreke iz članka 54</w:t>
      </w:r>
      <w:r w:rsidRPr="005B5C58">
        <w:rPr>
          <w:rFonts w:ascii="Arial" w:hAnsi="Arial" w:cs="Arial"/>
          <w:color w:val="000000" w:themeColor="text1"/>
        </w:rPr>
        <w:t xml:space="preserve">. </w:t>
      </w:r>
      <w:proofErr w:type="spellStart"/>
      <w:r w:rsidR="00FD239A">
        <w:rPr>
          <w:rFonts w:ascii="Arial" w:hAnsi="Arial" w:cs="Arial"/>
          <w:color w:val="000000" w:themeColor="text1"/>
        </w:rPr>
        <w:t>ZDS</w:t>
      </w:r>
      <w:proofErr w:type="spellEnd"/>
      <w:r w:rsidR="00FD239A">
        <w:rPr>
          <w:rFonts w:ascii="Arial" w:hAnsi="Arial" w:cs="Arial"/>
          <w:color w:val="000000" w:themeColor="text1"/>
        </w:rPr>
        <w:t>-a</w:t>
      </w:r>
      <w:r w:rsidRPr="005B5C58">
        <w:rPr>
          <w:rFonts w:ascii="Arial" w:hAnsi="Arial" w:cs="Arial"/>
          <w:color w:val="000000" w:themeColor="text1"/>
        </w:rPr>
        <w:t>.</w:t>
      </w:r>
    </w:p>
    <w:p w:rsidR="00F05A90" w:rsidRPr="005B5C58" w:rsidRDefault="00F05A90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E94F47" w:rsidRPr="005B5C58" w:rsidRDefault="00BC42A8" w:rsidP="00E94F47">
      <w:pPr>
        <w:pStyle w:val="box828719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5B5C58">
        <w:rPr>
          <w:rFonts w:ascii="Arial" w:hAnsi="Arial" w:cs="Arial"/>
          <w:color w:val="000000" w:themeColor="text1"/>
          <w:shd w:val="clear" w:color="auto" w:fill="FFFFFF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  <w:shd w:val="clear" w:color="auto" w:fill="FFFFFF"/>
        </w:rPr>
        <w:t>kinja</w:t>
      </w:r>
      <w:proofErr w:type="spellEnd"/>
      <w:r w:rsidRPr="005B5C58">
        <w:rPr>
          <w:rFonts w:ascii="Arial" w:hAnsi="Arial" w:cs="Arial"/>
          <w:color w:val="000000" w:themeColor="text1"/>
          <w:shd w:val="clear" w:color="auto" w:fill="FFFFFF"/>
        </w:rPr>
        <w:t xml:space="preserve"> se prima u državnu službu na </w:t>
      </w:r>
      <w:r w:rsidR="00A11948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>određeno vrije</w:t>
      </w:r>
      <w:r w:rsidR="00A11948">
        <w:rPr>
          <w:rFonts w:ascii="Arial" w:hAnsi="Arial" w:cs="Arial"/>
          <w:color w:val="000000" w:themeColor="text1"/>
          <w:shd w:val="clear" w:color="auto" w:fill="FFFFFF"/>
        </w:rPr>
        <w:t>me, uz obvezni probni rad od tri (3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>) mjeseca.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D5ADA" w:rsidRPr="005B5C58" w:rsidRDefault="001E621F" w:rsidP="0080263E">
      <w:pPr>
        <w:pStyle w:val="box828719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Na </w:t>
      </w:r>
      <w:r w:rsidR="00A11948">
        <w:rPr>
          <w:rFonts w:ascii="Arial" w:hAnsi="Arial" w:cs="Arial"/>
          <w:color w:val="000000" w:themeColor="text1"/>
        </w:rPr>
        <w:t xml:space="preserve">javni natječaj </w:t>
      </w:r>
      <w:r w:rsidR="009752AA" w:rsidRPr="005B5C58">
        <w:rPr>
          <w:rFonts w:ascii="Arial" w:hAnsi="Arial" w:cs="Arial"/>
          <w:color w:val="000000" w:themeColor="text1"/>
        </w:rPr>
        <w:t xml:space="preserve">mogu </w:t>
      </w:r>
      <w:r w:rsidR="00A11948">
        <w:rPr>
          <w:rFonts w:ascii="Arial" w:hAnsi="Arial" w:cs="Arial"/>
          <w:color w:val="000000" w:themeColor="text1"/>
        </w:rPr>
        <w:t xml:space="preserve">se </w:t>
      </w:r>
      <w:r w:rsidR="009752AA" w:rsidRPr="005B5C58">
        <w:rPr>
          <w:rFonts w:ascii="Arial" w:hAnsi="Arial" w:cs="Arial"/>
          <w:color w:val="000000" w:themeColor="text1"/>
        </w:rPr>
        <w:t>javiti osobe oba spola</w:t>
      </w:r>
      <w:r w:rsidRPr="005B5C58">
        <w:rPr>
          <w:rFonts w:ascii="Arial" w:hAnsi="Arial" w:cs="Arial"/>
          <w:color w:val="000000" w:themeColor="text1"/>
        </w:rPr>
        <w:t xml:space="preserve">. </w:t>
      </w:r>
    </w:p>
    <w:p w:rsidR="00A11948" w:rsidRDefault="00A11948" w:rsidP="0080263E">
      <w:pPr>
        <w:pStyle w:val="box828719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19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Izrazi koji imaju rod</w:t>
      </w:r>
      <w:r w:rsidR="00FD239A">
        <w:rPr>
          <w:rFonts w:ascii="Arial" w:hAnsi="Arial" w:cs="Arial"/>
          <w:color w:val="000000" w:themeColor="text1"/>
        </w:rPr>
        <w:t>no značenje u ovom tekstu javnog natječaja</w:t>
      </w:r>
      <w:r w:rsidRPr="005B5C58">
        <w:rPr>
          <w:rFonts w:ascii="Arial" w:hAnsi="Arial" w:cs="Arial"/>
          <w:color w:val="000000" w:themeColor="text1"/>
        </w:rPr>
        <w:t xml:space="preserve"> odnose se jednako na muški i ženski spol.</w:t>
      </w:r>
    </w:p>
    <w:p w:rsidR="00F05A90" w:rsidRPr="005B5C58" w:rsidRDefault="00F05A90" w:rsidP="009752AA">
      <w:pPr>
        <w:pStyle w:val="box828719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A11948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U prijavi na javni natječaj</w:t>
      </w:r>
      <w:r w:rsidR="001E621F" w:rsidRPr="005B5C58">
        <w:rPr>
          <w:rFonts w:ascii="Arial" w:hAnsi="Arial" w:cs="Arial"/>
          <w:color w:val="000000" w:themeColor="text1"/>
        </w:rPr>
        <w:t xml:space="preserve"> navode se osobni podaci podnositelja prijave (ime, adresa stanovanja, broj telefona, odnosno broj mobitela, po mogućnosti e-adresa) i naziv radnog mjesta na koje se prijavljuje.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Prijavu je potrebno vlastoručno </w:t>
      </w:r>
      <w:r w:rsidRPr="005B5C58">
        <w:rPr>
          <w:rFonts w:ascii="Arial" w:hAnsi="Arial" w:cs="Arial"/>
          <w:b/>
          <w:color w:val="000000" w:themeColor="text1"/>
        </w:rPr>
        <w:t>potpisati</w:t>
      </w:r>
      <w:r w:rsidRPr="005B5C58">
        <w:rPr>
          <w:rFonts w:ascii="Arial" w:hAnsi="Arial" w:cs="Arial"/>
          <w:color w:val="000000" w:themeColor="text1"/>
        </w:rPr>
        <w:t>.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Uz prijavu</w:t>
      </w:r>
      <w:r w:rsidR="00FF6286" w:rsidRPr="005B5C58">
        <w:rPr>
          <w:rFonts w:ascii="Arial" w:hAnsi="Arial" w:cs="Arial"/>
          <w:color w:val="000000" w:themeColor="text1"/>
        </w:rPr>
        <w:t xml:space="preserve"> </w:t>
      </w:r>
      <w:r w:rsidRPr="005B5C58">
        <w:rPr>
          <w:rFonts w:ascii="Arial" w:hAnsi="Arial" w:cs="Arial"/>
          <w:color w:val="000000" w:themeColor="text1"/>
        </w:rPr>
        <w:t>kandidati su dužni priložiti:</w:t>
      </w:r>
    </w:p>
    <w:p w:rsidR="003114AC" w:rsidRPr="005B5C58" w:rsidRDefault="003114AC" w:rsidP="003114AC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–  životopis,</w:t>
      </w:r>
    </w:p>
    <w:p w:rsidR="003114AC" w:rsidRPr="005B5C58" w:rsidRDefault="003114AC" w:rsidP="003114AC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–  dokaz o hrvatskom državljanstvu (preslik</w:t>
      </w:r>
      <w:r w:rsidR="00BC42A8" w:rsidRPr="005B5C58">
        <w:rPr>
          <w:rFonts w:ascii="Arial" w:hAnsi="Arial" w:cs="Arial"/>
          <w:color w:val="000000" w:themeColor="text1"/>
        </w:rPr>
        <w:t>a</w:t>
      </w:r>
      <w:r w:rsidRPr="005B5C58">
        <w:rPr>
          <w:rFonts w:ascii="Arial" w:hAnsi="Arial" w:cs="Arial"/>
          <w:color w:val="000000" w:themeColor="text1"/>
        </w:rPr>
        <w:t xml:space="preserve"> osobne iskaznice, vojne iskaznice, putovnice ili domovnice),</w:t>
      </w:r>
    </w:p>
    <w:p w:rsidR="003114AC" w:rsidRPr="005B5C58" w:rsidRDefault="003114AC" w:rsidP="003114AC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–  dokaz o stečenoj stručnoj spremi (preslik</w:t>
      </w:r>
      <w:r w:rsidR="00BC42A8" w:rsidRPr="005B5C58">
        <w:rPr>
          <w:rFonts w:ascii="Arial" w:hAnsi="Arial" w:cs="Arial"/>
          <w:color w:val="000000" w:themeColor="text1"/>
        </w:rPr>
        <w:t>a</w:t>
      </w:r>
      <w:r w:rsidRPr="005B5C58">
        <w:rPr>
          <w:rFonts w:ascii="Arial" w:hAnsi="Arial" w:cs="Arial"/>
          <w:color w:val="000000" w:themeColor="text1"/>
        </w:rPr>
        <w:t xml:space="preserve"> </w:t>
      </w:r>
      <w:r w:rsidR="00D36301" w:rsidRPr="005B5C58">
        <w:rPr>
          <w:rFonts w:ascii="Arial" w:hAnsi="Arial" w:cs="Arial"/>
          <w:color w:val="000000" w:themeColor="text1"/>
        </w:rPr>
        <w:t>diplome</w:t>
      </w:r>
      <w:r w:rsidRPr="005B5C58">
        <w:rPr>
          <w:rFonts w:ascii="Arial" w:hAnsi="Arial" w:cs="Arial"/>
          <w:color w:val="000000" w:themeColor="text1"/>
        </w:rPr>
        <w:t>),</w:t>
      </w:r>
    </w:p>
    <w:p w:rsidR="003114AC" w:rsidRPr="005B5C58" w:rsidRDefault="00F05A90" w:rsidP="003114AC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– </w:t>
      </w:r>
      <w:r w:rsidR="009752AA" w:rsidRPr="005B5C58">
        <w:rPr>
          <w:rFonts w:ascii="Arial" w:hAnsi="Arial" w:cs="Arial"/>
          <w:color w:val="000000" w:themeColor="text1"/>
        </w:rPr>
        <w:t>dokaz o radnom iskustvu</w:t>
      </w:r>
      <w:r w:rsidR="003114AC" w:rsidRPr="005B5C58">
        <w:rPr>
          <w:rFonts w:ascii="Arial" w:hAnsi="Arial" w:cs="Arial"/>
          <w:color w:val="000000" w:themeColor="text1"/>
        </w:rPr>
        <w:t xml:space="preserve"> </w:t>
      </w:r>
      <w:r w:rsidR="00D36301" w:rsidRPr="005B5C58">
        <w:rPr>
          <w:rFonts w:ascii="Arial" w:hAnsi="Arial" w:cs="Arial"/>
          <w:color w:val="000000" w:themeColor="text1"/>
        </w:rPr>
        <w:t xml:space="preserve">ako ga kandidat ima, </w:t>
      </w:r>
      <w:r w:rsidR="003114AC" w:rsidRPr="005B5C58">
        <w:rPr>
          <w:rFonts w:ascii="Arial" w:hAnsi="Arial" w:cs="Arial"/>
          <w:color w:val="000000" w:themeColor="text1"/>
        </w:rPr>
        <w:t>odnosno</w:t>
      </w:r>
      <w:r w:rsidR="00D36301" w:rsidRPr="005B5C58">
        <w:rPr>
          <w:rFonts w:ascii="Arial" w:hAnsi="Arial" w:cs="Arial"/>
          <w:color w:val="000000" w:themeColor="text1"/>
        </w:rPr>
        <w:t>:</w:t>
      </w:r>
      <w:r w:rsidR="003114AC" w:rsidRPr="005B5C58">
        <w:rPr>
          <w:rFonts w:ascii="Arial" w:hAnsi="Arial" w:cs="Arial"/>
          <w:color w:val="000000" w:themeColor="text1"/>
        </w:rPr>
        <w:t xml:space="preserve"> elektronički zapis ili potvrda o podacima evidentiranim u bazi podataka Hrvatskog zavoda za mirovinsko osiguranje, uvjerenje poslodavca o radnom iskustvu na odgovarajućim poslovima (ugovor o radu ili rješenje o rasporedu na radno mjesto ili drugi dokaz iz kojeg je vidljivo na kojim poslovima je kandidat radio),</w:t>
      </w:r>
    </w:p>
    <w:p w:rsidR="003114AC" w:rsidRPr="005B5C58" w:rsidRDefault="003114AC" w:rsidP="003114AC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–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 xml:space="preserve"> uvjerenje</w:t>
      </w:r>
      <w:r w:rsidR="00A11948">
        <w:rPr>
          <w:rFonts w:ascii="Arial" w:hAnsi="Arial" w:cs="Arial"/>
          <w:color w:val="000000" w:themeColor="text1"/>
          <w:shd w:val="clear" w:color="auto" w:fill="FFFFFF"/>
        </w:rPr>
        <w:t>/potvrda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 xml:space="preserve"> o položenome </w:t>
      </w:r>
      <w:r w:rsidR="00D36301" w:rsidRPr="005B5C58">
        <w:rPr>
          <w:rFonts w:ascii="Arial" w:hAnsi="Arial" w:cs="Arial"/>
          <w:color w:val="000000" w:themeColor="text1"/>
          <w:shd w:val="clear" w:color="auto" w:fill="FFFFFF"/>
        </w:rPr>
        <w:t>pravosudnom ispitu</w:t>
      </w:r>
      <w:r w:rsidRPr="005B5C5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F05A90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Isprave se prilažu u neovjerenom presliku, a prije izbora kandidat će predočit izvornik.</w:t>
      </w:r>
      <w:r w:rsidR="00C01FF2" w:rsidRPr="005B5C58">
        <w:rPr>
          <w:rFonts w:ascii="Arial" w:hAnsi="Arial" w:cs="Arial"/>
          <w:color w:val="000000" w:themeColor="text1"/>
        </w:rPr>
        <w:t xml:space="preserve"> Prijava i svi prilozi moraju biti pisani na hrvatskom jeziku i latiničnom pismu.</w:t>
      </w:r>
    </w:p>
    <w:p w:rsidR="00936D21" w:rsidRPr="005B5C58" w:rsidRDefault="00936D21" w:rsidP="00F05A90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36D21" w:rsidRPr="005B5C58" w:rsidRDefault="00936D21" w:rsidP="00F05A90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Izabrani kandidat pozvat će se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uvjeta, uz upozorenje da se nedostavljanje traženih isprava smatra </w:t>
      </w:r>
      <w:proofErr w:type="spellStart"/>
      <w:r w:rsidRPr="005B5C58">
        <w:rPr>
          <w:rFonts w:ascii="Arial" w:hAnsi="Arial" w:cs="Arial"/>
          <w:color w:val="000000" w:themeColor="text1"/>
        </w:rPr>
        <w:t>odustankom</w:t>
      </w:r>
      <w:proofErr w:type="spellEnd"/>
      <w:r w:rsidRPr="005B5C58">
        <w:rPr>
          <w:rFonts w:ascii="Arial" w:hAnsi="Arial" w:cs="Arial"/>
          <w:color w:val="000000" w:themeColor="text1"/>
        </w:rPr>
        <w:t xml:space="preserve"> od prijma u državnu službu</w:t>
      </w: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A41CE" w:rsidRPr="00D54B52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u w:val="single"/>
        </w:rPr>
      </w:pPr>
      <w:r w:rsidRPr="005B5C58">
        <w:rPr>
          <w:rFonts w:ascii="Arial" w:hAnsi="Arial" w:cs="Arial"/>
          <w:color w:val="000000" w:themeColor="text1"/>
        </w:rPr>
        <w:t>Rok</w:t>
      </w:r>
      <w:r w:rsidR="00FD239A">
        <w:rPr>
          <w:rFonts w:ascii="Arial" w:hAnsi="Arial" w:cs="Arial"/>
          <w:color w:val="000000" w:themeColor="text1"/>
        </w:rPr>
        <w:t xml:space="preserve"> za podnošenje prijava na javni natječaj</w:t>
      </w:r>
      <w:r w:rsidRPr="005B5C58">
        <w:rPr>
          <w:rFonts w:ascii="Arial" w:hAnsi="Arial" w:cs="Arial"/>
          <w:color w:val="000000" w:themeColor="text1"/>
        </w:rPr>
        <w:t xml:space="preserve"> je </w:t>
      </w:r>
      <w:r w:rsidR="00A00255" w:rsidRPr="005B5C58">
        <w:rPr>
          <w:rFonts w:ascii="Arial" w:hAnsi="Arial" w:cs="Arial"/>
          <w:b/>
          <w:color w:val="000000" w:themeColor="text1"/>
        </w:rPr>
        <w:t>osam</w:t>
      </w:r>
      <w:r w:rsidR="00A00255" w:rsidRPr="005B5C58">
        <w:rPr>
          <w:rFonts w:ascii="Arial" w:hAnsi="Arial" w:cs="Arial"/>
          <w:color w:val="000000" w:themeColor="text1"/>
        </w:rPr>
        <w:t xml:space="preserve"> dana</w:t>
      </w:r>
      <w:r w:rsidRPr="005B5C58">
        <w:rPr>
          <w:rFonts w:ascii="Arial" w:hAnsi="Arial" w:cs="Arial"/>
          <w:color w:val="000000" w:themeColor="text1"/>
        </w:rPr>
        <w:t xml:space="preserve"> od objave </w:t>
      </w:r>
      <w:r w:rsidR="00BC42A8" w:rsidRPr="005B5C58">
        <w:rPr>
          <w:rFonts w:ascii="Arial" w:hAnsi="Arial" w:cs="Arial"/>
          <w:color w:val="000000" w:themeColor="text1"/>
        </w:rPr>
        <w:t>na mrežnim</w:t>
      </w:r>
      <w:r w:rsidR="006A41CE" w:rsidRPr="005B5C58">
        <w:rPr>
          <w:rFonts w:ascii="Arial" w:hAnsi="Arial" w:cs="Arial"/>
          <w:color w:val="000000" w:themeColor="text1"/>
        </w:rPr>
        <w:t xml:space="preserve"> stranicama </w:t>
      </w:r>
      <w:r w:rsidR="00242761" w:rsidRPr="005B5C58">
        <w:rPr>
          <w:rFonts w:ascii="Arial" w:hAnsi="Arial" w:cs="Arial"/>
          <w:color w:val="000000" w:themeColor="text1"/>
        </w:rPr>
        <w:t xml:space="preserve">Ministarstva </w:t>
      </w:r>
      <w:r w:rsidR="00A11948">
        <w:rPr>
          <w:rFonts w:ascii="Arial" w:hAnsi="Arial" w:cs="Arial"/>
          <w:color w:val="000000" w:themeColor="text1"/>
        </w:rPr>
        <w:t xml:space="preserve">pravosuđa, </w:t>
      </w:r>
      <w:r w:rsidR="00242761" w:rsidRPr="005B5C58">
        <w:rPr>
          <w:rFonts w:ascii="Arial" w:hAnsi="Arial" w:cs="Arial"/>
          <w:color w:val="000000" w:themeColor="text1"/>
        </w:rPr>
        <w:t>uprave</w:t>
      </w:r>
      <w:r w:rsidR="00A11948">
        <w:rPr>
          <w:rFonts w:ascii="Arial" w:hAnsi="Arial" w:cs="Arial"/>
          <w:color w:val="000000" w:themeColor="text1"/>
        </w:rPr>
        <w:t xml:space="preserve"> i digitalne transformacije</w:t>
      </w:r>
      <w:r w:rsidR="00A11948">
        <w:t xml:space="preserve"> </w:t>
      </w:r>
      <w:hyperlink r:id="rId8" w:history="1">
        <w:r w:rsidR="00A11948" w:rsidRPr="00A11948">
          <w:rPr>
            <w:rStyle w:val="Hiperveza"/>
            <w:rFonts w:ascii="Arial" w:hAnsi="Arial" w:cs="Arial"/>
          </w:rPr>
          <w:t>https://mpudt.gov.hr/</w:t>
        </w:r>
      </w:hyperlink>
      <w:r w:rsidR="00A11948">
        <w:rPr>
          <w:rFonts w:ascii="Arial" w:hAnsi="Arial" w:cs="Arial"/>
        </w:rPr>
        <w:t>,</w:t>
      </w:r>
      <w:r w:rsidR="006A41CE" w:rsidRPr="005B5C58">
        <w:rPr>
          <w:rFonts w:ascii="Arial" w:hAnsi="Arial" w:cs="Arial"/>
          <w:color w:val="000000" w:themeColor="text1"/>
        </w:rPr>
        <w:t xml:space="preserve"> a</w:t>
      </w:r>
      <w:r w:rsidR="00CF0672" w:rsidRPr="005B5C58">
        <w:rPr>
          <w:rFonts w:ascii="Arial" w:hAnsi="Arial" w:cs="Arial"/>
          <w:color w:val="000000" w:themeColor="text1"/>
        </w:rPr>
        <w:t xml:space="preserve"> podnosi</w:t>
      </w:r>
      <w:r w:rsidRPr="005B5C58">
        <w:rPr>
          <w:rFonts w:ascii="Arial" w:hAnsi="Arial" w:cs="Arial"/>
          <w:color w:val="000000" w:themeColor="text1"/>
        </w:rPr>
        <w:t xml:space="preserve"> </w:t>
      </w:r>
      <w:r w:rsidR="006A41CE" w:rsidRPr="005B5C58">
        <w:rPr>
          <w:rFonts w:ascii="Arial" w:hAnsi="Arial" w:cs="Arial"/>
          <w:color w:val="000000" w:themeColor="text1"/>
        </w:rPr>
        <w:t xml:space="preserve">se </w:t>
      </w:r>
      <w:r w:rsidRPr="005B5C58">
        <w:rPr>
          <w:rFonts w:ascii="Arial" w:hAnsi="Arial" w:cs="Arial"/>
          <w:color w:val="000000" w:themeColor="text1"/>
        </w:rPr>
        <w:t xml:space="preserve">neposredno ili poštom na adresu: </w:t>
      </w:r>
      <w:r w:rsidR="006A41CE" w:rsidRPr="005B5C58">
        <w:rPr>
          <w:rFonts w:ascii="Arial" w:hAnsi="Arial" w:cs="Arial"/>
          <w:color w:val="000000" w:themeColor="text1"/>
        </w:rPr>
        <w:t>Trgovački sud u Osijeku</w:t>
      </w:r>
      <w:r w:rsidRPr="005B5C58">
        <w:rPr>
          <w:rFonts w:ascii="Arial" w:hAnsi="Arial" w:cs="Arial"/>
          <w:color w:val="000000" w:themeColor="text1"/>
        </w:rPr>
        <w:t xml:space="preserve">, </w:t>
      </w:r>
      <w:r w:rsidR="006A41CE" w:rsidRPr="005B5C58">
        <w:rPr>
          <w:rFonts w:ascii="Arial" w:hAnsi="Arial" w:cs="Arial"/>
          <w:color w:val="000000" w:themeColor="text1"/>
        </w:rPr>
        <w:t>Zagrebačka ulica 2, Osijek</w:t>
      </w:r>
      <w:r w:rsidR="00A11948">
        <w:rPr>
          <w:rFonts w:ascii="Arial" w:hAnsi="Arial" w:cs="Arial"/>
          <w:color w:val="000000" w:themeColor="text1"/>
        </w:rPr>
        <w:t>, s naznakom: »Prijava na javni natječaj</w:t>
      </w:r>
      <w:r w:rsidRPr="005B5C58">
        <w:rPr>
          <w:rFonts w:ascii="Arial" w:hAnsi="Arial" w:cs="Arial"/>
          <w:color w:val="000000" w:themeColor="text1"/>
        </w:rPr>
        <w:t xml:space="preserve"> za </w:t>
      </w:r>
      <w:r w:rsidR="00127506" w:rsidRPr="005B5C58">
        <w:rPr>
          <w:rFonts w:ascii="Arial" w:hAnsi="Arial" w:cs="Arial"/>
          <w:color w:val="000000" w:themeColor="text1"/>
        </w:rPr>
        <w:t xml:space="preserve">radno mjesto </w:t>
      </w:r>
      <w:r w:rsidR="00E94F47" w:rsidRPr="005B5C58">
        <w:rPr>
          <w:rFonts w:ascii="Arial" w:hAnsi="Arial" w:cs="Arial"/>
          <w:color w:val="000000" w:themeColor="text1"/>
        </w:rPr>
        <w:t xml:space="preserve">sudski </w:t>
      </w:r>
      <w:r w:rsidR="00D36301" w:rsidRPr="005B5C58">
        <w:rPr>
          <w:rFonts w:ascii="Arial" w:hAnsi="Arial" w:cs="Arial"/>
          <w:color w:val="000000" w:themeColor="text1"/>
        </w:rPr>
        <w:t>savjetnik</w:t>
      </w:r>
      <w:r w:rsidR="00CC0F66" w:rsidRPr="005B5C58">
        <w:rPr>
          <w:rFonts w:ascii="Arial" w:hAnsi="Arial" w:cs="Arial"/>
          <w:color w:val="000000" w:themeColor="text1"/>
        </w:rPr>
        <w:t xml:space="preserve">« </w:t>
      </w:r>
    </w:p>
    <w:p w:rsidR="006A41CE" w:rsidRPr="005B5C58" w:rsidRDefault="006A41CE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936D21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Potpunom prijavom smatra se ona koja sadrži sve pod</w:t>
      </w:r>
      <w:r w:rsidR="00FD239A">
        <w:rPr>
          <w:rFonts w:ascii="Arial" w:hAnsi="Arial" w:cs="Arial"/>
          <w:color w:val="000000" w:themeColor="text1"/>
        </w:rPr>
        <w:t>atke i priloge navedene u javnom natječaju</w:t>
      </w:r>
      <w:r w:rsidRPr="005B5C58">
        <w:rPr>
          <w:rFonts w:ascii="Arial" w:hAnsi="Arial" w:cs="Arial"/>
          <w:color w:val="000000" w:themeColor="text1"/>
        </w:rPr>
        <w:t>.</w:t>
      </w:r>
    </w:p>
    <w:p w:rsidR="006A41CE" w:rsidRPr="005B5C58" w:rsidRDefault="006A41CE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Osoba koja nije podnijela pravodobnu ili potpunu prijavu ili ne ispunjava formalne uvjete iz </w:t>
      </w:r>
      <w:r w:rsidR="00FD239A">
        <w:rPr>
          <w:rFonts w:ascii="Arial" w:hAnsi="Arial" w:cs="Arial"/>
          <w:color w:val="000000" w:themeColor="text1"/>
        </w:rPr>
        <w:t>javnog natječaja</w:t>
      </w:r>
      <w:r w:rsidRPr="005B5C58">
        <w:rPr>
          <w:rFonts w:ascii="Arial" w:hAnsi="Arial" w:cs="Arial"/>
          <w:color w:val="000000" w:themeColor="text1"/>
        </w:rPr>
        <w:t>, ne smatra se kandidatom u postupku.</w:t>
      </w:r>
    </w:p>
    <w:p w:rsidR="00E94F47" w:rsidRPr="005B5C58" w:rsidRDefault="00E94F47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1E621F" w:rsidRPr="005B5C58" w:rsidRDefault="001E621F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Osobe koje prema posebnim propisima ostvaruju pravo prednosti pri zapošljavanju moraju se u prijavi pozvati se na to pravo, odnosno uz prijavu priložiti svu propisanu dokumentaciju prema posebnom zakonu.</w:t>
      </w:r>
    </w:p>
    <w:p w:rsidR="00936D21" w:rsidRPr="005B5C58" w:rsidRDefault="00936D21" w:rsidP="0080263E">
      <w:pPr>
        <w:pStyle w:val="box828792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74841" w:rsidRPr="005B5C58" w:rsidRDefault="00936D21" w:rsidP="00936D21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</w:rPr>
        <w:t>kinja</w:t>
      </w:r>
      <w:proofErr w:type="spellEnd"/>
      <w:r w:rsidRPr="005B5C58">
        <w:rPr>
          <w:rFonts w:ascii="Arial" w:hAnsi="Arial" w:cs="Arial"/>
          <w:color w:val="000000" w:themeColor="text1"/>
        </w:rPr>
        <w:t xml:space="preserve"> koji/a može ostvariti pravo prednost</w:t>
      </w:r>
      <w:r w:rsidR="00674841" w:rsidRPr="005B5C58">
        <w:rPr>
          <w:rFonts w:ascii="Arial" w:hAnsi="Arial" w:cs="Arial"/>
          <w:color w:val="000000" w:themeColor="text1"/>
        </w:rPr>
        <w:t>i kod prijama u državnu službu sukladno:</w:t>
      </w:r>
    </w:p>
    <w:p w:rsidR="00674841" w:rsidRPr="005B5C58" w:rsidRDefault="00674841" w:rsidP="00936D21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članku 101. Zakona o hrvatskim braniteljima iz Domovinskog rata i članova njihovih obitelji („Narodne novine“, 121/17, 98/19, 84/21), </w:t>
      </w: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članku 48.f Zakona o zaštiti vojnih i civilnih invalida rata („Narodne novine“, broj 33/92, 77/92, 27/93, 58/93, 2/94, 76/94, 108/95, 108/96, 82/01, 103/03,  148/13, 98/19), </w:t>
      </w: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B5C58">
        <w:rPr>
          <w:rFonts w:ascii="Arial" w:eastAsia="Times New Roman" w:hAnsi="Arial" w:cs="Arial"/>
          <w:color w:val="000000" w:themeColor="text1"/>
          <w:sz w:val="24"/>
          <w:szCs w:val="24"/>
        </w:rPr>
        <w:t>članku 47. Zakona o civilnim stradalnicima iz Domovinskog rata („Narodne novine“, broj 84/21),</w:t>
      </w:r>
      <w:r w:rsidRPr="005B5C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74841" w:rsidRPr="005B5C58" w:rsidRDefault="00674841" w:rsidP="00674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>članku 9. Zakona o profesionalnoj rehabilitaciji i zapošljavanju osoba s invaliditetom („Narodne novine“, broj 157/13, 152/14, 39/18, 32/20),</w:t>
      </w: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- članku 22. Ustavnog zakona o pravima nacionalnih manjina („Narodne novine“, broj 155/02, 47/10, 80/10, 93/11), dužan/a se u prijavi na javni natječaj pozvati na to pravo te ima prednost u odnosu na ostale kandidate samo pod jednakim uvjetima. </w:t>
      </w: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841" w:rsidRPr="005B5C58" w:rsidRDefault="00674841" w:rsidP="0067484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  <w:sz w:val="24"/>
          <w:szCs w:val="24"/>
        </w:rPr>
        <w:t>kinja</w:t>
      </w:r>
      <w:proofErr w:type="spellEnd"/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koji/a se poziva na pravo prednosti pri zapošljavanju u skladu s člankom 101. Zakona o hrvatskim braniteljima iz Domovinskog rata i članovima njihovih obitelji i </w:t>
      </w:r>
      <w:r w:rsidRPr="005B5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člankom 47. Zakona o civilnim stradalnicima iz Domovinskog rata, 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uz prijavu na natječaj dužan/a je priložiti, pored dokaza o ispunjavanju traženih uvjeta i sve potrebne dokaze dostupne na poveznici Ministarstva hrvatskih branitelja:  </w:t>
      </w:r>
      <w:hyperlink r:id="rId9" w:history="1">
        <w:r w:rsidR="00D54B52" w:rsidRPr="00D54B52">
          <w:rPr>
            <w:rStyle w:val="Hiperveza"/>
            <w:rFonts w:ascii="Arial" w:hAnsi="Arial" w:cs="Arial"/>
            <w:sz w:val="24"/>
            <w:szCs w:val="24"/>
          </w:rPr>
          <w:t>https://branitelji.gov.hr/zaposljavanje-843/843</w:t>
        </w:r>
      </w:hyperlink>
      <w:r w:rsidR="00D54B52" w:rsidRPr="00D54B52">
        <w:rPr>
          <w:rFonts w:ascii="Arial" w:hAnsi="Arial" w:cs="Arial"/>
          <w:color w:val="000000" w:themeColor="text1"/>
          <w:sz w:val="24"/>
          <w:szCs w:val="24"/>
        </w:rPr>
        <w:t>.</w:t>
      </w:r>
      <w:r w:rsidR="00521739" w:rsidRPr="00D54B52">
        <w:rPr>
          <w:rStyle w:val="Hiperveza"/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  <w:sz w:val="24"/>
          <w:szCs w:val="24"/>
        </w:rPr>
        <w:t>kinja</w:t>
      </w:r>
      <w:proofErr w:type="spellEnd"/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:rsidR="00674841" w:rsidRPr="005B5C58" w:rsidRDefault="00674841" w:rsidP="006748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841" w:rsidRPr="005B5C58" w:rsidRDefault="00674841" w:rsidP="006748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  <w:sz w:val="24"/>
          <w:szCs w:val="24"/>
        </w:rPr>
        <w:t>kinja</w:t>
      </w:r>
      <w:proofErr w:type="spellEnd"/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674841" w:rsidRPr="005B5C58" w:rsidRDefault="00674841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36D21" w:rsidRPr="005B5C58" w:rsidRDefault="00936D21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Izabrani/a kandidat/</w:t>
      </w:r>
      <w:proofErr w:type="spellStart"/>
      <w:r w:rsidRPr="005B5C58">
        <w:rPr>
          <w:rFonts w:ascii="Arial" w:hAnsi="Arial" w:cs="Arial"/>
          <w:color w:val="000000" w:themeColor="text1"/>
        </w:rPr>
        <w:t>kinja</w:t>
      </w:r>
      <w:proofErr w:type="spellEnd"/>
      <w:r w:rsidRPr="005B5C58">
        <w:rPr>
          <w:rFonts w:ascii="Arial" w:hAnsi="Arial" w:cs="Arial"/>
          <w:color w:val="000000" w:themeColor="text1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uvjeta, uz upozorenje da se nedostavljanje traženih isprava smatra </w:t>
      </w:r>
      <w:proofErr w:type="spellStart"/>
      <w:r w:rsidRPr="005B5C58">
        <w:rPr>
          <w:rFonts w:ascii="Arial" w:hAnsi="Arial" w:cs="Arial"/>
          <w:color w:val="000000" w:themeColor="text1"/>
        </w:rPr>
        <w:t>odustankom</w:t>
      </w:r>
      <w:proofErr w:type="spellEnd"/>
      <w:r w:rsidRPr="005B5C58">
        <w:rPr>
          <w:rFonts w:ascii="Arial" w:hAnsi="Arial" w:cs="Arial"/>
          <w:color w:val="000000" w:themeColor="text1"/>
        </w:rPr>
        <w:t xml:space="preserve"> od prijma u državnu službu.</w:t>
      </w:r>
    </w:p>
    <w:p w:rsidR="00521739" w:rsidRPr="005B5C58" w:rsidRDefault="00521739" w:rsidP="0080263E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A41CE" w:rsidRPr="005B5C58" w:rsidRDefault="001E621F" w:rsidP="00BC42A8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Komisiju za </w:t>
      </w:r>
      <w:r w:rsidR="00A11948">
        <w:rPr>
          <w:rFonts w:ascii="Arial" w:hAnsi="Arial" w:cs="Arial"/>
          <w:color w:val="000000" w:themeColor="text1"/>
        </w:rPr>
        <w:t>provedbu javnog natječaja</w:t>
      </w:r>
      <w:r w:rsidRPr="005B5C58">
        <w:rPr>
          <w:rFonts w:ascii="Arial" w:hAnsi="Arial" w:cs="Arial"/>
          <w:color w:val="000000" w:themeColor="text1"/>
        </w:rPr>
        <w:t xml:space="preserve"> (u nastavku teksta: Komisija) imenuje </w:t>
      </w:r>
      <w:r w:rsidR="00D36301" w:rsidRPr="005B5C58">
        <w:rPr>
          <w:rFonts w:ascii="Arial" w:hAnsi="Arial" w:cs="Arial"/>
          <w:color w:val="000000" w:themeColor="text1"/>
        </w:rPr>
        <w:t>P</w:t>
      </w:r>
      <w:r w:rsidR="006A41CE" w:rsidRPr="005B5C58">
        <w:rPr>
          <w:rFonts w:ascii="Arial" w:hAnsi="Arial" w:cs="Arial"/>
          <w:color w:val="000000" w:themeColor="text1"/>
        </w:rPr>
        <w:t>redsjednica Trgovačkog suda u Osijeku</w:t>
      </w:r>
      <w:r w:rsidR="00D36301" w:rsidRPr="005B5C58">
        <w:rPr>
          <w:rFonts w:ascii="Arial" w:hAnsi="Arial" w:cs="Arial"/>
          <w:color w:val="000000" w:themeColor="text1"/>
        </w:rPr>
        <w:t>.</w:t>
      </w:r>
    </w:p>
    <w:p w:rsidR="00FF73DE" w:rsidRPr="005B5C58" w:rsidRDefault="00FF73DE" w:rsidP="00344893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A41CE" w:rsidRPr="005B5C58" w:rsidRDefault="001E621F" w:rsidP="00344893">
      <w:pPr>
        <w:pStyle w:val="box828792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Komisija utvrđuje listu</w:t>
      </w:r>
      <w:r w:rsidR="00A11948">
        <w:rPr>
          <w:rFonts w:ascii="Arial" w:hAnsi="Arial" w:cs="Arial"/>
          <w:color w:val="000000" w:themeColor="text1"/>
        </w:rPr>
        <w:t xml:space="preserve"> kandidata prijavljenih na javni natječaj</w:t>
      </w:r>
      <w:r w:rsidRPr="005B5C58">
        <w:rPr>
          <w:rFonts w:ascii="Arial" w:hAnsi="Arial" w:cs="Arial"/>
          <w:color w:val="000000" w:themeColor="text1"/>
        </w:rPr>
        <w:t>, koji ispunj</w:t>
      </w:r>
      <w:r w:rsidR="00A11948">
        <w:rPr>
          <w:rFonts w:ascii="Arial" w:hAnsi="Arial" w:cs="Arial"/>
          <w:color w:val="000000" w:themeColor="text1"/>
        </w:rPr>
        <w:t>avaju formalne uvijete</w:t>
      </w:r>
      <w:r w:rsidRPr="005B5C58">
        <w:rPr>
          <w:rFonts w:ascii="Arial" w:hAnsi="Arial" w:cs="Arial"/>
          <w:color w:val="000000" w:themeColor="text1"/>
        </w:rPr>
        <w:t xml:space="preserve">, čije su prijave pravodobne i potpune i kandidate s te liste upućuje na </w:t>
      </w:r>
      <w:r w:rsidR="00CC0F66" w:rsidRPr="005B5C58">
        <w:rPr>
          <w:rFonts w:ascii="Arial" w:hAnsi="Arial" w:cs="Arial"/>
          <w:color w:val="000000" w:themeColor="text1"/>
        </w:rPr>
        <w:t xml:space="preserve">testiranje odnosno </w:t>
      </w:r>
      <w:r w:rsidRPr="005B5C58">
        <w:rPr>
          <w:rFonts w:ascii="Arial" w:hAnsi="Arial" w:cs="Arial"/>
          <w:color w:val="000000" w:themeColor="text1"/>
        </w:rPr>
        <w:t>intervju.</w:t>
      </w:r>
      <w:r w:rsidR="00344893" w:rsidRPr="005B5C58">
        <w:rPr>
          <w:rFonts w:ascii="Arial" w:hAnsi="Arial" w:cs="Arial"/>
          <w:color w:val="000000" w:themeColor="text1"/>
        </w:rPr>
        <w:t xml:space="preserve"> </w:t>
      </w:r>
      <w:r w:rsidRPr="005B5C58">
        <w:rPr>
          <w:rFonts w:ascii="Arial" w:hAnsi="Arial" w:cs="Arial"/>
          <w:color w:val="000000" w:themeColor="text1"/>
        </w:rPr>
        <w:t xml:space="preserve">Obavijest osobama koje se ne smatraju kandidatima </w:t>
      </w:r>
      <w:r w:rsidR="00A11948">
        <w:rPr>
          <w:rFonts w:ascii="Arial" w:hAnsi="Arial" w:cs="Arial"/>
          <w:color w:val="000000" w:themeColor="text1"/>
        </w:rPr>
        <w:t>prijavljenim na javni natječaj</w:t>
      </w:r>
      <w:r w:rsidR="00344893" w:rsidRPr="005B5C58">
        <w:rPr>
          <w:rFonts w:ascii="Arial" w:hAnsi="Arial" w:cs="Arial"/>
          <w:color w:val="000000" w:themeColor="text1"/>
        </w:rPr>
        <w:t xml:space="preserve"> dostavlja se kandidatima na adresu elektroničke pošte navedenu u prijavu, a iznimno pisanim putem.</w:t>
      </w:r>
    </w:p>
    <w:p w:rsidR="00936D21" w:rsidRPr="005B5C58" w:rsidRDefault="00344893" w:rsidP="00344893">
      <w:pPr>
        <w:pStyle w:val="tekst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lastRenderedPageBreak/>
        <w:t>Testiranje se sastoji od provjere znanja, sposobnosti i vještina kan</w:t>
      </w:r>
      <w:r w:rsidR="00A11948">
        <w:rPr>
          <w:rFonts w:ascii="Arial" w:hAnsi="Arial" w:cs="Arial"/>
          <w:color w:val="000000" w:themeColor="text1"/>
        </w:rPr>
        <w:t xml:space="preserve">didata (pisani dio testiranja) </w:t>
      </w:r>
      <w:r w:rsidRPr="005B5C58">
        <w:rPr>
          <w:rFonts w:ascii="Arial" w:hAnsi="Arial" w:cs="Arial"/>
          <w:color w:val="000000" w:themeColor="text1"/>
        </w:rPr>
        <w:t>i razgovora Komisije s kandidatima (intervju).</w:t>
      </w:r>
    </w:p>
    <w:p w:rsidR="00344893" w:rsidRPr="005B5C58" w:rsidRDefault="00344893" w:rsidP="00344893">
      <w:pPr>
        <w:spacing w:after="0" w:line="33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>Kandidat/</w:t>
      </w:r>
      <w:proofErr w:type="spellStart"/>
      <w:r w:rsidRPr="005B5C58">
        <w:rPr>
          <w:rFonts w:ascii="Arial" w:hAnsi="Arial" w:cs="Arial"/>
          <w:color w:val="000000" w:themeColor="text1"/>
          <w:sz w:val="24"/>
          <w:szCs w:val="24"/>
        </w:rPr>
        <w:t>kinja</w:t>
      </w:r>
      <w:proofErr w:type="spellEnd"/>
      <w:r w:rsidRPr="005B5C5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koji/a nije pristupio/</w:t>
      </w:r>
      <w:proofErr w:type="spellStart"/>
      <w:r w:rsidRPr="005B5C5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ila</w:t>
      </w:r>
      <w:proofErr w:type="spellEnd"/>
      <w:r w:rsidRPr="005B5C5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5B5C5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kinjom</w:t>
      </w:r>
      <w:proofErr w:type="spellEnd"/>
      <w:r w:rsidRPr="005B5C5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postupku.</w:t>
      </w:r>
    </w:p>
    <w:p w:rsidR="00344893" w:rsidRPr="005B5C58" w:rsidRDefault="00344893" w:rsidP="00344893">
      <w:pPr>
        <w:pStyle w:val="tekst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Opis poslova i podaci o plaći radnog mjesta, sadržaj i način testiranja te pravni izvori za pripremanje kandidata za </w:t>
      </w:r>
      <w:r w:rsidR="008D157F" w:rsidRPr="005B5C58">
        <w:rPr>
          <w:rFonts w:ascii="Arial" w:hAnsi="Arial" w:cs="Arial"/>
          <w:color w:val="000000" w:themeColor="text1"/>
        </w:rPr>
        <w:t>testiranje, objavit će se na mrežnoj</w:t>
      </w:r>
      <w:r w:rsidRPr="005B5C58">
        <w:rPr>
          <w:rFonts w:ascii="Arial" w:hAnsi="Arial" w:cs="Arial"/>
          <w:color w:val="000000" w:themeColor="text1"/>
        </w:rPr>
        <w:t xml:space="preserve"> stranici Trgovačkog suda u Osijeku </w:t>
      </w:r>
      <w:hyperlink r:id="rId10" w:history="1">
        <w:r w:rsidR="00D54B52" w:rsidRPr="00D54B52">
          <w:rPr>
            <w:rStyle w:val="Hiperveza"/>
            <w:rFonts w:ascii="Arial" w:hAnsi="Arial" w:cs="Arial"/>
          </w:rPr>
          <w:t>https://sudovi.hr/hr/tsos</w:t>
        </w:r>
      </w:hyperlink>
      <w:r w:rsidRPr="005B5C58">
        <w:rPr>
          <w:rFonts w:ascii="Arial" w:hAnsi="Arial" w:cs="Arial"/>
          <w:color w:val="000000" w:themeColor="text1"/>
        </w:rPr>
        <w:t xml:space="preserve">. </w:t>
      </w:r>
    </w:p>
    <w:p w:rsidR="00344893" w:rsidRPr="005B5C58" w:rsidRDefault="00344893" w:rsidP="00344893">
      <w:pPr>
        <w:pStyle w:val="tekst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Pravni izvori za pripremu kandidata za</w:t>
      </w:r>
      <w:r w:rsidR="008D157F" w:rsidRPr="005B5C58">
        <w:rPr>
          <w:rFonts w:ascii="Arial" w:hAnsi="Arial" w:cs="Arial"/>
          <w:color w:val="000000" w:themeColor="text1"/>
        </w:rPr>
        <w:t xml:space="preserve"> testiranje objavit će se na mrežnoj</w:t>
      </w:r>
      <w:r w:rsidRPr="005B5C58">
        <w:rPr>
          <w:rFonts w:ascii="Arial" w:hAnsi="Arial" w:cs="Arial"/>
          <w:color w:val="000000" w:themeColor="text1"/>
        </w:rPr>
        <w:t xml:space="preserve"> stranici Trgovačkog suda u Osijeku </w:t>
      </w:r>
      <w:hyperlink r:id="rId11" w:history="1">
        <w:r w:rsidR="00D54B52" w:rsidRPr="00D54B52">
          <w:rPr>
            <w:rStyle w:val="Hiperveza"/>
            <w:rFonts w:ascii="Arial" w:hAnsi="Arial" w:cs="Arial"/>
          </w:rPr>
          <w:t>https://sudovi.hr/hr/tsos</w:t>
        </w:r>
      </w:hyperlink>
      <w:r w:rsidRPr="005B5C58">
        <w:rPr>
          <w:rFonts w:ascii="Arial" w:hAnsi="Arial" w:cs="Arial"/>
          <w:color w:val="000000" w:themeColor="text1"/>
          <w:u w:val="single"/>
        </w:rPr>
        <w:t>,</w:t>
      </w:r>
      <w:r w:rsidRPr="005B5C58">
        <w:rPr>
          <w:rFonts w:ascii="Arial" w:hAnsi="Arial" w:cs="Arial"/>
          <w:color w:val="000000" w:themeColor="text1"/>
        </w:rPr>
        <w:t xml:space="preserve"> istovremeno s objavom </w:t>
      </w:r>
      <w:r w:rsidR="00A11948">
        <w:rPr>
          <w:rFonts w:ascii="Arial" w:hAnsi="Arial" w:cs="Arial"/>
          <w:color w:val="000000" w:themeColor="text1"/>
        </w:rPr>
        <w:t>javnog natječaja</w:t>
      </w:r>
      <w:r w:rsidRPr="005B5C58">
        <w:rPr>
          <w:rFonts w:ascii="Arial" w:hAnsi="Arial" w:cs="Arial"/>
          <w:color w:val="000000" w:themeColor="text1"/>
        </w:rPr>
        <w:t>.</w:t>
      </w:r>
    </w:p>
    <w:p w:rsidR="00344893" w:rsidRPr="005B5C58" w:rsidRDefault="00344893" w:rsidP="00344893">
      <w:pPr>
        <w:pStyle w:val="tekst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>Vrijeme i mjesto održavanja testiranja objavit će se najmanje pet dana prije dana</w:t>
      </w:r>
      <w:r w:rsidR="00BC42A8" w:rsidRPr="005B5C58">
        <w:rPr>
          <w:rFonts w:ascii="Arial" w:hAnsi="Arial" w:cs="Arial"/>
          <w:color w:val="000000" w:themeColor="text1"/>
        </w:rPr>
        <w:t xml:space="preserve"> određenog za testiranje, na mrežnoj</w:t>
      </w:r>
      <w:r w:rsidRPr="005B5C58">
        <w:rPr>
          <w:rFonts w:ascii="Arial" w:hAnsi="Arial" w:cs="Arial"/>
          <w:color w:val="000000" w:themeColor="text1"/>
        </w:rPr>
        <w:t xml:space="preserve"> stranici Trgovačkog suda u Osijeku </w:t>
      </w:r>
      <w:hyperlink r:id="rId12" w:history="1">
        <w:r w:rsidR="00D54B52" w:rsidRPr="00D54B52">
          <w:rPr>
            <w:rStyle w:val="Hiperveza"/>
            <w:rFonts w:ascii="Arial" w:hAnsi="Arial" w:cs="Arial"/>
          </w:rPr>
          <w:t>https://sudovi.hr/hr/tsos</w:t>
        </w:r>
      </w:hyperlink>
      <w:r w:rsidRPr="005B5C58">
        <w:rPr>
          <w:rFonts w:ascii="Arial" w:hAnsi="Arial" w:cs="Arial"/>
          <w:color w:val="000000" w:themeColor="text1"/>
        </w:rPr>
        <w:t>.</w:t>
      </w:r>
    </w:p>
    <w:p w:rsidR="00344893" w:rsidRPr="005B5C58" w:rsidRDefault="00344893" w:rsidP="00344893">
      <w:pPr>
        <w:pStyle w:val="tekst"/>
        <w:rPr>
          <w:rFonts w:ascii="Arial" w:hAnsi="Arial" w:cs="Arial"/>
          <w:color w:val="000000" w:themeColor="text1"/>
        </w:rPr>
      </w:pPr>
      <w:r w:rsidRPr="005B5C58">
        <w:rPr>
          <w:rFonts w:ascii="Arial" w:hAnsi="Arial" w:cs="Arial"/>
          <w:color w:val="000000" w:themeColor="text1"/>
        </w:rPr>
        <w:t xml:space="preserve">Ako se na </w:t>
      </w:r>
      <w:r w:rsidR="00A11948">
        <w:rPr>
          <w:rFonts w:ascii="Arial" w:hAnsi="Arial" w:cs="Arial"/>
          <w:color w:val="000000" w:themeColor="text1"/>
        </w:rPr>
        <w:t>javni natječaj</w:t>
      </w:r>
      <w:r w:rsidRPr="005B5C58">
        <w:rPr>
          <w:rFonts w:ascii="Arial" w:hAnsi="Arial" w:cs="Arial"/>
          <w:color w:val="000000" w:themeColor="text1"/>
        </w:rPr>
        <w:t xml:space="preserve"> ne prijave osobe koje ispunjavaju propisane uvjete, odnosno ako prijavljeni kandida</w:t>
      </w:r>
      <w:r w:rsidR="00D54B52">
        <w:rPr>
          <w:rFonts w:ascii="Arial" w:hAnsi="Arial" w:cs="Arial"/>
          <w:color w:val="000000" w:themeColor="text1"/>
        </w:rPr>
        <w:t>ti ne zadovolje na testiranju, Predsjednica</w:t>
      </w:r>
      <w:r w:rsidRPr="005B5C58">
        <w:rPr>
          <w:rFonts w:ascii="Arial" w:hAnsi="Arial" w:cs="Arial"/>
          <w:color w:val="000000" w:themeColor="text1"/>
        </w:rPr>
        <w:t xml:space="preserve"> Trgovačkog suda u Osijeku će obustaviti postup</w:t>
      </w:r>
      <w:r w:rsidR="00A11948">
        <w:rPr>
          <w:rFonts w:ascii="Arial" w:hAnsi="Arial" w:cs="Arial"/>
          <w:color w:val="000000" w:themeColor="text1"/>
        </w:rPr>
        <w:t>ak</w:t>
      </w:r>
      <w:r w:rsidRPr="005B5C58">
        <w:rPr>
          <w:rFonts w:ascii="Arial" w:hAnsi="Arial" w:cs="Arial"/>
          <w:color w:val="000000" w:themeColor="text1"/>
        </w:rPr>
        <w:t>.</w:t>
      </w:r>
    </w:p>
    <w:p w:rsidR="00344893" w:rsidRPr="005B5C58" w:rsidRDefault="00344893" w:rsidP="003448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O rezultatima </w:t>
      </w:r>
      <w:r w:rsidR="00547F8E" w:rsidRPr="005B5C58">
        <w:rPr>
          <w:rFonts w:ascii="Arial" w:hAnsi="Arial" w:cs="Arial"/>
          <w:color w:val="000000" w:themeColor="text1"/>
          <w:sz w:val="24"/>
          <w:szCs w:val="24"/>
        </w:rPr>
        <w:t>postupka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kandidati će biti obaviješteni javnom objavom rješenja o prijmu u državnu s</w:t>
      </w:r>
      <w:r w:rsidR="008D157F" w:rsidRPr="005B5C58">
        <w:rPr>
          <w:rFonts w:ascii="Arial" w:hAnsi="Arial" w:cs="Arial"/>
          <w:color w:val="000000" w:themeColor="text1"/>
          <w:sz w:val="24"/>
          <w:szCs w:val="24"/>
        </w:rPr>
        <w:t>lužbu izabranog kandidata na mrežnoj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stranici Ministarstva </w:t>
      </w:r>
      <w:r w:rsidR="00A11948">
        <w:rPr>
          <w:rFonts w:ascii="Arial" w:hAnsi="Arial" w:cs="Arial"/>
          <w:color w:val="000000" w:themeColor="text1"/>
          <w:sz w:val="24"/>
          <w:szCs w:val="24"/>
        </w:rPr>
        <w:t>pravosuđa,</w:t>
      </w:r>
      <w:r w:rsidR="00936D21" w:rsidRPr="005B5C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>uprave</w:t>
      </w:r>
      <w:r w:rsidR="00A11948">
        <w:rPr>
          <w:rFonts w:ascii="Arial" w:hAnsi="Arial" w:cs="Arial"/>
          <w:color w:val="000000" w:themeColor="text1"/>
          <w:sz w:val="24"/>
          <w:szCs w:val="24"/>
        </w:rPr>
        <w:t xml:space="preserve"> i digitalne transformacije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="00A11948" w:rsidRPr="0098719D">
          <w:rPr>
            <w:rStyle w:val="Hiperveza"/>
            <w:rFonts w:ascii="Arial" w:hAnsi="Arial" w:cs="Arial"/>
            <w:sz w:val="24"/>
            <w:szCs w:val="24"/>
          </w:rPr>
          <w:t>https://mpudt.gov.hr/</w:t>
        </w:r>
      </w:hyperlink>
      <w:r w:rsidR="00A11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6D21" w:rsidRPr="00A11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2A8" w:rsidRPr="005B5C58">
        <w:rPr>
          <w:rFonts w:ascii="Arial" w:hAnsi="Arial" w:cs="Arial"/>
          <w:color w:val="000000" w:themeColor="text1"/>
          <w:sz w:val="24"/>
          <w:szCs w:val="24"/>
        </w:rPr>
        <w:t>i mrežnoj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stranici Trgovačkog suda u Osijeku </w:t>
      </w:r>
      <w:hyperlink r:id="rId14" w:history="1">
        <w:r w:rsidR="00D54B52" w:rsidRPr="00D54B52">
          <w:rPr>
            <w:rStyle w:val="Hiperveza"/>
            <w:rFonts w:ascii="Arial" w:hAnsi="Arial" w:cs="Arial"/>
            <w:sz w:val="24"/>
            <w:szCs w:val="24"/>
          </w:rPr>
          <w:t>https://sudovi.hr/hr/tsos</w:t>
        </w:r>
      </w:hyperlink>
      <w:r w:rsidRPr="00D54B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44893" w:rsidRPr="005B5C58" w:rsidRDefault="00344893" w:rsidP="003448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>Dostava rješenja svim kandidatima smatra se obavljenom istekom o</w:t>
      </w:r>
      <w:r w:rsidR="008D157F" w:rsidRPr="005B5C58">
        <w:rPr>
          <w:rFonts w:ascii="Arial" w:hAnsi="Arial" w:cs="Arial"/>
          <w:color w:val="000000" w:themeColor="text1"/>
          <w:sz w:val="24"/>
          <w:szCs w:val="24"/>
        </w:rPr>
        <w:t>smoga dana od dana objave na mrežnoj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stranici </w:t>
      </w:r>
      <w:r w:rsidR="00FD239A" w:rsidRPr="005B5C58">
        <w:rPr>
          <w:rFonts w:ascii="Arial" w:hAnsi="Arial" w:cs="Arial"/>
          <w:color w:val="000000" w:themeColor="text1"/>
          <w:sz w:val="24"/>
          <w:szCs w:val="24"/>
        </w:rPr>
        <w:t xml:space="preserve">Ministarstva </w:t>
      </w:r>
      <w:r w:rsidR="00FD239A">
        <w:rPr>
          <w:rFonts w:ascii="Arial" w:hAnsi="Arial" w:cs="Arial"/>
          <w:color w:val="000000" w:themeColor="text1"/>
          <w:sz w:val="24"/>
          <w:szCs w:val="24"/>
        </w:rPr>
        <w:t>pravosuđa,</w:t>
      </w:r>
      <w:r w:rsidR="00FD239A" w:rsidRPr="005B5C58">
        <w:rPr>
          <w:rFonts w:ascii="Arial" w:hAnsi="Arial" w:cs="Arial"/>
          <w:color w:val="000000" w:themeColor="text1"/>
          <w:sz w:val="24"/>
          <w:szCs w:val="24"/>
        </w:rPr>
        <w:t xml:space="preserve"> uprave</w:t>
      </w:r>
      <w:r w:rsidR="00FD239A">
        <w:rPr>
          <w:rFonts w:ascii="Arial" w:hAnsi="Arial" w:cs="Arial"/>
          <w:color w:val="000000" w:themeColor="text1"/>
          <w:sz w:val="24"/>
          <w:szCs w:val="24"/>
        </w:rPr>
        <w:t xml:space="preserve"> i digitalne transformacije</w:t>
      </w:r>
      <w:r w:rsidR="00FD239A" w:rsidRPr="005B5C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history="1">
        <w:r w:rsidR="00FD239A" w:rsidRPr="0098719D">
          <w:rPr>
            <w:rStyle w:val="Hiperveza"/>
            <w:rFonts w:ascii="Arial" w:hAnsi="Arial" w:cs="Arial"/>
            <w:sz w:val="24"/>
            <w:szCs w:val="24"/>
          </w:rPr>
          <w:t>https://mpudt.gov.hr/</w:t>
        </w:r>
      </w:hyperlink>
      <w:r w:rsidRPr="005B5C5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621F" w:rsidRPr="005B5C58" w:rsidRDefault="00936D21" w:rsidP="00936D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Osobni podaci kandidata prikupljaju se i obrađuju isključivo radi provođenja </w:t>
      </w:r>
      <w:r w:rsidR="00FD239A">
        <w:rPr>
          <w:rFonts w:ascii="Arial" w:hAnsi="Arial" w:cs="Arial"/>
          <w:color w:val="000000" w:themeColor="text1"/>
          <w:sz w:val="24"/>
          <w:szCs w:val="24"/>
        </w:rPr>
        <w:t>javnog natječaja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sukladno odredbama Opće uredbe (EU) 2016/679 o zaštiti osobnih podataka i Zakona o provedbi Opće uredbe o zaštiti podataka („Narodne novine“ broj 42/18).</w:t>
      </w:r>
    </w:p>
    <w:p w:rsidR="00936D21" w:rsidRPr="005B5C58" w:rsidRDefault="00936D21" w:rsidP="00936D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30C9" w:rsidRPr="005B5C58" w:rsidRDefault="00C01FF2" w:rsidP="00C01FF2">
      <w:pPr>
        <w:spacing w:after="0" w:line="240" w:lineRule="auto"/>
        <w:ind w:left="4956"/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D239A">
        <w:rPr>
          <w:rFonts w:ascii="Arial" w:hAnsi="Arial" w:cs="Arial"/>
          <w:color w:val="000000" w:themeColor="text1"/>
          <w:sz w:val="24"/>
          <w:szCs w:val="24"/>
        </w:rPr>
        <w:t>Predsjednica</w:t>
      </w: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suda</w:t>
      </w:r>
      <w:r w:rsidR="00A830C9" w:rsidRPr="005B5C5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30C9" w:rsidRPr="005B5C58" w:rsidRDefault="00A830C9" w:rsidP="0080263E">
      <w:pPr>
        <w:rPr>
          <w:rFonts w:ascii="Arial" w:hAnsi="Arial" w:cs="Arial"/>
          <w:color w:val="000000" w:themeColor="text1"/>
          <w:sz w:val="24"/>
          <w:szCs w:val="24"/>
        </w:rPr>
      </w:pPr>
      <w:r w:rsidRPr="005B5C5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C74342" w:rsidRPr="005B5C5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B334D" w:rsidRPr="005B5C58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FD239A">
        <w:rPr>
          <w:rFonts w:ascii="Arial" w:hAnsi="Arial" w:cs="Arial"/>
          <w:color w:val="000000" w:themeColor="text1"/>
          <w:sz w:val="24"/>
          <w:szCs w:val="24"/>
        </w:rPr>
        <w:t>Nada Roso</w:t>
      </w:r>
    </w:p>
    <w:sectPr w:rsidR="00A830C9" w:rsidRPr="005B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93E88"/>
    <w:multiLevelType w:val="hybridMultilevel"/>
    <w:tmpl w:val="0922BA40"/>
    <w:lvl w:ilvl="0" w:tplc="0A86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A58C8"/>
    <w:multiLevelType w:val="hybridMultilevel"/>
    <w:tmpl w:val="548A8A62"/>
    <w:lvl w:ilvl="0" w:tplc="6CF8D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764F2"/>
    <w:multiLevelType w:val="hybridMultilevel"/>
    <w:tmpl w:val="D18C7994"/>
    <w:lvl w:ilvl="0" w:tplc="F034BA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9A"/>
    <w:rsid w:val="000A6529"/>
    <w:rsid w:val="000D6BB3"/>
    <w:rsid w:val="00127506"/>
    <w:rsid w:val="001D4CF7"/>
    <w:rsid w:val="001E621F"/>
    <w:rsid w:val="0020435C"/>
    <w:rsid w:val="00242761"/>
    <w:rsid w:val="003114AC"/>
    <w:rsid w:val="0034426A"/>
    <w:rsid w:val="00344893"/>
    <w:rsid w:val="0037743C"/>
    <w:rsid w:val="004A4B9A"/>
    <w:rsid w:val="004F17AA"/>
    <w:rsid w:val="00521739"/>
    <w:rsid w:val="00547F8E"/>
    <w:rsid w:val="005B5C58"/>
    <w:rsid w:val="005E4D78"/>
    <w:rsid w:val="00674841"/>
    <w:rsid w:val="006A41CE"/>
    <w:rsid w:val="006D4319"/>
    <w:rsid w:val="006D5ADA"/>
    <w:rsid w:val="0080263E"/>
    <w:rsid w:val="008D157F"/>
    <w:rsid w:val="00936D21"/>
    <w:rsid w:val="009752AA"/>
    <w:rsid w:val="009A0633"/>
    <w:rsid w:val="009D1F00"/>
    <w:rsid w:val="009F1DF0"/>
    <w:rsid w:val="00A00255"/>
    <w:rsid w:val="00A11948"/>
    <w:rsid w:val="00A4768D"/>
    <w:rsid w:val="00A62575"/>
    <w:rsid w:val="00A82AF8"/>
    <w:rsid w:val="00A830C9"/>
    <w:rsid w:val="00BC42A8"/>
    <w:rsid w:val="00BD3BA0"/>
    <w:rsid w:val="00BE783D"/>
    <w:rsid w:val="00C01FF2"/>
    <w:rsid w:val="00C74342"/>
    <w:rsid w:val="00CB334D"/>
    <w:rsid w:val="00CC0F66"/>
    <w:rsid w:val="00CF0672"/>
    <w:rsid w:val="00D36301"/>
    <w:rsid w:val="00D54B52"/>
    <w:rsid w:val="00E0345F"/>
    <w:rsid w:val="00E0478E"/>
    <w:rsid w:val="00E56D5A"/>
    <w:rsid w:val="00E94F47"/>
    <w:rsid w:val="00E97022"/>
    <w:rsid w:val="00EC622F"/>
    <w:rsid w:val="00F05A90"/>
    <w:rsid w:val="00F66BDF"/>
    <w:rsid w:val="00FB6841"/>
    <w:rsid w:val="00FD239A"/>
    <w:rsid w:val="00FF6286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87925">
    <w:name w:val="box_8287925"/>
    <w:basedOn w:val="Normal"/>
    <w:rsid w:val="001E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E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621F"/>
    <w:rPr>
      <w:color w:val="0000FF"/>
      <w:u w:val="single"/>
    </w:rPr>
  </w:style>
  <w:style w:type="paragraph" w:customStyle="1" w:styleId="tekst">
    <w:name w:val="tekst"/>
    <w:basedOn w:val="Normal"/>
    <w:rsid w:val="001E6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1E6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1E621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21F"/>
    <w:rPr>
      <w:rFonts w:ascii="Tahoma" w:hAnsi="Tahoma" w:cs="Tahoma"/>
      <w:sz w:val="16"/>
      <w:szCs w:val="16"/>
    </w:rPr>
  </w:style>
  <w:style w:type="paragraph" w:customStyle="1" w:styleId="box8287195">
    <w:name w:val="box_8287195"/>
    <w:basedOn w:val="Normal"/>
    <w:rsid w:val="001E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SVerzija">
    <w:name w:val="VS_Verzija"/>
    <w:basedOn w:val="Normal"/>
    <w:rsid w:val="008026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87925">
    <w:name w:val="box_8287925"/>
    <w:basedOn w:val="Normal"/>
    <w:rsid w:val="001E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E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621F"/>
    <w:rPr>
      <w:color w:val="0000FF"/>
      <w:u w:val="single"/>
    </w:rPr>
  </w:style>
  <w:style w:type="paragraph" w:customStyle="1" w:styleId="tekst">
    <w:name w:val="tekst"/>
    <w:basedOn w:val="Normal"/>
    <w:rsid w:val="001E6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1E6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1E621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21F"/>
    <w:rPr>
      <w:rFonts w:ascii="Tahoma" w:hAnsi="Tahoma" w:cs="Tahoma"/>
      <w:sz w:val="16"/>
      <w:szCs w:val="16"/>
    </w:rPr>
  </w:style>
  <w:style w:type="paragraph" w:customStyle="1" w:styleId="box8287195">
    <w:name w:val="box_8287195"/>
    <w:basedOn w:val="Normal"/>
    <w:rsid w:val="001E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SVerzija">
    <w:name w:val="VS_Verzija"/>
    <w:basedOn w:val="Normal"/>
    <w:rsid w:val="008026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3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13" Type="http://schemas.openxmlformats.org/officeDocument/2006/relationships/hyperlink" Target="https://mpudt.gov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udovi.hr/hr/ts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ovi.hr/hr/ts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pudt.gov.hr/" TargetMode="External"/><Relationship Id="rId10" Type="http://schemas.openxmlformats.org/officeDocument/2006/relationships/hyperlink" Target="https://sudovi.hr/hr/ts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sudovi.hr/hr/tso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0836-25A0-48B6-86E9-71F4CCBC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Čulić</dc:creator>
  <cp:keywords/>
  <dc:description/>
  <cp:lastModifiedBy>Jasmina Bekavac</cp:lastModifiedBy>
  <cp:revision>54</cp:revision>
  <dcterms:created xsi:type="dcterms:W3CDTF">2019-11-21T08:14:00Z</dcterms:created>
  <dcterms:modified xsi:type="dcterms:W3CDTF">2024-08-21T11:02:00Z</dcterms:modified>
</cp:coreProperties>
</file>