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B1" w:rsidRPr="00A72134" w:rsidRDefault="00AA5DB1" w:rsidP="00AA5DB1">
      <w:pPr>
        <w:tabs>
          <w:tab w:val="left" w:pos="2805"/>
          <w:tab w:val="left" w:pos="2880"/>
          <w:tab w:val="left" w:pos="3255"/>
        </w:tabs>
        <w:ind w:firstLine="720"/>
        <w:jc w:val="both"/>
        <w:rPr>
          <w:rFonts w:ascii="Arial" w:hAnsi="Arial" w:cs="Arial"/>
          <w:iCs/>
        </w:rPr>
      </w:pPr>
      <w:r w:rsidRPr="00A72134">
        <w:rPr>
          <w:rFonts w:ascii="Arial" w:hAnsi="Arial" w:cs="Arial"/>
          <w:iCs/>
        </w:rPr>
        <w:t xml:space="preserve">   </w:t>
      </w:r>
      <w:r w:rsidR="00A11ADD" w:rsidRPr="00A72134">
        <w:rPr>
          <w:rFonts w:ascii="Arial" w:hAnsi="Arial" w:cs="Arial"/>
          <w:noProof/>
        </w:rPr>
        <w:drawing>
          <wp:inline distT="0" distB="0" distL="0" distR="0">
            <wp:extent cx="914400" cy="57150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134">
        <w:rPr>
          <w:rFonts w:ascii="Arial" w:hAnsi="Arial" w:cs="Arial"/>
          <w:iCs/>
        </w:rPr>
        <w:tab/>
      </w:r>
      <w:r w:rsidRPr="00A72134">
        <w:rPr>
          <w:rFonts w:ascii="Arial" w:hAnsi="Arial" w:cs="Arial"/>
          <w:iCs/>
        </w:rPr>
        <w:tab/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Republika Hrvatska</w:t>
      </w: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Općinski sud u Osijeku</w:t>
      </w: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Osijek, Europska avenija 7</w:t>
      </w: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Ured predsjednika suda</w:t>
      </w:r>
    </w:p>
    <w:p w:rsidR="009F4950" w:rsidRDefault="009F4950" w:rsidP="00AA5DB1">
      <w:pPr>
        <w:jc w:val="both"/>
        <w:rPr>
          <w:rFonts w:ascii="Arial" w:hAnsi="Arial" w:cs="Arial"/>
          <w:bCs/>
          <w:iCs/>
        </w:rPr>
      </w:pPr>
    </w:p>
    <w:p w:rsidR="007158F1" w:rsidRPr="009F4950" w:rsidRDefault="007158F1" w:rsidP="009F4950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</w:rPr>
        <w:t>Komisija za provedbu Javnog natječaja</w:t>
      </w:r>
    </w:p>
    <w:p w:rsidR="007158F1" w:rsidRPr="00A72134" w:rsidRDefault="007158F1" w:rsidP="007158F1">
      <w:pPr>
        <w:rPr>
          <w:rFonts w:ascii="Arial" w:hAnsi="Arial" w:cs="Arial"/>
        </w:rPr>
      </w:pPr>
      <w:r w:rsidRPr="00A72134">
        <w:rPr>
          <w:rFonts w:ascii="Arial" w:hAnsi="Arial" w:cs="Arial"/>
        </w:rPr>
        <w:t>za prijam u državnu službu</w:t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AA5DB1" w:rsidRPr="00A72134" w:rsidRDefault="00EB27AB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 xml:space="preserve">Broj:  </w:t>
      </w:r>
      <w:r w:rsidR="004908CC" w:rsidRPr="00A72134">
        <w:rPr>
          <w:b w:val="0"/>
          <w:i w:val="0"/>
          <w:lang w:val="hr-HR"/>
        </w:rPr>
        <w:t>7-Su-</w:t>
      </w:r>
      <w:r w:rsidR="00176908">
        <w:rPr>
          <w:b w:val="0"/>
          <w:i w:val="0"/>
          <w:lang w:val="hr-HR"/>
        </w:rPr>
        <w:t>659/2024-24</w:t>
      </w:r>
    </w:p>
    <w:p w:rsidR="0035566C" w:rsidRPr="00A72134" w:rsidRDefault="00AA5DB1" w:rsidP="00AA5DB1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Osijek,</w:t>
      </w:r>
      <w:r w:rsidR="00BA7821">
        <w:rPr>
          <w:rFonts w:ascii="Arial" w:hAnsi="Arial" w:cs="Arial"/>
          <w:bCs/>
          <w:iCs/>
        </w:rPr>
        <w:t xml:space="preserve"> </w:t>
      </w:r>
      <w:r w:rsidR="00176908">
        <w:rPr>
          <w:rFonts w:ascii="Arial" w:hAnsi="Arial" w:cs="Arial"/>
          <w:bCs/>
          <w:iCs/>
        </w:rPr>
        <w:t>1</w:t>
      </w:r>
      <w:r w:rsidR="00373D12">
        <w:rPr>
          <w:rFonts w:ascii="Arial" w:hAnsi="Arial" w:cs="Arial"/>
          <w:bCs/>
          <w:iCs/>
        </w:rPr>
        <w:t>2. rujna</w:t>
      </w:r>
      <w:r w:rsidR="002415C1">
        <w:rPr>
          <w:rFonts w:ascii="Arial" w:hAnsi="Arial" w:cs="Arial"/>
          <w:bCs/>
          <w:iCs/>
        </w:rPr>
        <w:t xml:space="preserve"> 2024.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E3D0E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>OBAVIJEST  KANDIDATIMA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56042" w:rsidRPr="00A72134" w:rsidRDefault="00A56042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Cs/>
          <w:iCs/>
        </w:rPr>
        <w:tab/>
      </w:r>
      <w:r w:rsidRPr="00A72134">
        <w:rPr>
          <w:rFonts w:ascii="Arial" w:hAnsi="Arial" w:cs="Arial"/>
          <w:b/>
          <w:bCs/>
          <w:iCs/>
        </w:rPr>
        <w:t xml:space="preserve">- o datumu i mjestu </w:t>
      </w:r>
      <w:r w:rsidR="00A56042" w:rsidRPr="00A72134">
        <w:rPr>
          <w:rFonts w:ascii="Arial" w:hAnsi="Arial" w:cs="Arial"/>
          <w:b/>
          <w:bCs/>
          <w:iCs/>
        </w:rPr>
        <w:t>testiranja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182AFB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uz Javni natječaj Općinskog suda u Osijeku broj: 7-Su-</w:t>
      </w:r>
      <w:r w:rsidR="00176908">
        <w:rPr>
          <w:rFonts w:ascii="Arial" w:hAnsi="Arial" w:cs="Arial"/>
          <w:bCs/>
          <w:iCs/>
        </w:rPr>
        <w:t>659</w:t>
      </w:r>
      <w:r w:rsidR="00373D12">
        <w:rPr>
          <w:rFonts w:ascii="Arial" w:hAnsi="Arial" w:cs="Arial"/>
          <w:bCs/>
          <w:iCs/>
        </w:rPr>
        <w:t>/2024-4</w:t>
      </w:r>
      <w:r w:rsidR="00182AFB">
        <w:rPr>
          <w:rFonts w:ascii="Arial" w:hAnsi="Arial" w:cs="Arial"/>
          <w:bCs/>
          <w:iCs/>
        </w:rPr>
        <w:t xml:space="preserve"> </w:t>
      </w:r>
    </w:p>
    <w:p w:rsidR="00AE3D0E" w:rsidRPr="00A72134" w:rsidRDefault="00182AFB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od </w:t>
      </w:r>
      <w:r w:rsidR="002415C1">
        <w:rPr>
          <w:rFonts w:ascii="Arial" w:hAnsi="Arial" w:cs="Arial"/>
          <w:bCs/>
          <w:iCs/>
        </w:rPr>
        <w:t>2</w:t>
      </w:r>
      <w:r w:rsidR="00176908">
        <w:rPr>
          <w:rFonts w:ascii="Arial" w:hAnsi="Arial" w:cs="Arial"/>
          <w:bCs/>
          <w:iCs/>
        </w:rPr>
        <w:t xml:space="preserve">4. lipnja </w:t>
      </w:r>
      <w:r w:rsidR="002415C1">
        <w:rPr>
          <w:rFonts w:ascii="Arial" w:hAnsi="Arial" w:cs="Arial"/>
          <w:bCs/>
          <w:iCs/>
        </w:rPr>
        <w:t>2024. godine</w:t>
      </w:r>
    </w:p>
    <w:p w:rsidR="00A56042" w:rsidRPr="00A72134" w:rsidRDefault="00A56042" w:rsidP="00AE3D0E">
      <w:pPr>
        <w:jc w:val="center"/>
        <w:rPr>
          <w:rFonts w:ascii="Arial" w:hAnsi="Arial" w:cs="Arial"/>
          <w:bCs/>
          <w:iCs/>
        </w:rPr>
      </w:pPr>
    </w:p>
    <w:p w:rsidR="002415C1" w:rsidRPr="00A72134" w:rsidRDefault="00AE3D0E" w:rsidP="00373D12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>za radno mj</w:t>
      </w:r>
      <w:r w:rsidR="00373D12">
        <w:rPr>
          <w:rFonts w:ascii="Arial" w:hAnsi="Arial" w:cs="Arial"/>
          <w:b/>
          <w:bCs/>
          <w:iCs/>
        </w:rPr>
        <w:t xml:space="preserve">esto </w:t>
      </w:r>
      <w:r w:rsidR="002415C1">
        <w:rPr>
          <w:rFonts w:ascii="Arial" w:hAnsi="Arial" w:cs="Arial"/>
          <w:b/>
          <w:bCs/>
          <w:iCs/>
        </w:rPr>
        <w:t>zapis</w:t>
      </w:r>
      <w:r w:rsidR="00373D12">
        <w:rPr>
          <w:rFonts w:ascii="Arial" w:hAnsi="Arial" w:cs="Arial"/>
          <w:b/>
          <w:bCs/>
          <w:iCs/>
        </w:rPr>
        <w:t>ničar u tijelima sudbene vlasti</w:t>
      </w:r>
    </w:p>
    <w:p w:rsidR="00A56042" w:rsidRPr="00A72134" w:rsidRDefault="00A56042" w:rsidP="00AE3D0E">
      <w:pPr>
        <w:jc w:val="center"/>
        <w:rPr>
          <w:rFonts w:ascii="Arial" w:hAnsi="Arial" w:cs="Arial"/>
          <w:b/>
          <w:bCs/>
          <w:iCs/>
        </w:rPr>
      </w:pPr>
    </w:p>
    <w:p w:rsidR="00AE3D0E" w:rsidRPr="00A72134" w:rsidRDefault="00801828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– 1</w:t>
      </w:r>
      <w:r w:rsidR="00AE3D0E" w:rsidRPr="00A72134">
        <w:rPr>
          <w:rFonts w:ascii="Arial" w:hAnsi="Arial" w:cs="Arial"/>
          <w:bCs/>
          <w:iCs/>
        </w:rPr>
        <w:t xml:space="preserve"> (slovima: </w:t>
      </w:r>
      <w:r>
        <w:rPr>
          <w:rFonts w:ascii="Arial" w:hAnsi="Arial" w:cs="Arial"/>
          <w:bCs/>
          <w:iCs/>
        </w:rPr>
        <w:t>jedan</w:t>
      </w:r>
      <w:r w:rsidR="00A56042" w:rsidRPr="00A72134">
        <w:rPr>
          <w:rFonts w:ascii="Arial" w:hAnsi="Arial" w:cs="Arial"/>
          <w:bCs/>
          <w:iCs/>
        </w:rPr>
        <w:t>)</w:t>
      </w:r>
      <w:r w:rsidR="00AE3D0E" w:rsidRPr="00A72134">
        <w:rPr>
          <w:rFonts w:ascii="Arial" w:hAnsi="Arial" w:cs="Arial"/>
          <w:bCs/>
          <w:iCs/>
        </w:rPr>
        <w:t xml:space="preserve"> izvršitelj na neodređeno vrijeme,</w:t>
      </w:r>
    </w:p>
    <w:p w:rsidR="00AE3D0E" w:rsidRPr="00A72134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sukladno članku 4. Uredbe o raspisivanju i provedbi javnog natječaja i internog oglasa u državnoj službi ("Narodne novine" broj: 78/2017. i 89/2019.)</w:t>
      </w:r>
    </w:p>
    <w:p w:rsidR="00A02FD6" w:rsidRPr="00A72134" w:rsidRDefault="00A02FD6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182AFB" w:rsidRDefault="00AE3D0E" w:rsidP="008F314E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ab/>
        <w:t xml:space="preserve">Testiranje će se održati dana </w:t>
      </w:r>
      <w:r w:rsidR="00176908">
        <w:rPr>
          <w:rFonts w:ascii="Arial" w:hAnsi="Arial" w:cs="Arial"/>
          <w:bCs/>
          <w:iCs/>
          <w:u w:val="single"/>
        </w:rPr>
        <w:t>24</w:t>
      </w:r>
      <w:r w:rsidR="00373D12">
        <w:rPr>
          <w:rFonts w:ascii="Arial" w:hAnsi="Arial" w:cs="Arial"/>
          <w:bCs/>
          <w:iCs/>
          <w:u w:val="single"/>
        </w:rPr>
        <w:t xml:space="preserve">. rujna </w:t>
      </w:r>
      <w:r w:rsidR="002415C1" w:rsidRPr="002415C1">
        <w:rPr>
          <w:rFonts w:ascii="Arial" w:hAnsi="Arial" w:cs="Arial"/>
          <w:bCs/>
          <w:iCs/>
          <w:u w:val="single"/>
        </w:rPr>
        <w:t>2024. godine</w:t>
      </w:r>
      <w:r w:rsidR="002415C1">
        <w:rPr>
          <w:rFonts w:ascii="Arial" w:hAnsi="Arial" w:cs="Arial"/>
          <w:bCs/>
          <w:iCs/>
        </w:rPr>
        <w:t xml:space="preserve"> (</w:t>
      </w:r>
      <w:r w:rsidR="00176908">
        <w:rPr>
          <w:rFonts w:ascii="Arial" w:hAnsi="Arial" w:cs="Arial"/>
          <w:bCs/>
          <w:iCs/>
        </w:rPr>
        <w:t>utorak</w:t>
      </w:r>
      <w:r w:rsidR="002415C1">
        <w:rPr>
          <w:rFonts w:ascii="Arial" w:hAnsi="Arial" w:cs="Arial"/>
          <w:bCs/>
          <w:iCs/>
        </w:rPr>
        <w:t xml:space="preserve">) </w:t>
      </w:r>
      <w:r w:rsidRPr="00A72134">
        <w:rPr>
          <w:rFonts w:ascii="Arial" w:hAnsi="Arial" w:cs="Arial"/>
          <w:bCs/>
          <w:iCs/>
        </w:rPr>
        <w:t>u prostorijama Suda (Osijek, Europska avenija</w:t>
      </w:r>
      <w:r w:rsidR="00A02FD6" w:rsidRPr="00A72134">
        <w:rPr>
          <w:rFonts w:ascii="Arial" w:hAnsi="Arial" w:cs="Arial"/>
          <w:bCs/>
          <w:iCs/>
        </w:rPr>
        <w:t xml:space="preserve"> 7</w:t>
      </w:r>
      <w:r w:rsidRPr="00A72134">
        <w:rPr>
          <w:rFonts w:ascii="Arial" w:hAnsi="Arial" w:cs="Arial"/>
          <w:bCs/>
          <w:iCs/>
        </w:rPr>
        <w:t xml:space="preserve">), I kat, soba broj </w:t>
      </w:r>
      <w:r w:rsidR="008F314E">
        <w:rPr>
          <w:rFonts w:ascii="Arial" w:hAnsi="Arial" w:cs="Arial"/>
          <w:bCs/>
          <w:iCs/>
        </w:rPr>
        <w:t>34</w:t>
      </w:r>
      <w:r w:rsidR="00176908">
        <w:rPr>
          <w:rFonts w:ascii="Arial" w:hAnsi="Arial" w:cs="Arial"/>
          <w:bCs/>
          <w:iCs/>
        </w:rPr>
        <w:t xml:space="preserve"> s početkom u 10</w:t>
      </w:r>
      <w:bookmarkStart w:id="0" w:name="_GoBack"/>
      <w:bookmarkEnd w:id="0"/>
      <w:r w:rsidR="00182AFB">
        <w:rPr>
          <w:rFonts w:ascii="Arial" w:hAnsi="Arial" w:cs="Arial"/>
          <w:bCs/>
          <w:iCs/>
        </w:rPr>
        <w:t>,00 sati.</w:t>
      </w:r>
    </w:p>
    <w:p w:rsidR="00E379E7" w:rsidRDefault="00E379E7" w:rsidP="008F314E">
      <w:pPr>
        <w:jc w:val="both"/>
        <w:rPr>
          <w:rFonts w:ascii="Arial" w:hAnsi="Arial" w:cs="Arial"/>
          <w:bCs/>
          <w:iCs/>
        </w:rPr>
      </w:pPr>
    </w:p>
    <w:p w:rsidR="00E379E7" w:rsidRDefault="00E379E7" w:rsidP="008F314E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Molim kandidate da sa sobom ponesu identifikacijski dokument.</w:t>
      </w:r>
    </w:p>
    <w:p w:rsidR="00182AFB" w:rsidRDefault="00182AFB" w:rsidP="008F314E">
      <w:pPr>
        <w:jc w:val="both"/>
        <w:rPr>
          <w:rFonts w:ascii="Arial" w:hAnsi="Arial" w:cs="Arial"/>
          <w:bCs/>
          <w:iCs/>
        </w:rPr>
      </w:pPr>
    </w:p>
    <w:p w:rsidR="00182AFB" w:rsidRPr="005C65EF" w:rsidRDefault="00182AFB" w:rsidP="00182AFB">
      <w:pPr>
        <w:rPr>
          <w:rFonts w:ascii="Arial" w:hAnsi="Arial" w:cs="Arial"/>
          <w:b/>
        </w:rPr>
      </w:pPr>
    </w:p>
    <w:p w:rsidR="009224B8" w:rsidRPr="00A72134" w:rsidRDefault="009224B8" w:rsidP="00AB00C2">
      <w:pPr>
        <w:pStyle w:val="Tijeloteksta2"/>
        <w:spacing w:after="0" w:line="240" w:lineRule="auto"/>
        <w:jc w:val="both"/>
        <w:rPr>
          <w:rFonts w:ascii="Arial" w:hAnsi="Arial" w:cs="Arial"/>
        </w:rPr>
      </w:pPr>
    </w:p>
    <w:p w:rsidR="009224B8" w:rsidRPr="00A72134" w:rsidRDefault="009224B8" w:rsidP="009224B8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</w:p>
    <w:p w:rsidR="009224B8" w:rsidRPr="00A72134" w:rsidRDefault="009224B8" w:rsidP="00AB00C2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  <w:t>Općinski sud u Osijeku</w:t>
      </w:r>
    </w:p>
    <w:p w:rsidR="009A42DA" w:rsidRPr="003C18FB" w:rsidRDefault="00556FFB" w:rsidP="003C18FB">
      <w:pPr>
        <w:ind w:left="4950"/>
        <w:rPr>
          <w:rFonts w:ascii="Arial" w:hAnsi="Arial" w:cs="Arial"/>
        </w:rPr>
      </w:pPr>
      <w:r w:rsidRPr="00A72134">
        <w:rPr>
          <w:rFonts w:ascii="Arial" w:hAnsi="Arial" w:cs="Arial"/>
        </w:rPr>
        <w:t>Komisija za provedbu Javnog natječaja</w:t>
      </w:r>
      <w:r w:rsidR="00D8497C">
        <w:rPr>
          <w:rFonts w:ascii="Arial" w:hAnsi="Arial" w:cs="Arial"/>
        </w:rPr>
        <w:t xml:space="preserve"> </w:t>
      </w:r>
      <w:r w:rsidRPr="00A72134">
        <w:rPr>
          <w:rFonts w:ascii="Arial" w:hAnsi="Arial" w:cs="Arial"/>
        </w:rPr>
        <w:t>za prijam u državnu službu</w:t>
      </w:r>
      <w:r w:rsidR="0035566C" w:rsidRPr="00A72134">
        <w:rPr>
          <w:rFonts w:ascii="Arial" w:hAnsi="Arial" w:cs="Arial"/>
          <w:bCs/>
          <w:iCs/>
        </w:rPr>
        <w:tab/>
      </w:r>
      <w:r w:rsidR="0035566C" w:rsidRPr="00A72134">
        <w:rPr>
          <w:rFonts w:ascii="Arial" w:hAnsi="Arial" w:cs="Arial"/>
          <w:bCs/>
          <w:iCs/>
        </w:rPr>
        <w:tab/>
      </w:r>
    </w:p>
    <w:sectPr w:rsidR="009A42DA" w:rsidRPr="003C1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129"/>
    <w:multiLevelType w:val="hybridMultilevel"/>
    <w:tmpl w:val="952AEC0C"/>
    <w:lvl w:ilvl="0" w:tplc="C9E04B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A"/>
    <w:rsid w:val="0003677F"/>
    <w:rsid w:val="000502D4"/>
    <w:rsid w:val="00073F4A"/>
    <w:rsid w:val="000B0682"/>
    <w:rsid w:val="000B61AA"/>
    <w:rsid w:val="00100B7A"/>
    <w:rsid w:val="00116D41"/>
    <w:rsid w:val="0017148D"/>
    <w:rsid w:val="00176908"/>
    <w:rsid w:val="00182AFB"/>
    <w:rsid w:val="00183493"/>
    <w:rsid w:val="001C3C96"/>
    <w:rsid w:val="001D1743"/>
    <w:rsid w:val="001D69E0"/>
    <w:rsid w:val="001E77FC"/>
    <w:rsid w:val="001F0D67"/>
    <w:rsid w:val="0022326D"/>
    <w:rsid w:val="00232BE4"/>
    <w:rsid w:val="002339C5"/>
    <w:rsid w:val="002415C1"/>
    <w:rsid w:val="00253277"/>
    <w:rsid w:val="002D54DB"/>
    <w:rsid w:val="002E053A"/>
    <w:rsid w:val="002F0F95"/>
    <w:rsid w:val="002F1552"/>
    <w:rsid w:val="0031369D"/>
    <w:rsid w:val="00353449"/>
    <w:rsid w:val="0035566C"/>
    <w:rsid w:val="0036751E"/>
    <w:rsid w:val="00373D12"/>
    <w:rsid w:val="0037461E"/>
    <w:rsid w:val="00377D0D"/>
    <w:rsid w:val="0038708C"/>
    <w:rsid w:val="003A1445"/>
    <w:rsid w:val="003A1ADD"/>
    <w:rsid w:val="003C18FB"/>
    <w:rsid w:val="003C7F7F"/>
    <w:rsid w:val="003D7B76"/>
    <w:rsid w:val="00465CC8"/>
    <w:rsid w:val="004908CC"/>
    <w:rsid w:val="004A6DB3"/>
    <w:rsid w:val="004C3D71"/>
    <w:rsid w:val="00505123"/>
    <w:rsid w:val="00510A5E"/>
    <w:rsid w:val="00523B30"/>
    <w:rsid w:val="00552EA6"/>
    <w:rsid w:val="00556FFB"/>
    <w:rsid w:val="005674D8"/>
    <w:rsid w:val="005A04B2"/>
    <w:rsid w:val="005B5A27"/>
    <w:rsid w:val="00632CDC"/>
    <w:rsid w:val="006737C6"/>
    <w:rsid w:val="006745B3"/>
    <w:rsid w:val="0068729C"/>
    <w:rsid w:val="006B6C05"/>
    <w:rsid w:val="006E7B14"/>
    <w:rsid w:val="006F414B"/>
    <w:rsid w:val="007158F1"/>
    <w:rsid w:val="007303D4"/>
    <w:rsid w:val="00757E62"/>
    <w:rsid w:val="00772C39"/>
    <w:rsid w:val="007A0C39"/>
    <w:rsid w:val="007B2E27"/>
    <w:rsid w:val="007D2F5D"/>
    <w:rsid w:val="00801828"/>
    <w:rsid w:val="0080390D"/>
    <w:rsid w:val="00863359"/>
    <w:rsid w:val="008723D1"/>
    <w:rsid w:val="0087359E"/>
    <w:rsid w:val="00894EB4"/>
    <w:rsid w:val="008E00C2"/>
    <w:rsid w:val="008E706A"/>
    <w:rsid w:val="008F314E"/>
    <w:rsid w:val="00906B4A"/>
    <w:rsid w:val="00917A69"/>
    <w:rsid w:val="009224B8"/>
    <w:rsid w:val="00941207"/>
    <w:rsid w:val="009828E1"/>
    <w:rsid w:val="00997E45"/>
    <w:rsid w:val="009A42DA"/>
    <w:rsid w:val="009C7E3B"/>
    <w:rsid w:val="009E2EB9"/>
    <w:rsid w:val="009F38F1"/>
    <w:rsid w:val="009F4950"/>
    <w:rsid w:val="00A02FD6"/>
    <w:rsid w:val="00A11ADD"/>
    <w:rsid w:val="00A24535"/>
    <w:rsid w:val="00A43927"/>
    <w:rsid w:val="00A43CF4"/>
    <w:rsid w:val="00A56042"/>
    <w:rsid w:val="00A61F07"/>
    <w:rsid w:val="00A664C8"/>
    <w:rsid w:val="00A72134"/>
    <w:rsid w:val="00A80F30"/>
    <w:rsid w:val="00AA3BD1"/>
    <w:rsid w:val="00AA5DB1"/>
    <w:rsid w:val="00AB00C2"/>
    <w:rsid w:val="00AB47C7"/>
    <w:rsid w:val="00AB4C22"/>
    <w:rsid w:val="00AD7E45"/>
    <w:rsid w:val="00AE3D0E"/>
    <w:rsid w:val="00B40B9B"/>
    <w:rsid w:val="00B7398E"/>
    <w:rsid w:val="00B774DF"/>
    <w:rsid w:val="00B85A0A"/>
    <w:rsid w:val="00BA7821"/>
    <w:rsid w:val="00C060A1"/>
    <w:rsid w:val="00C2653E"/>
    <w:rsid w:val="00C46327"/>
    <w:rsid w:val="00C70B61"/>
    <w:rsid w:val="00C85242"/>
    <w:rsid w:val="00CA1CE0"/>
    <w:rsid w:val="00CC2769"/>
    <w:rsid w:val="00CC719B"/>
    <w:rsid w:val="00CD46F3"/>
    <w:rsid w:val="00D13AF3"/>
    <w:rsid w:val="00D20833"/>
    <w:rsid w:val="00D3600C"/>
    <w:rsid w:val="00D63FD8"/>
    <w:rsid w:val="00D66DE4"/>
    <w:rsid w:val="00D81C70"/>
    <w:rsid w:val="00D8497C"/>
    <w:rsid w:val="00DC2984"/>
    <w:rsid w:val="00DD5823"/>
    <w:rsid w:val="00DF2DB1"/>
    <w:rsid w:val="00E379E7"/>
    <w:rsid w:val="00E71C42"/>
    <w:rsid w:val="00EB27AB"/>
    <w:rsid w:val="00EB4B8F"/>
    <w:rsid w:val="00EC6DDB"/>
    <w:rsid w:val="00F12EE9"/>
    <w:rsid w:val="00F557CF"/>
    <w:rsid w:val="00F56147"/>
    <w:rsid w:val="00F65AD2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B17E0"/>
  <w15:docId w15:val="{AA797B35-88BB-4FC4-9D83-646AC59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4A"/>
    <w:rPr>
      <w:sz w:val="24"/>
      <w:szCs w:val="24"/>
    </w:rPr>
  </w:style>
  <w:style w:type="paragraph" w:styleId="Naslov2">
    <w:name w:val="heading 2"/>
    <w:basedOn w:val="Normal"/>
    <w:next w:val="Normal"/>
    <w:qFormat/>
    <w:rsid w:val="00073F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paragraph" w:styleId="Naslov6">
    <w:name w:val="heading 6"/>
    <w:basedOn w:val="Normal"/>
    <w:next w:val="Normal"/>
    <w:qFormat/>
    <w:rsid w:val="00073F4A"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Naslov8">
    <w:name w:val="heading 8"/>
    <w:basedOn w:val="Normal"/>
    <w:next w:val="Normal"/>
    <w:qFormat/>
    <w:rsid w:val="00073F4A"/>
    <w:pPr>
      <w:keepNext/>
      <w:jc w:val="center"/>
      <w:outlineLvl w:val="7"/>
    </w:pPr>
    <w:rPr>
      <w:rFonts w:ascii="Arial" w:hAnsi="Arial" w:cs="Arial"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73F4A"/>
    <w:pPr>
      <w:jc w:val="both"/>
    </w:pPr>
    <w:rPr>
      <w:rFonts w:ascii="Arial" w:hAnsi="Arial" w:cs="Arial"/>
      <w:b/>
      <w:bCs/>
      <w:i/>
      <w:iCs/>
      <w:lang w:val="en-GB"/>
    </w:rPr>
  </w:style>
  <w:style w:type="paragraph" w:styleId="Tekstbalonia">
    <w:name w:val="Balloon Text"/>
    <w:basedOn w:val="Normal"/>
    <w:link w:val="TekstbaloniaChar"/>
    <w:rsid w:val="00A11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1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D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AB4C22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AB4C2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B4C22"/>
    <w:rPr>
      <w:i/>
      <w:iCs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CCFFCC"/>
      <w:lang w:val="hr-HR"/>
    </w:rPr>
  </w:style>
  <w:style w:type="paragraph" w:styleId="Tijeloteksta2">
    <w:name w:val="Body Text 2"/>
    <w:basedOn w:val="Normal"/>
    <w:link w:val="Tijeloteksta2Char"/>
    <w:unhideWhenUsed/>
    <w:rsid w:val="009224B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922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4. siječnja 2019.</izvorni_sadrzaj>
    <derivirana_varijabla naziv="DomainObject.DatumDonosenjaOdluke_1">4. siječnja 2019.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Davor</izvorni_sadrzaj>
    <derivirana_varijabla naziv="DomainObject.DonositeljOdluke.Ime_1">Davor</derivirana_varijabla>
  </DomainObject.DonositeljOdluke.Ime>
  <DomainObject.DonositeljOdluke.Prezime>
    <izvorni_sadrzaj>Mitrović</izvorni_sadrzaj>
    <derivirana_varijabla naziv="DomainObject.DonositeljOdluke.Prezime_1">Mitrović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</izvorni_sadrzaj>
    <derivirana_varijabla naziv="DomainObject.Predmet.Broj_1">16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siječnja 2019.</izvorni_sadrzaj>
    <derivirana_varijabla naziv="DomainObject.Predmet.DatumOsnivanja_1">3. siječnja 2019.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Punomoći za podizanje pošte</izvorni_sadrzaj>
    <derivirana_varijabla naziv="DomainObject.Predmet.Opis_1">Punomoći za podizanje pošte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Su-16/2019</izvorni_sadrzaj>
    <derivirana_varijabla naziv="DomainObject.Predmet.OznakaBroj_1">Su-16/2019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Osijeku</izvorni_sadrzaj>
    <derivirana_varijabla naziv="DomainObject.Predmet.Referada.Sud.Naziv_1">Općinski sud u Osijeku</derivirana_varijabla>
  </DomainObject.Predmet.Referada.Sud.Naziv>
  <DomainObject.Predmet.Referada.Sudac>
    <izvorni_sadrzaj>Davor Mitrović</izvorni_sadrzaj>
    <derivirana_varijabla naziv="DomainObject.Predmet.Referada.Sudac_1">Davor Mitrović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Osijeku</izvorni_sadrzaj>
    <derivirana_varijabla naziv="DomainObject.Predmet.StrankaFormated_1">  Općinski sud u Osijeku</derivirana_varijabla>
  </DomainObject.Predmet.StrankaFormated>
  <DomainObject.Predmet.StrankaFormatedOIB>
    <izvorni_sadrzaj>  Općinski sud u Osijeku</izvorni_sadrzaj>
    <derivirana_varijabla naziv="DomainObject.Predmet.StrankaFormatedOIB_1">  Općinski sud u Osijeku</derivirana_varijabla>
  </DomainObject.Predmet.StrankaFormatedOIB>
  <DomainObject.Predmet.StrankaFormatedWithAdress>
    <izvorni_sadrzaj> Općinski sud u Osijeku</izvorni_sadrzaj>
    <derivirana_varijabla naziv="DomainObject.Predmet.StrankaFormatedWithAdress_1"> Općinski sud u Osijeku</derivirana_varijabla>
  </DomainObject.Predmet.StrankaFormatedWithAdress>
  <DomainObject.Predmet.StrankaFormatedWithAdressOIB>
    <izvorni_sadrzaj> Općinski sud u Osijeku</izvorni_sadrzaj>
    <derivirana_varijabla naziv="DomainObject.Predmet.StrankaFormatedWithAdressOIB_1"> Općinski sud u Osijeku</derivirana_varijabla>
  </DomainObject.Predmet.StrankaFormatedWithAdressOIB>
  <DomainObject.Predmet.StrankaWithAdress>
    <izvorni_sadrzaj>Općinski sud u Osijeku </izvorni_sadrzaj>
    <derivirana_varijabla naziv="DomainObject.Predmet.StrankaWithAdress_1">Općinski sud u Osijeku </derivirana_varijabla>
  </DomainObject.Predmet.StrankaWithAdress>
  <DomainObject.Predmet.StrankaWithAdressOIB>
    <izvorni_sadrzaj>Općinski sud u Osijeku</izvorni_sadrzaj>
    <derivirana_varijabla naziv="DomainObject.Predmet.StrankaWithAdressOIB_1">Općinski sud u Osijeku</derivirana_varijabla>
  </DomainObject.Predmet.StrankaWithAdressOIB>
  <DomainObject.Predmet.StrankaNazivFormated>
    <izvorni_sadrzaj>Općinski sud u Osijeku</izvorni_sadrzaj>
    <derivirana_varijabla naziv="DomainObject.Predmet.StrankaNazivFormated_1">Općinski sud u Osijeku</derivirana_varijabla>
  </DomainObject.Predmet.StrankaNazivFormated>
  <DomainObject.Predmet.StrankaNazivFormatedOIB>
    <izvorni_sadrzaj>Općinski sud u Osijeku</izvorni_sadrzaj>
    <derivirana_varijabla naziv="DomainObject.Predmet.StrankaNazivFormatedOIB_1">Općinski sud u Osijeku</derivirana_varijabla>
  </DomainObject.Predmet.StrankaNazivFormatedOIB>
  <DomainObject.Predmet.Sud.Adresa.Naselje>
    <izvorni_sadrzaj>Osijek</izvorni_sadrzaj>
    <derivirana_varijabla naziv="DomainObject.Predmet.Sud.Adresa.Naselje_1">Osijek</derivirana_varijabla>
  </DomainObject.Predmet.Sud.Adresa.Naselje>
  <DomainObject.Predmet.Sud.Adresa.NaseljeLokativ>
    <izvorni_sadrzaj>Osijeku</izvorni_sadrzaj>
    <derivirana_varijabla naziv="DomainObject.Predmet.Sud.Adresa.NaseljeLokativ_1">Osijeku</derivirana_varijabla>
  </DomainObject.Predmet.Sud.Adresa.NaseljeLokativ>
  <DomainObject.Predmet.Sud.Adresa.PostBroj>
    <izvorni_sadrzaj>31000</izvorni_sadrzaj>
    <derivirana_varijabla naziv="DomainObject.Predmet.Sud.Adresa.PostBroj_1">31000</derivirana_varijabla>
  </DomainObject.Predmet.Sud.Adresa.PostBroj>
  <DomainObject.Predmet.Sud.Adresa.UlicaIKBR>
    <izvorni_sadrzaj>Europska avenija 7</izvorni_sadrzaj>
    <derivirana_varijabla naziv="DomainObject.Predmet.Sud.Adresa.UlicaIKBR_1">Europska avenija 7</derivirana_varijabla>
  </DomainObject.Predmet.Sud.Adresa.UlicaIKBR>
  <DomainObject.Predmet.Sud.Naziv>
    <izvorni_sadrzaj>Općinski sud u Osijeku</izvorni_sadrzaj>
    <derivirana_varijabla naziv="DomainObject.Predmet.Sud.Naziv_1">Općinski sud u Osijeku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Osijeku</izvorni_sadrzaj>
    <derivirana_varijabla naziv="DomainObject.Predmet.TrenutnaLokacijaSpisa.Sud.Naziv_1">Općinski sud u Osijeku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pisarnica</izvorni_sadrzaj>
    <derivirana_varijabla naziv="DomainObject.Predmet.UstrojstvenaJedinicaVodi.Oznaka_1">Su pisarnica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Osijeku</izvorni_sadrzaj>
    <derivirana_varijabla naziv="DomainObject.Predmet.UstrojstvenaJedinicaVodi.Sud.Naziv_1">Općinski sud u Osijeku</derivirana_varijabla>
  </DomainObject.Predmet.UstrojstvenaJedinicaVodi.Sud.Naziv>
  <DomainObject.Predmet.VrstaSpora.Naziv>
    <izvorni_sadrzaj>Ostalo</izvorni_sadrzaj>
    <derivirana_varijabla naziv="DomainObject.Predmet.VrstaSpora.Naziv_1">Ostalo</derivirana_varijabla>
  </DomainObject.Predmet.VrstaSpora.Naziv>
  <DomainObject.Predmet.Zapisnicar>
    <izvorni_sadrzaj>Ana Brakić</izvorni_sadrzaj>
    <derivirana_varijabla naziv="DomainObject.Predmet.Zapisnicar_1">Ana Brakić</derivirana_varijabla>
  </DomainObject.Predmet.Zapisnicar>
  <DomainObject.Predmet.StrankaListFormated>
    <izvorni_sadrzaj>
      <item>Općinski sud u Osijeku</item>
    </izvorni_sadrzaj>
    <derivirana_varijabla naziv="DomainObject.Predmet.StrankaListFormated_1">
      <item>Općinski sud u Osijeku</item>
    </derivirana_varijabla>
  </DomainObject.Predmet.StrankaListFormated>
  <DomainObject.Predmet.StrankaListFormatedOIB>
    <izvorni_sadrzaj>
      <item>Općinski sud u Osijeku</item>
    </izvorni_sadrzaj>
    <derivirana_varijabla naziv="DomainObject.Predmet.StrankaListFormatedOIB_1">
      <item>Općinski sud u Osijeku</item>
    </derivirana_varijabla>
  </DomainObject.Predmet.StrankaListFormatedOIB>
  <DomainObject.Predmet.StrankaListFormatedWithAdress>
    <izvorni_sadrzaj>
      <item>Općinski sud u Osijeku</item>
    </izvorni_sadrzaj>
    <derivirana_varijabla naziv="DomainObject.Predmet.StrankaListFormatedWithAdress_1">
      <item>Općinski sud u Osijeku</item>
    </derivirana_varijabla>
  </DomainObject.Predmet.StrankaListFormatedWithAdress>
  <DomainObject.Predmet.StrankaListFormatedWithAdressOIB>
    <izvorni_sadrzaj>
      <item>Općinski sud u Osijeku</item>
    </izvorni_sadrzaj>
    <derivirana_varijabla naziv="DomainObject.Predmet.StrankaListFormatedWithAdressOIB_1">
      <item>Općinski sud u Osijeku</item>
    </derivirana_varijabla>
  </DomainObject.Predmet.StrankaListFormatedWithAdressOIB>
  <DomainObject.Predmet.StrankaListNazivFormated>
    <izvorni_sadrzaj>
      <item>Općinski sud u Osijeku</item>
    </izvorni_sadrzaj>
    <derivirana_varijabla naziv="DomainObject.Predmet.StrankaListNazivFormated_1">
      <item>Općinski sud u Osijeku</item>
    </derivirana_varijabla>
  </DomainObject.Predmet.StrankaListNazivFormated>
  <DomainObject.Predmet.StrankaListNazivFormatedOIB>
    <izvorni_sadrzaj>
      <item>Općinski sud u Osijeku</item>
    </izvorni_sadrzaj>
    <derivirana_varijabla naziv="DomainObject.Predmet.StrankaListNazivFormatedOIB_1">
      <item>Općinski sud u Osijeku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Osijeku</izvorni_sadrzaj>
    <derivirana_varijabla naziv="DomainObject.Predmet.Sud.Parent.Naziv_1">Županijski sud u Osijeku</derivirana_varijabla>
  </DomainObject.Predmet.Sud.Parent.Naziv>
  <DomainObject.Datum>
    <izvorni_sadrzaj>4. siječnja 2019.</izvorni_sadrzaj>
    <derivirana_varijabla naziv="DomainObject.Datum_1">4. siječnja 2019.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Osijeku</izvorni_sadrzaj>
    <derivirana_varijabla naziv="DomainObject.Predmet.StrankaIDrugi_1">Općinski sud u Osijeku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Osijeku</izvorni_sadrzaj>
    <derivirana_varijabla naziv="DomainObject.Predmet.StrankaIDrugiAdressOIB_1">Općinski sud u Osijeku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Osijeku</item>
    </izvorni_sadrzaj>
    <derivirana_varijabla naziv="DomainObject.Predmet.SudioniciListNaziv_1">
      <item>Općinski sud u Osijeku</item>
    </derivirana_varijabla>
  </DomainObject.Predmet.SudioniciListNaziv>
  <DomainObject.Predmet.SudioniciListAdressOIB>
    <izvorni_sadrzaj>
      <item>Općinski sud u Osijeku</item>
    </izvorni_sadrzaj>
    <derivirana_varijabla naziv="DomainObject.Predmet.SudioniciListAdressOIB_1">
      <item>Općinski sud u Osijeku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siječnja 2019.</izvorni_sadrzaj>
    <derivirana_varijabla naziv="DomainObject.PredzadnjaOdlukaIzPredmeta.DatumDonosenjaOdluke_1">3. siječnja 2019.</derivirana_varijabla>
  </DomainObject.PredzadnjaOdlukaIzPredmeta.DatumDonosenjaOdluke>
  <DomainObject.PredzadnjaOdlukaIzPredmeta.Oznaka>
    <izvorni_sadrzaj>Su-16/2019-2</izvorni_sadrzaj>
    <derivirana_varijabla naziv="DomainObject.PredzadnjaOdlukaIzPredmeta.Oznaka_1">Su-16/2019-2</derivirana_varijabla>
  </DomainObject.PredzadnjaOdlukaIzPredmeta.Oznak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51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pravosuđa</dc:creator>
  <cp:lastModifiedBy>Slavica Dorušak</cp:lastModifiedBy>
  <cp:revision>26</cp:revision>
  <cp:lastPrinted>2021-04-16T09:23:00Z</cp:lastPrinted>
  <dcterms:created xsi:type="dcterms:W3CDTF">2021-04-16T09:19:00Z</dcterms:created>
  <dcterms:modified xsi:type="dcterms:W3CDTF">2024-09-12T07:50:00Z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Dopis (DOPIS - ODO.docx)</vt:lpwstr>
  </property>
  <property fmtid="{D5CDD505-2E9C-101B-9397-08002B2CF9AE}" pid="4" name="CC_coloring">
    <vt:bool>false</vt:bool>
  </property>
  <property fmtid="{D5CDD505-2E9C-101B-9397-08002B2CF9AE}" pid="5" name="BrojStranica">
    <vt:i4>1</vt:i4>
  </property>
</Properties>
</file>