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4EC9" w14:textId="77777777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 xml:space="preserve">Republika Hrvatska </w:t>
      </w:r>
    </w:p>
    <w:p w14:paraId="5EC34EB5" w14:textId="77777777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 xml:space="preserve">Općinski sud u Vinkovcima </w:t>
      </w:r>
    </w:p>
    <w:p w14:paraId="05AF5FDB" w14:textId="77777777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>Komisija za provedbu oglasa</w:t>
      </w:r>
    </w:p>
    <w:p w14:paraId="33FD0FD4" w14:textId="77777777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0E55057F" w14:textId="427DF22D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>Broj: 7 Su-</w:t>
      </w:r>
      <w:r w:rsidR="003F07F4">
        <w:rPr>
          <w:rFonts w:eastAsia="Times New Roman" w:cs="Arial"/>
          <w:szCs w:val="24"/>
          <w:lang w:eastAsia="hr-HR"/>
        </w:rPr>
        <w:t>294/2024-35</w:t>
      </w:r>
    </w:p>
    <w:p w14:paraId="6EC08591" w14:textId="14D22834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 xml:space="preserve">Datum objave: </w:t>
      </w:r>
      <w:r w:rsidR="003F07F4">
        <w:rPr>
          <w:rFonts w:eastAsia="Times New Roman" w:cs="Arial"/>
          <w:szCs w:val="24"/>
          <w:lang w:eastAsia="hr-HR"/>
        </w:rPr>
        <w:t xml:space="preserve">17. rujna 2024. </w:t>
      </w:r>
    </w:p>
    <w:p w14:paraId="6AD100DD" w14:textId="77777777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F1AFB6B" w14:textId="77777777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 xml:space="preserve">Komisija za provedbu oglasa objavljuje </w:t>
      </w:r>
    </w:p>
    <w:p w14:paraId="792C2FAE" w14:textId="77777777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2F2E1123" w14:textId="77777777" w:rsidR="00423836" w:rsidRPr="00120D05" w:rsidRDefault="00423836" w:rsidP="00423836">
      <w:pPr>
        <w:spacing w:after="0" w:line="240" w:lineRule="auto"/>
        <w:jc w:val="center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>VRIJEME I MJESTO ODRŽAVANJA RAZGOVORA</w:t>
      </w:r>
    </w:p>
    <w:p w14:paraId="155426FC" w14:textId="77777777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58685F06" w14:textId="4E33F328" w:rsidR="00423836" w:rsidRPr="00120D05" w:rsidRDefault="00423836" w:rsidP="0071716D">
      <w:pPr>
        <w:spacing w:after="0" w:line="240" w:lineRule="auto"/>
        <w:jc w:val="both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 xml:space="preserve"> s kandidatima prijavljenim na oglas za prijam namještenika na </w:t>
      </w:r>
      <w:r>
        <w:rPr>
          <w:rFonts w:eastAsia="Times New Roman" w:cs="Arial"/>
          <w:szCs w:val="24"/>
          <w:lang w:eastAsia="hr-HR"/>
        </w:rPr>
        <w:t>ne</w:t>
      </w:r>
      <w:r w:rsidRPr="00120D05">
        <w:rPr>
          <w:rFonts w:eastAsia="Times New Roman" w:cs="Arial"/>
          <w:szCs w:val="24"/>
          <w:lang w:eastAsia="hr-HR"/>
        </w:rPr>
        <w:t xml:space="preserve">određeno vrijeme za radno mjesto </w:t>
      </w:r>
      <w:r w:rsidR="003F07F4">
        <w:rPr>
          <w:rFonts w:eastAsia="Times New Roman" w:cs="Arial"/>
          <w:szCs w:val="24"/>
          <w:lang w:eastAsia="hr-HR"/>
        </w:rPr>
        <w:t xml:space="preserve">namještenik IV vrste - </w:t>
      </w:r>
      <w:r>
        <w:rPr>
          <w:rFonts w:eastAsia="Times New Roman" w:cs="Arial"/>
          <w:szCs w:val="24"/>
          <w:lang w:eastAsia="hr-HR"/>
        </w:rPr>
        <w:t>čistačica</w:t>
      </w:r>
      <w:r w:rsidRPr="00120D05">
        <w:rPr>
          <w:rFonts w:eastAsia="Times New Roman" w:cs="Arial"/>
          <w:szCs w:val="24"/>
          <w:lang w:eastAsia="hr-HR"/>
        </w:rPr>
        <w:t xml:space="preserve">   – 1 izvršitelj</w:t>
      </w:r>
      <w:r w:rsidR="0071716D">
        <w:rPr>
          <w:rFonts w:eastAsia="Times New Roman" w:cs="Arial"/>
          <w:szCs w:val="24"/>
          <w:lang w:eastAsia="hr-HR"/>
        </w:rPr>
        <w:t>/izvršiteljica</w:t>
      </w:r>
      <w:r w:rsidRPr="00120D05">
        <w:rPr>
          <w:rFonts w:eastAsia="Times New Roman" w:cs="Arial"/>
          <w:szCs w:val="24"/>
          <w:lang w:eastAsia="hr-HR"/>
        </w:rPr>
        <w:t xml:space="preserve"> objavljen </w:t>
      </w:r>
      <w:r>
        <w:rPr>
          <w:rFonts w:eastAsia="Times New Roman" w:cs="Arial"/>
          <w:szCs w:val="24"/>
          <w:lang w:eastAsia="hr-HR"/>
        </w:rPr>
        <w:t xml:space="preserve">u "Narodnim novinama" broj: </w:t>
      </w:r>
      <w:r w:rsidR="003F07F4">
        <w:rPr>
          <w:rFonts w:eastAsia="Times New Roman" w:cs="Arial"/>
          <w:szCs w:val="24"/>
          <w:lang w:eastAsia="hr-HR"/>
        </w:rPr>
        <w:t>101/2024</w:t>
      </w:r>
      <w:r>
        <w:rPr>
          <w:rFonts w:eastAsia="Times New Roman" w:cs="Arial"/>
          <w:szCs w:val="24"/>
          <w:lang w:eastAsia="hr-HR"/>
        </w:rPr>
        <w:t xml:space="preserve">. </w:t>
      </w:r>
      <w:r w:rsidRPr="00120D05">
        <w:rPr>
          <w:rFonts w:eastAsia="Times New Roman" w:cs="Arial"/>
          <w:szCs w:val="24"/>
          <w:lang w:eastAsia="hr-HR"/>
        </w:rPr>
        <w:t xml:space="preserve">dana </w:t>
      </w:r>
      <w:r w:rsidR="003F07F4">
        <w:rPr>
          <w:rFonts w:eastAsia="Times New Roman" w:cs="Arial"/>
          <w:szCs w:val="24"/>
          <w:lang w:eastAsia="hr-HR"/>
        </w:rPr>
        <w:t>28. kolovoza 2024</w:t>
      </w:r>
      <w:r w:rsidRPr="00120D05">
        <w:rPr>
          <w:rFonts w:eastAsia="Times New Roman" w:cs="Arial"/>
          <w:szCs w:val="24"/>
          <w:lang w:eastAsia="hr-HR"/>
        </w:rPr>
        <w:t>.</w:t>
      </w:r>
      <w:r>
        <w:rPr>
          <w:rFonts w:eastAsia="Times New Roman" w:cs="Arial"/>
          <w:szCs w:val="24"/>
          <w:lang w:eastAsia="hr-HR"/>
        </w:rPr>
        <w:t xml:space="preserve">,  </w:t>
      </w:r>
      <w:r w:rsidRPr="00120D05">
        <w:rPr>
          <w:rFonts w:eastAsia="Times New Roman" w:cs="Arial"/>
          <w:szCs w:val="24"/>
          <w:lang w:eastAsia="hr-HR"/>
        </w:rPr>
        <w:t>na web stranici Ministarstva pravosuđa</w:t>
      </w:r>
      <w:r w:rsidR="003F07F4">
        <w:rPr>
          <w:rFonts w:eastAsia="Times New Roman" w:cs="Arial"/>
          <w:szCs w:val="24"/>
          <w:lang w:eastAsia="hr-HR"/>
        </w:rPr>
        <w:t xml:space="preserve">, </w:t>
      </w:r>
      <w:r w:rsidRPr="00120D05">
        <w:rPr>
          <w:rFonts w:eastAsia="Times New Roman" w:cs="Arial"/>
          <w:szCs w:val="24"/>
          <w:lang w:eastAsia="hr-HR"/>
        </w:rPr>
        <w:t>uprave</w:t>
      </w:r>
      <w:r w:rsidR="003F07F4">
        <w:rPr>
          <w:rFonts w:eastAsia="Times New Roman" w:cs="Arial"/>
          <w:szCs w:val="24"/>
          <w:lang w:eastAsia="hr-HR"/>
        </w:rPr>
        <w:t xml:space="preserve"> i digitalne transformacije</w:t>
      </w:r>
      <w:r w:rsidRPr="00120D05">
        <w:rPr>
          <w:rFonts w:eastAsia="Times New Roman" w:cs="Arial"/>
          <w:szCs w:val="24"/>
          <w:lang w:eastAsia="hr-HR"/>
        </w:rPr>
        <w:t xml:space="preserve">, Hrvatskog zavoda za zapošljavanje i Općinskog suda u Vinkovcima. </w:t>
      </w:r>
    </w:p>
    <w:p w14:paraId="37123BFA" w14:textId="77777777" w:rsidR="00423836" w:rsidRPr="00120D05" w:rsidRDefault="00423836" w:rsidP="0071716D">
      <w:pPr>
        <w:spacing w:after="0" w:line="240" w:lineRule="auto"/>
        <w:jc w:val="both"/>
        <w:rPr>
          <w:rFonts w:eastAsia="Times New Roman" w:cs="Arial"/>
          <w:szCs w:val="24"/>
          <w:lang w:eastAsia="hr-HR"/>
        </w:rPr>
      </w:pPr>
    </w:p>
    <w:p w14:paraId="5193B4A5" w14:textId="77777777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ab/>
        <w:t>Održavanje razgovora s kandidatima održat će se dana</w:t>
      </w:r>
    </w:p>
    <w:p w14:paraId="2A85FB14" w14:textId="77777777" w:rsidR="00423836" w:rsidRPr="00120D05" w:rsidRDefault="00423836" w:rsidP="00423836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0FDFFA3" w14:textId="1E516403" w:rsidR="00C87033" w:rsidRPr="00C87033" w:rsidRDefault="003F07F4" w:rsidP="00C87033">
      <w:pPr>
        <w:spacing w:after="0" w:line="240" w:lineRule="auto"/>
        <w:ind w:left="768"/>
        <w:jc w:val="center"/>
        <w:rPr>
          <w:rFonts w:eastAsia="Times New Roman" w:cs="Arial"/>
          <w:b/>
          <w:szCs w:val="24"/>
          <w:lang w:eastAsia="hr-HR"/>
        </w:rPr>
      </w:pPr>
      <w:r>
        <w:rPr>
          <w:rFonts w:eastAsia="Times New Roman" w:cs="Arial"/>
          <w:b/>
          <w:szCs w:val="24"/>
          <w:lang w:eastAsia="hr-HR"/>
        </w:rPr>
        <w:t>24. rujna 2024</w:t>
      </w:r>
      <w:r w:rsidR="00423836" w:rsidRPr="00120D05">
        <w:rPr>
          <w:rFonts w:eastAsia="Times New Roman" w:cs="Arial"/>
          <w:b/>
          <w:szCs w:val="24"/>
          <w:lang w:eastAsia="hr-HR"/>
        </w:rPr>
        <w:t>.</w:t>
      </w:r>
    </w:p>
    <w:p w14:paraId="5B44F418" w14:textId="77777777" w:rsidR="00C87033" w:rsidRDefault="00423836" w:rsidP="00C87033">
      <w:pPr>
        <w:spacing w:after="0" w:line="240" w:lineRule="auto"/>
        <w:ind w:left="768"/>
        <w:jc w:val="center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>u Općinskom sudu u Vinkovcima, Trg bana Josipa Šokčevića</w:t>
      </w:r>
      <w:r>
        <w:rPr>
          <w:rFonts w:eastAsia="Times New Roman" w:cs="Arial"/>
          <w:szCs w:val="24"/>
          <w:lang w:eastAsia="hr-HR"/>
        </w:rPr>
        <w:t xml:space="preserve"> </w:t>
      </w:r>
      <w:r w:rsidRPr="00120D05">
        <w:rPr>
          <w:rFonts w:eastAsia="Times New Roman" w:cs="Arial"/>
          <w:szCs w:val="24"/>
          <w:lang w:eastAsia="hr-HR"/>
        </w:rPr>
        <w:t xml:space="preserve">17,   </w:t>
      </w:r>
    </w:p>
    <w:p w14:paraId="7F551B80" w14:textId="77777777" w:rsidR="00423836" w:rsidRDefault="00423836" w:rsidP="00C87033">
      <w:pPr>
        <w:spacing w:after="0" w:line="240" w:lineRule="auto"/>
        <w:ind w:left="768"/>
        <w:jc w:val="center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>prema rasporedu:</w:t>
      </w:r>
    </w:p>
    <w:p w14:paraId="7F0CF515" w14:textId="77777777" w:rsidR="00423836" w:rsidRPr="00120D05" w:rsidRDefault="00423836" w:rsidP="00423836">
      <w:pPr>
        <w:spacing w:after="0" w:line="240" w:lineRule="auto"/>
        <w:jc w:val="both"/>
        <w:rPr>
          <w:rFonts w:eastAsia="Times New Roman" w:cs="Arial"/>
          <w:szCs w:val="24"/>
          <w:lang w:eastAsia="hr-HR"/>
        </w:rPr>
      </w:pPr>
    </w:p>
    <w:p w14:paraId="2F2322F0" w14:textId="77777777" w:rsidR="00423836" w:rsidRDefault="00423836" w:rsidP="00423836">
      <w:pPr>
        <w:spacing w:after="0" w:line="240" w:lineRule="auto"/>
        <w:jc w:val="both"/>
        <w:rPr>
          <w:rFonts w:eastAsia="Times New Roman" w:cs="Arial"/>
          <w:szCs w:val="24"/>
          <w:lang w:eastAsia="hr-HR"/>
        </w:rPr>
      </w:pPr>
      <w:r w:rsidRPr="00120D05">
        <w:rPr>
          <w:rFonts w:eastAsia="Times New Roman" w:cs="Arial"/>
          <w:szCs w:val="24"/>
          <w:lang w:eastAsia="hr-HR"/>
        </w:rPr>
        <w:tab/>
        <w:t xml:space="preserve">Popis kandidata koji mogu pristupiti razgovoru s Komisijom: </w:t>
      </w:r>
    </w:p>
    <w:p w14:paraId="720011D9" w14:textId="77777777" w:rsidR="00423836" w:rsidRPr="00C87033" w:rsidRDefault="00423836" w:rsidP="00423836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hr-HR"/>
        </w:rPr>
      </w:pPr>
      <w:r>
        <w:rPr>
          <w:rFonts w:eastAsia="Times New Roman" w:cs="Arial"/>
          <w:szCs w:val="24"/>
          <w:lang w:eastAsia="hr-HR"/>
        </w:rPr>
        <w:tab/>
      </w:r>
    </w:p>
    <w:p w14:paraId="07B9A8AC" w14:textId="47769DD5" w:rsidR="00423836" w:rsidRPr="00120D05" w:rsidRDefault="00423836" w:rsidP="00423836">
      <w:pPr>
        <w:spacing w:after="0" w:line="240" w:lineRule="auto"/>
        <w:jc w:val="both"/>
        <w:rPr>
          <w:rFonts w:eastAsia="Times New Roman" w:cs="Arial"/>
          <w:b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ab/>
      </w:r>
      <w:r w:rsidR="0071716D">
        <w:rPr>
          <w:rFonts w:eastAsia="Times New Roman" w:cs="Arial"/>
          <w:b/>
          <w:szCs w:val="24"/>
          <w:lang w:eastAsia="hr-HR"/>
        </w:rPr>
        <w:t>u</w:t>
      </w:r>
      <w:r w:rsidRPr="008F0742">
        <w:rPr>
          <w:rFonts w:eastAsia="Times New Roman" w:cs="Arial"/>
          <w:b/>
          <w:szCs w:val="24"/>
          <w:lang w:eastAsia="hr-HR"/>
        </w:rPr>
        <w:t xml:space="preserve"> </w:t>
      </w:r>
      <w:r w:rsidR="002F6068">
        <w:rPr>
          <w:rFonts w:eastAsia="Times New Roman" w:cs="Arial"/>
          <w:b/>
          <w:szCs w:val="24"/>
          <w:lang w:eastAsia="hr-HR"/>
        </w:rPr>
        <w:t>8</w:t>
      </w:r>
      <w:r w:rsidRPr="008F0742">
        <w:rPr>
          <w:rFonts w:eastAsia="Times New Roman" w:cs="Arial"/>
          <w:b/>
          <w:szCs w:val="24"/>
          <w:lang w:eastAsia="hr-HR"/>
        </w:rPr>
        <w:t xml:space="preserve">,00 sati </w:t>
      </w:r>
    </w:p>
    <w:p w14:paraId="78888541" w14:textId="413ED021" w:rsidR="00423836" w:rsidRDefault="002F6068" w:rsidP="0042383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proofErr w:type="spellStart"/>
      <w:r>
        <w:rPr>
          <w:rFonts w:eastAsia="Calibri" w:cs="Arial"/>
          <w:szCs w:val="24"/>
        </w:rPr>
        <w:t>Bjalopavlović</w:t>
      </w:r>
      <w:proofErr w:type="spellEnd"/>
      <w:r>
        <w:rPr>
          <w:rFonts w:eastAsia="Calibri" w:cs="Arial"/>
          <w:szCs w:val="24"/>
        </w:rPr>
        <w:t xml:space="preserve"> Marija </w:t>
      </w:r>
    </w:p>
    <w:p w14:paraId="7692CDC6" w14:textId="338E8C0F" w:rsidR="000634D1" w:rsidRDefault="002F6068" w:rsidP="0042383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proofErr w:type="spellStart"/>
      <w:r>
        <w:rPr>
          <w:rFonts w:eastAsia="Calibri" w:cs="Arial"/>
          <w:szCs w:val="24"/>
        </w:rPr>
        <w:t>Herkvi</w:t>
      </w:r>
      <w:proofErr w:type="spellEnd"/>
      <w:r>
        <w:rPr>
          <w:rFonts w:eastAsia="Calibri" w:cs="Arial"/>
          <w:szCs w:val="24"/>
        </w:rPr>
        <w:t xml:space="preserve"> Mirjana</w:t>
      </w:r>
    </w:p>
    <w:p w14:paraId="7E9FEBB2" w14:textId="0CF639CD" w:rsidR="002F6068" w:rsidRDefault="002F6068" w:rsidP="0042383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Ivančić Ljubica</w:t>
      </w:r>
    </w:p>
    <w:p w14:paraId="5D142BBD" w14:textId="70440A7F" w:rsidR="002F6068" w:rsidRDefault="002F6068" w:rsidP="0042383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Jakšić Ivona</w:t>
      </w:r>
    </w:p>
    <w:p w14:paraId="7D538D30" w14:textId="7C8FBF62" w:rsidR="002F6068" w:rsidRDefault="002F6068" w:rsidP="0042383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proofErr w:type="spellStart"/>
      <w:r>
        <w:rPr>
          <w:rFonts w:eastAsia="Calibri" w:cs="Arial"/>
          <w:szCs w:val="24"/>
        </w:rPr>
        <w:t>Jozinović</w:t>
      </w:r>
      <w:proofErr w:type="spellEnd"/>
      <w:r>
        <w:rPr>
          <w:rFonts w:eastAsia="Calibri" w:cs="Arial"/>
          <w:szCs w:val="24"/>
        </w:rPr>
        <w:t xml:space="preserve"> Maja </w:t>
      </w:r>
    </w:p>
    <w:p w14:paraId="78ED2295" w14:textId="77777777" w:rsidR="008F0742" w:rsidRPr="00C87033" w:rsidRDefault="008F0742" w:rsidP="008F0742">
      <w:pPr>
        <w:spacing w:after="0" w:line="240" w:lineRule="auto"/>
        <w:ind w:firstLine="708"/>
        <w:rPr>
          <w:rFonts w:eastAsia="Times New Roman" w:cs="Arial"/>
          <w:b/>
          <w:sz w:val="16"/>
          <w:szCs w:val="16"/>
          <w:lang w:eastAsia="hr-HR"/>
        </w:rPr>
      </w:pPr>
    </w:p>
    <w:p w14:paraId="3C549F7F" w14:textId="77777777" w:rsidR="0071716D" w:rsidRPr="00C87033" w:rsidRDefault="0071716D" w:rsidP="008F0742">
      <w:pPr>
        <w:spacing w:after="0" w:line="240" w:lineRule="auto"/>
        <w:ind w:firstLine="708"/>
        <w:rPr>
          <w:rFonts w:eastAsia="Times New Roman" w:cs="Arial"/>
          <w:b/>
          <w:sz w:val="16"/>
          <w:szCs w:val="16"/>
          <w:lang w:eastAsia="hr-HR"/>
        </w:rPr>
      </w:pPr>
    </w:p>
    <w:p w14:paraId="15779E3C" w14:textId="7324EF0B" w:rsidR="008F0742" w:rsidRPr="00120D05" w:rsidRDefault="008F0742" w:rsidP="008F0742">
      <w:pPr>
        <w:spacing w:after="0" w:line="240" w:lineRule="auto"/>
        <w:ind w:firstLine="708"/>
        <w:rPr>
          <w:rFonts w:eastAsia="Times New Roman" w:cs="Arial"/>
          <w:b/>
          <w:szCs w:val="24"/>
          <w:lang w:eastAsia="hr-HR"/>
        </w:rPr>
      </w:pPr>
      <w:r>
        <w:rPr>
          <w:rFonts w:eastAsia="Times New Roman" w:cs="Arial"/>
          <w:b/>
          <w:szCs w:val="24"/>
          <w:lang w:eastAsia="hr-HR"/>
        </w:rPr>
        <w:t xml:space="preserve">u </w:t>
      </w:r>
      <w:r w:rsidR="002F6068">
        <w:rPr>
          <w:rFonts w:eastAsia="Times New Roman" w:cs="Arial"/>
          <w:b/>
          <w:szCs w:val="24"/>
          <w:lang w:eastAsia="hr-HR"/>
        </w:rPr>
        <w:t>9</w:t>
      </w:r>
      <w:r>
        <w:rPr>
          <w:rFonts w:eastAsia="Times New Roman" w:cs="Arial"/>
          <w:b/>
          <w:szCs w:val="24"/>
          <w:lang w:eastAsia="hr-HR"/>
        </w:rPr>
        <w:t xml:space="preserve">,00 sati </w:t>
      </w:r>
    </w:p>
    <w:p w14:paraId="28FE2822" w14:textId="60AE2E8E" w:rsidR="008F0742" w:rsidRPr="000634D1" w:rsidRDefault="002F6068" w:rsidP="008F07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proofErr w:type="spellStart"/>
      <w:r>
        <w:rPr>
          <w:rFonts w:eastAsia="Times New Roman" w:cs="Arial"/>
          <w:szCs w:val="24"/>
          <w:lang w:eastAsia="hr-HR"/>
        </w:rPr>
        <w:t>Kušek</w:t>
      </w:r>
      <w:proofErr w:type="spellEnd"/>
      <w:r>
        <w:rPr>
          <w:rFonts w:eastAsia="Times New Roman" w:cs="Arial"/>
          <w:szCs w:val="24"/>
          <w:lang w:eastAsia="hr-HR"/>
        </w:rPr>
        <w:t xml:space="preserve"> Kristina </w:t>
      </w:r>
    </w:p>
    <w:p w14:paraId="2323B6C3" w14:textId="54D0FBE8" w:rsidR="000634D1" w:rsidRPr="002F6068" w:rsidRDefault="002F6068" w:rsidP="008F07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Times New Roman" w:cs="Arial"/>
          <w:szCs w:val="24"/>
          <w:lang w:eastAsia="hr-HR"/>
        </w:rPr>
        <w:t xml:space="preserve">Kuveždić Lidija </w:t>
      </w:r>
    </w:p>
    <w:p w14:paraId="705CE47F" w14:textId="1C02CC5E" w:rsidR="002F6068" w:rsidRPr="002F6068" w:rsidRDefault="002F6068" w:rsidP="008F07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Times New Roman" w:cs="Arial"/>
          <w:szCs w:val="24"/>
          <w:lang w:eastAsia="hr-HR"/>
        </w:rPr>
        <w:t xml:space="preserve">Livaja Snježana </w:t>
      </w:r>
    </w:p>
    <w:p w14:paraId="3266E6C0" w14:textId="4F27A59C" w:rsidR="002F6068" w:rsidRPr="002F6068" w:rsidRDefault="002F6068" w:rsidP="008F07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Times New Roman" w:cs="Arial"/>
          <w:szCs w:val="24"/>
          <w:lang w:eastAsia="hr-HR"/>
        </w:rPr>
        <w:t xml:space="preserve">Majstorović Josipa </w:t>
      </w:r>
    </w:p>
    <w:p w14:paraId="3F0941B1" w14:textId="030265BD" w:rsidR="002F6068" w:rsidRPr="008F0742" w:rsidRDefault="002F6068" w:rsidP="008F07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Times New Roman" w:cs="Arial"/>
          <w:szCs w:val="24"/>
          <w:lang w:eastAsia="hr-HR"/>
        </w:rPr>
        <w:t xml:space="preserve">Matoš Ivana </w:t>
      </w:r>
    </w:p>
    <w:p w14:paraId="2C2727D7" w14:textId="77777777" w:rsidR="008F0742" w:rsidRDefault="008F0742" w:rsidP="008F0742">
      <w:pPr>
        <w:tabs>
          <w:tab w:val="left" w:pos="1260"/>
        </w:tabs>
        <w:spacing w:after="0" w:line="240" w:lineRule="auto"/>
        <w:ind w:firstLine="708"/>
        <w:rPr>
          <w:rFonts w:eastAsia="Times New Roman" w:cs="Arial"/>
          <w:b/>
          <w:szCs w:val="24"/>
          <w:lang w:eastAsia="hr-HR"/>
        </w:rPr>
      </w:pPr>
    </w:p>
    <w:p w14:paraId="75302424" w14:textId="1D158505" w:rsidR="008F0742" w:rsidRDefault="008F0742" w:rsidP="008F0742">
      <w:pPr>
        <w:tabs>
          <w:tab w:val="left" w:pos="1260"/>
        </w:tabs>
        <w:spacing w:after="0" w:line="240" w:lineRule="auto"/>
        <w:ind w:firstLine="708"/>
        <w:rPr>
          <w:rFonts w:eastAsia="Times New Roman" w:cs="Arial"/>
          <w:b/>
          <w:szCs w:val="24"/>
          <w:lang w:eastAsia="hr-HR"/>
        </w:rPr>
      </w:pPr>
      <w:r>
        <w:rPr>
          <w:rFonts w:eastAsia="Times New Roman" w:cs="Arial"/>
          <w:b/>
          <w:szCs w:val="24"/>
          <w:lang w:eastAsia="hr-HR"/>
        </w:rPr>
        <w:t xml:space="preserve">u </w:t>
      </w:r>
      <w:r w:rsidR="002F6068">
        <w:rPr>
          <w:rFonts w:eastAsia="Times New Roman" w:cs="Arial"/>
          <w:b/>
          <w:szCs w:val="24"/>
          <w:lang w:eastAsia="hr-HR"/>
        </w:rPr>
        <w:t>10</w:t>
      </w:r>
      <w:r>
        <w:rPr>
          <w:rFonts w:eastAsia="Times New Roman" w:cs="Arial"/>
          <w:b/>
          <w:szCs w:val="24"/>
          <w:lang w:eastAsia="hr-HR"/>
        </w:rPr>
        <w:t xml:space="preserve">,00 sati </w:t>
      </w:r>
    </w:p>
    <w:p w14:paraId="52E76C64" w14:textId="0AF2F147" w:rsidR="008F0742" w:rsidRDefault="002F6068" w:rsidP="008F07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proofErr w:type="spellStart"/>
      <w:r>
        <w:rPr>
          <w:rFonts w:eastAsia="Calibri" w:cs="Arial"/>
          <w:szCs w:val="24"/>
        </w:rPr>
        <w:t>Matušenski</w:t>
      </w:r>
      <w:proofErr w:type="spellEnd"/>
      <w:r>
        <w:rPr>
          <w:rFonts w:eastAsia="Calibri" w:cs="Arial"/>
          <w:szCs w:val="24"/>
        </w:rPr>
        <w:t xml:space="preserve"> Branka </w:t>
      </w:r>
    </w:p>
    <w:p w14:paraId="13362726" w14:textId="0F472564" w:rsidR="000634D1" w:rsidRDefault="002F6068" w:rsidP="008F07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proofErr w:type="spellStart"/>
      <w:r>
        <w:rPr>
          <w:rFonts w:eastAsia="Calibri" w:cs="Arial"/>
          <w:szCs w:val="24"/>
        </w:rPr>
        <w:t>Mecanović</w:t>
      </w:r>
      <w:proofErr w:type="spellEnd"/>
      <w:r>
        <w:rPr>
          <w:rFonts w:eastAsia="Calibri" w:cs="Arial"/>
          <w:szCs w:val="24"/>
        </w:rPr>
        <w:t xml:space="preserve"> Marija </w:t>
      </w:r>
    </w:p>
    <w:p w14:paraId="1F88A916" w14:textId="1BBD82B4" w:rsidR="000634D1" w:rsidRDefault="002F6068" w:rsidP="008F07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Mišić Marijana </w:t>
      </w:r>
    </w:p>
    <w:p w14:paraId="58CB6105" w14:textId="54955CEF" w:rsidR="000634D1" w:rsidRDefault="002F6068" w:rsidP="008F07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Mrla Verica </w:t>
      </w:r>
    </w:p>
    <w:p w14:paraId="0D55E738" w14:textId="64804DD8" w:rsidR="000634D1" w:rsidRDefault="002F6068" w:rsidP="008F07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Perica Mladenka </w:t>
      </w:r>
    </w:p>
    <w:p w14:paraId="4FD5889E" w14:textId="1584E2A3" w:rsidR="00423836" w:rsidRDefault="00423836" w:rsidP="00423836">
      <w:pPr>
        <w:spacing w:after="0" w:line="240" w:lineRule="auto"/>
        <w:ind w:firstLine="708"/>
        <w:jc w:val="right"/>
        <w:rPr>
          <w:rFonts w:eastAsia="Times New Roman" w:cs="Arial"/>
          <w:b/>
          <w:szCs w:val="24"/>
          <w:lang w:eastAsia="hr-HR"/>
        </w:rPr>
      </w:pPr>
    </w:p>
    <w:p w14:paraId="25F73393" w14:textId="77777777" w:rsidR="002F6068" w:rsidRPr="00120D05" w:rsidRDefault="002F6068" w:rsidP="00423836">
      <w:pPr>
        <w:spacing w:after="0" w:line="240" w:lineRule="auto"/>
        <w:ind w:firstLine="708"/>
        <w:jc w:val="right"/>
        <w:rPr>
          <w:rFonts w:eastAsia="Times New Roman" w:cs="Arial"/>
          <w:b/>
          <w:szCs w:val="24"/>
          <w:lang w:eastAsia="hr-HR"/>
        </w:rPr>
      </w:pPr>
    </w:p>
    <w:p w14:paraId="4DE6E9B1" w14:textId="4C2DD659" w:rsidR="000634D1" w:rsidRDefault="000634D1" w:rsidP="000634D1">
      <w:pPr>
        <w:tabs>
          <w:tab w:val="left" w:pos="1260"/>
        </w:tabs>
        <w:spacing w:after="0" w:line="240" w:lineRule="auto"/>
        <w:ind w:firstLine="708"/>
        <w:rPr>
          <w:rFonts w:eastAsia="Times New Roman" w:cs="Arial"/>
          <w:b/>
          <w:szCs w:val="24"/>
          <w:lang w:eastAsia="hr-HR"/>
        </w:rPr>
      </w:pPr>
      <w:r>
        <w:rPr>
          <w:rFonts w:eastAsia="Times New Roman" w:cs="Arial"/>
          <w:b/>
          <w:szCs w:val="24"/>
          <w:lang w:eastAsia="hr-HR"/>
        </w:rPr>
        <w:lastRenderedPageBreak/>
        <w:t xml:space="preserve">u </w:t>
      </w:r>
      <w:r w:rsidR="002F6068">
        <w:rPr>
          <w:rFonts w:eastAsia="Times New Roman" w:cs="Arial"/>
          <w:b/>
          <w:szCs w:val="24"/>
          <w:lang w:eastAsia="hr-HR"/>
        </w:rPr>
        <w:t>11</w:t>
      </w:r>
      <w:r>
        <w:rPr>
          <w:rFonts w:eastAsia="Times New Roman" w:cs="Arial"/>
          <w:b/>
          <w:szCs w:val="24"/>
          <w:lang w:eastAsia="hr-HR"/>
        </w:rPr>
        <w:t xml:space="preserve">,00 sati </w:t>
      </w:r>
    </w:p>
    <w:p w14:paraId="2EA01267" w14:textId="5C005192" w:rsidR="000634D1" w:rsidRDefault="002F6068" w:rsidP="000634D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Tokić Dajana </w:t>
      </w:r>
    </w:p>
    <w:p w14:paraId="4DEED0DC" w14:textId="7E307820" w:rsidR="000634D1" w:rsidRDefault="002F6068" w:rsidP="000634D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proofErr w:type="spellStart"/>
      <w:r>
        <w:rPr>
          <w:rFonts w:eastAsia="Calibri" w:cs="Arial"/>
          <w:szCs w:val="24"/>
        </w:rPr>
        <w:t>Tomonji</w:t>
      </w:r>
      <w:proofErr w:type="spellEnd"/>
      <w:r>
        <w:rPr>
          <w:rFonts w:eastAsia="Calibri" w:cs="Arial"/>
          <w:szCs w:val="24"/>
        </w:rPr>
        <w:t xml:space="preserve"> Monika </w:t>
      </w:r>
      <w:r w:rsidR="000634D1">
        <w:rPr>
          <w:rFonts w:eastAsia="Calibri" w:cs="Arial"/>
          <w:szCs w:val="24"/>
        </w:rPr>
        <w:t xml:space="preserve"> </w:t>
      </w:r>
    </w:p>
    <w:p w14:paraId="3C7369C6" w14:textId="3D5D6BA2" w:rsidR="000634D1" w:rsidRDefault="002F6068" w:rsidP="000634D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Topalović Blaženka </w:t>
      </w:r>
    </w:p>
    <w:p w14:paraId="43F6ED42" w14:textId="0ED44B5C" w:rsidR="002F6068" w:rsidRDefault="002F6068" w:rsidP="000634D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Vidaković Anita </w:t>
      </w:r>
    </w:p>
    <w:p w14:paraId="32ADA41A" w14:textId="77777777" w:rsidR="000634D1" w:rsidRDefault="000634D1" w:rsidP="000634D1">
      <w:pPr>
        <w:tabs>
          <w:tab w:val="left" w:pos="1260"/>
        </w:tabs>
        <w:spacing w:after="0" w:line="240" w:lineRule="auto"/>
        <w:ind w:firstLine="708"/>
        <w:rPr>
          <w:rFonts w:eastAsia="Times New Roman" w:cs="Arial"/>
          <w:b/>
          <w:szCs w:val="24"/>
          <w:lang w:eastAsia="hr-HR"/>
        </w:rPr>
      </w:pPr>
    </w:p>
    <w:p w14:paraId="70EEDC68" w14:textId="77777777" w:rsidR="000C5323" w:rsidRDefault="000C5323"/>
    <w:p w14:paraId="168A7E51" w14:textId="77777777" w:rsidR="00B05FC1" w:rsidRPr="000C5323" w:rsidRDefault="000C5323" w:rsidP="000C5323">
      <w:pPr>
        <w:ind w:left="5664"/>
        <w:rPr>
          <w:b/>
        </w:rPr>
      </w:pPr>
      <w:r w:rsidRPr="000C5323">
        <w:rPr>
          <w:b/>
        </w:rPr>
        <w:t>Komisija za provedbu oglasa</w:t>
      </w:r>
    </w:p>
    <w:sectPr w:rsidR="00B05FC1" w:rsidRPr="000C5323" w:rsidSect="00C8703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B379" w14:textId="77777777" w:rsidR="00157488" w:rsidRDefault="00157488" w:rsidP="008F0742">
      <w:pPr>
        <w:spacing w:after="0" w:line="240" w:lineRule="auto"/>
      </w:pPr>
      <w:r>
        <w:separator/>
      </w:r>
    </w:p>
  </w:endnote>
  <w:endnote w:type="continuationSeparator" w:id="0">
    <w:p w14:paraId="190F1ED2" w14:textId="77777777" w:rsidR="00157488" w:rsidRDefault="00157488" w:rsidP="008F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9577" w14:textId="77777777" w:rsidR="00157488" w:rsidRDefault="00157488" w:rsidP="008F0742">
      <w:pPr>
        <w:spacing w:after="0" w:line="240" w:lineRule="auto"/>
      </w:pPr>
      <w:r>
        <w:separator/>
      </w:r>
    </w:p>
  </w:footnote>
  <w:footnote w:type="continuationSeparator" w:id="0">
    <w:p w14:paraId="1FAB8536" w14:textId="77777777" w:rsidR="00157488" w:rsidRDefault="00157488" w:rsidP="008F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E8CE" w14:textId="77777777" w:rsidR="008F0742" w:rsidRPr="00C87033" w:rsidRDefault="00C87033" w:rsidP="00C87033">
    <w:pPr>
      <w:pStyle w:val="Zaglavlj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00D"/>
    <w:multiLevelType w:val="hybridMultilevel"/>
    <w:tmpl w:val="BABEA908"/>
    <w:lvl w:ilvl="0" w:tplc="56021AC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2E73FE"/>
    <w:multiLevelType w:val="hybridMultilevel"/>
    <w:tmpl w:val="26B07790"/>
    <w:lvl w:ilvl="0" w:tplc="56021AC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30395419">
    <w:abstractNumId w:val="1"/>
  </w:num>
  <w:num w:numId="2" w16cid:durableId="642806698">
    <w:abstractNumId w:val="1"/>
  </w:num>
  <w:num w:numId="3" w16cid:durableId="572593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28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36"/>
    <w:rsid w:val="000634D1"/>
    <w:rsid w:val="000C5323"/>
    <w:rsid w:val="001565C7"/>
    <w:rsid w:val="00157488"/>
    <w:rsid w:val="002F6068"/>
    <w:rsid w:val="00340226"/>
    <w:rsid w:val="003F07F4"/>
    <w:rsid w:val="00423836"/>
    <w:rsid w:val="00456C44"/>
    <w:rsid w:val="004F3CBC"/>
    <w:rsid w:val="0060211F"/>
    <w:rsid w:val="00633201"/>
    <w:rsid w:val="00696B1E"/>
    <w:rsid w:val="0071716D"/>
    <w:rsid w:val="008F0742"/>
    <w:rsid w:val="00A35B2D"/>
    <w:rsid w:val="00B05FC1"/>
    <w:rsid w:val="00C87033"/>
    <w:rsid w:val="00D622DE"/>
    <w:rsid w:val="00E23484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7321"/>
  <w15:docId w15:val="{92A247F0-2E54-41F1-9E10-06EBE24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36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0742"/>
    <w:rPr>
      <w:rFonts w:ascii="Arial" w:hAnsi="Arial"/>
      <w:sz w:val="24"/>
    </w:rPr>
  </w:style>
  <w:style w:type="paragraph" w:styleId="Podnoje">
    <w:name w:val="footer"/>
    <w:basedOn w:val="Normal"/>
    <w:link w:val="PodnojeChar"/>
    <w:uiPriority w:val="99"/>
    <w:unhideWhenUsed/>
    <w:rsid w:val="008F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074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2024-09-17T11:54:00Z</cp:lastPrinted>
  <dcterms:created xsi:type="dcterms:W3CDTF">2024-09-17T11:26:00Z</dcterms:created>
  <dcterms:modified xsi:type="dcterms:W3CDTF">2024-09-17T11:54:00Z</dcterms:modified>
</cp:coreProperties>
</file>