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67" w:rsidRDefault="0030289E">
      <w:pPr>
        <w:spacing w:after="4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0967" w:rsidRDefault="0030289E">
      <w:pPr>
        <w:spacing w:after="0"/>
      </w:pPr>
      <w:r>
        <w:rPr>
          <w:rFonts w:ascii="Arial" w:eastAsia="Arial" w:hAnsi="Arial" w:cs="Arial"/>
          <w:sz w:val="24"/>
        </w:rPr>
        <w:t xml:space="preserve">              </w:t>
      </w:r>
      <w:r>
        <w:rPr>
          <w:noProof/>
        </w:rPr>
        <w:drawing>
          <wp:inline distT="0" distB="0" distL="0" distR="0">
            <wp:extent cx="723900" cy="962025"/>
            <wp:effectExtent l="0" t="0" r="0" b="0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:rsidR="00290967" w:rsidRDefault="0030289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290967" w:rsidRDefault="0030289E">
      <w:pPr>
        <w:spacing w:after="29" w:line="250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REPUBLIKA HRVATSKA </w:t>
      </w:r>
    </w:p>
    <w:p w:rsidR="00290967" w:rsidRDefault="0030289E">
      <w:pPr>
        <w:spacing w:after="5" w:line="250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OPĆINSKI SUD U RIJECI </w:t>
      </w:r>
    </w:p>
    <w:p w:rsidR="00290967" w:rsidRDefault="0030289E">
      <w:pPr>
        <w:spacing w:after="5" w:line="250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URED PREDSJEDNIKA </w:t>
      </w:r>
    </w:p>
    <w:p w:rsidR="00290967" w:rsidRDefault="0030289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30289E" w:rsidRDefault="0030289E">
      <w:pPr>
        <w:spacing w:after="5" w:line="250" w:lineRule="auto"/>
        <w:ind w:left="-5" w:right="5404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Poslovni broj: 07 Su-603/2024</w:t>
      </w:r>
    </w:p>
    <w:p w:rsidR="00B803CA" w:rsidRDefault="00B803CA">
      <w:pPr>
        <w:spacing w:after="5" w:line="250" w:lineRule="auto"/>
        <w:ind w:left="-5" w:right="5404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07 Su-1070/2024</w:t>
      </w:r>
    </w:p>
    <w:p w:rsidR="00290967" w:rsidRDefault="0030289E">
      <w:pPr>
        <w:spacing w:after="5" w:line="250" w:lineRule="auto"/>
        <w:ind w:left="-5" w:right="5404" w:hanging="10"/>
        <w:jc w:val="both"/>
      </w:pPr>
      <w:r>
        <w:rPr>
          <w:rFonts w:ascii="Arial" w:eastAsia="Arial" w:hAnsi="Arial" w:cs="Arial"/>
          <w:sz w:val="24"/>
        </w:rPr>
        <w:t xml:space="preserve">U Rijeci </w:t>
      </w:r>
      <w:r w:rsidR="00B803CA">
        <w:rPr>
          <w:rFonts w:ascii="Arial" w:eastAsia="Arial" w:hAnsi="Arial" w:cs="Arial"/>
          <w:sz w:val="24"/>
        </w:rPr>
        <w:t>27. rujna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2024. </w:t>
      </w:r>
    </w:p>
    <w:p w:rsidR="00290967" w:rsidRDefault="0030289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290967" w:rsidRDefault="0030289E">
      <w:pPr>
        <w:spacing w:after="4" w:line="268" w:lineRule="auto"/>
        <w:ind w:left="1980" w:right="1974" w:hanging="10"/>
        <w:jc w:val="center"/>
      </w:pPr>
      <w:r>
        <w:rPr>
          <w:rFonts w:ascii="Arial" w:eastAsia="Arial" w:hAnsi="Arial" w:cs="Arial"/>
          <w:sz w:val="24"/>
        </w:rPr>
        <w:t xml:space="preserve">OBAVIJEST </w:t>
      </w:r>
    </w:p>
    <w:p w:rsidR="00290967" w:rsidRDefault="0030289E">
      <w:pPr>
        <w:spacing w:after="4" w:line="268" w:lineRule="auto"/>
        <w:ind w:left="1980" w:right="1969" w:hanging="10"/>
        <w:jc w:val="center"/>
      </w:pPr>
      <w:r>
        <w:rPr>
          <w:rFonts w:ascii="Arial" w:eastAsia="Arial" w:hAnsi="Arial" w:cs="Arial"/>
          <w:sz w:val="24"/>
        </w:rPr>
        <w:t xml:space="preserve">uz oglas za popunu radnog mjesta </w:t>
      </w:r>
    </w:p>
    <w:p w:rsidR="00290967" w:rsidRDefault="0030289E">
      <w:pPr>
        <w:spacing w:after="4" w:line="268" w:lineRule="auto"/>
        <w:ind w:left="1980" w:right="1977" w:hanging="10"/>
        <w:jc w:val="center"/>
      </w:pPr>
      <w:r>
        <w:rPr>
          <w:rFonts w:ascii="Arial" w:eastAsia="Arial" w:hAnsi="Arial" w:cs="Arial"/>
          <w:sz w:val="24"/>
        </w:rPr>
        <w:t xml:space="preserve">zapisničar u tijelima sudbene vlast u Općinskom sudu u Rijeci na određeno vrijeme </w:t>
      </w:r>
    </w:p>
    <w:p w:rsidR="00290967" w:rsidRDefault="0030289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290967" w:rsidRDefault="0030289E">
      <w:pPr>
        <w:spacing w:after="2"/>
        <w:ind w:left="-5" w:hanging="10"/>
      </w:pPr>
      <w:r>
        <w:rPr>
          <w:rFonts w:ascii="Arial" w:eastAsia="Arial" w:hAnsi="Arial" w:cs="Arial"/>
          <w:sz w:val="24"/>
          <w:u w:val="single" w:color="000000"/>
        </w:rPr>
        <w:t>Opis poslova radnog mjesta:</w:t>
      </w:r>
      <w:r>
        <w:rPr>
          <w:rFonts w:ascii="Arial" w:eastAsia="Arial" w:hAnsi="Arial" w:cs="Arial"/>
          <w:sz w:val="24"/>
        </w:rPr>
        <w:t xml:space="preserve"> </w:t>
      </w:r>
    </w:p>
    <w:p w:rsidR="00290967" w:rsidRDefault="0030289E">
      <w:pPr>
        <w:spacing w:after="5" w:line="250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Piše po diktatu, vrši prijepis, izrađuje jednostavnije dopise, poziva stranke na ročišta, tehnički dorađuje spise, te obavlja i druge odgovarajuće poslove </w:t>
      </w:r>
    </w:p>
    <w:p w:rsidR="00290967" w:rsidRDefault="0030289E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:rsidR="00290967" w:rsidRDefault="0030289E">
      <w:pPr>
        <w:spacing w:after="2"/>
        <w:ind w:left="-5" w:hanging="10"/>
      </w:pPr>
      <w:r>
        <w:rPr>
          <w:rFonts w:ascii="Arial" w:eastAsia="Arial" w:hAnsi="Arial" w:cs="Arial"/>
          <w:sz w:val="24"/>
          <w:u w:val="single" w:color="000000"/>
        </w:rPr>
        <w:t>Podaci o plaći:</w:t>
      </w:r>
      <w:r>
        <w:rPr>
          <w:rFonts w:ascii="Arial" w:eastAsia="Arial" w:hAnsi="Arial" w:cs="Arial"/>
          <w:sz w:val="24"/>
        </w:rPr>
        <w:t xml:space="preserve"> </w:t>
      </w:r>
    </w:p>
    <w:p w:rsidR="00290967" w:rsidRDefault="0030289E">
      <w:pPr>
        <w:spacing w:after="5" w:line="250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Plaća službenika i namještenika sastoji se od osnovne plaće i dodataka na osnovnu plaću utvrđenih Zakonom o plaćama u državnoj službi i javnim službama (Narodne novine broj 155/23) te ostalih primitaka u skladu s tim zakonom i općim propisom o radu. </w:t>
      </w:r>
    </w:p>
    <w:p w:rsidR="00290967" w:rsidRDefault="0030289E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290967" w:rsidRDefault="0030289E">
      <w:pPr>
        <w:spacing w:after="5" w:line="250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Osnovica za obračun plaće iznosi 947,18 eura. </w:t>
      </w:r>
    </w:p>
    <w:p w:rsidR="00290967" w:rsidRDefault="0030289E">
      <w:pPr>
        <w:spacing w:after="14"/>
      </w:pPr>
      <w:r>
        <w:rPr>
          <w:rFonts w:ascii="Arial" w:eastAsia="Arial" w:hAnsi="Arial" w:cs="Arial"/>
          <w:sz w:val="24"/>
        </w:rPr>
        <w:t xml:space="preserve"> </w:t>
      </w:r>
    </w:p>
    <w:p w:rsidR="00290967" w:rsidRDefault="0030289E">
      <w:pPr>
        <w:spacing w:after="5" w:line="250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Koeficijent za obračun plaće je 1,44. </w:t>
      </w:r>
    </w:p>
    <w:p w:rsidR="00290967" w:rsidRDefault="0030289E">
      <w:pPr>
        <w:spacing w:after="19"/>
      </w:pPr>
      <w:r>
        <w:rPr>
          <w:rFonts w:ascii="Arial" w:eastAsia="Arial" w:hAnsi="Arial" w:cs="Arial"/>
          <w:sz w:val="24"/>
        </w:rPr>
        <w:t xml:space="preserve"> </w:t>
      </w:r>
    </w:p>
    <w:p w:rsidR="00290967" w:rsidRDefault="0030289E">
      <w:pPr>
        <w:spacing w:after="2"/>
        <w:ind w:left="-5" w:hanging="10"/>
      </w:pPr>
      <w:r>
        <w:rPr>
          <w:rFonts w:ascii="Arial" w:eastAsia="Arial" w:hAnsi="Arial" w:cs="Arial"/>
          <w:sz w:val="24"/>
          <w:u w:val="single" w:color="000000"/>
        </w:rPr>
        <w:t>Način testiranja:</w:t>
      </w:r>
      <w:r>
        <w:rPr>
          <w:rFonts w:ascii="Arial" w:eastAsia="Arial" w:hAnsi="Arial" w:cs="Arial"/>
          <w:sz w:val="24"/>
        </w:rPr>
        <w:t xml:space="preserve"> </w:t>
      </w:r>
    </w:p>
    <w:p w:rsidR="00290967" w:rsidRDefault="0030289E">
      <w:pPr>
        <w:spacing w:after="5" w:line="250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Testiranje se sastoji od provjere sposobnosti i vještina pisanja teksta na računalu u vidu prijepisa i/ili diktata i razgovora s Komisijom. </w:t>
      </w:r>
    </w:p>
    <w:p w:rsidR="00290967" w:rsidRDefault="0030289E">
      <w:pPr>
        <w:spacing w:after="13"/>
      </w:pPr>
      <w:r>
        <w:rPr>
          <w:rFonts w:ascii="Arial" w:eastAsia="Arial" w:hAnsi="Arial" w:cs="Arial"/>
          <w:sz w:val="24"/>
        </w:rPr>
        <w:t xml:space="preserve"> </w:t>
      </w:r>
    </w:p>
    <w:p w:rsidR="00290967" w:rsidRDefault="0030289E" w:rsidP="0030289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59"/>
        </w:tabs>
        <w:spacing w:after="4078" w:line="250" w:lineRule="auto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OPĆINSKI SUD U RIJECI </w:t>
      </w:r>
      <w:r>
        <w:br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90967" w:rsidSect="0030289E">
      <w:pgSz w:w="11906" w:h="16838"/>
      <w:pgMar w:top="1418" w:right="1415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67"/>
    <w:rsid w:val="00172C46"/>
    <w:rsid w:val="00290967"/>
    <w:rsid w:val="0030289E"/>
    <w:rsid w:val="00B8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0F3C"/>
  <w15:docId w15:val="{21DA30FF-A9FC-47EB-A6EA-9371F892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>Ministarstvo Pravosuda Republike Hrvatske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cp:lastModifiedBy>Martina Kružić Smokrović</cp:lastModifiedBy>
  <cp:revision>5</cp:revision>
  <dcterms:created xsi:type="dcterms:W3CDTF">2024-06-17T08:39:00Z</dcterms:created>
  <dcterms:modified xsi:type="dcterms:W3CDTF">2024-09-27T08:05:00Z</dcterms:modified>
</cp:coreProperties>
</file>