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7"/>
      </w:tblGrid>
      <w:tr w:rsidR="00D470B6" w:rsidRPr="00556D7F" w:rsidTr="00AE1742">
        <w:trPr>
          <w:trHeight w:val="3225"/>
        </w:trPr>
        <w:tc>
          <w:tcPr>
            <w:tcW w:w="3747" w:type="dxa"/>
            <w:shd w:val="clear" w:color="auto" w:fill="auto"/>
          </w:tcPr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2440" cy="609600"/>
                  <wp:effectExtent l="0" t="0" r="3810" b="0"/>
                  <wp:docPr id="2" name="Slika 2" descr="D:\_0_RADIONICA-SPLIT - nije uredjeno\Materijali za CD - SPLIT\Slike\GRB-RH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0_RADIONICA-SPLIT - nije uredjeno\Materijali za CD - SPLIT\Slike\GRB-RH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D470B6" w:rsidRPr="00556D7F" w:rsidRDefault="00D470B6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470B6" w:rsidRPr="00556D7F" w:rsidRDefault="00AE1742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Su-</w:t>
            </w:r>
            <w:r w:rsidR="00EE3D68">
              <w:rPr>
                <w:rFonts w:ascii="Arial" w:hAnsi="Arial" w:cs="Arial"/>
                <w:sz w:val="24"/>
                <w:szCs w:val="24"/>
              </w:rPr>
              <w:t>428/2024-6</w:t>
            </w:r>
          </w:p>
          <w:p w:rsidR="00D470B6" w:rsidRPr="00556D7F" w:rsidRDefault="00D470B6" w:rsidP="00EE3D68">
            <w:pPr>
              <w:pStyle w:val="Bezproreda"/>
              <w:rPr>
                <w:rFonts w:ascii="Arial" w:hAnsi="Arial" w:cs="Arial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</w:t>
            </w:r>
            <w:r w:rsidR="00A0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D68">
              <w:rPr>
                <w:rFonts w:ascii="Arial" w:hAnsi="Arial" w:cs="Arial"/>
                <w:sz w:val="24"/>
                <w:szCs w:val="24"/>
              </w:rPr>
              <w:t>17. listopada 2024</w:t>
            </w:r>
            <w:r w:rsidR="00991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D0ABC" w:rsidRDefault="008D0ABC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6140" w:rsidRDefault="00807F35" w:rsidP="003C614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807F35" w:rsidRDefault="00807F35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</w:t>
      </w:r>
      <w:r w:rsidR="00B9072B">
        <w:rPr>
          <w:rFonts w:ascii="Arial" w:hAnsi="Arial" w:cs="Arial"/>
          <w:sz w:val="24"/>
          <w:szCs w:val="24"/>
        </w:rPr>
        <w:t>7. Su-428/2024-4</w:t>
      </w:r>
    </w:p>
    <w:p w:rsidR="00B9072B" w:rsidRPr="00556D7F" w:rsidRDefault="00B9072B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17. listopada 2024.</w:t>
      </w:r>
    </w:p>
    <w:p w:rsidR="00807F35" w:rsidRDefault="00807F35" w:rsidP="00C26F5D">
      <w:pPr>
        <w:rPr>
          <w:rFonts w:ascii="Arial" w:hAnsi="Arial" w:cs="Arial"/>
          <w:b/>
        </w:rPr>
      </w:pPr>
    </w:p>
    <w:p w:rsidR="003C2EA0" w:rsidRPr="00556D7F" w:rsidRDefault="003C2EA0" w:rsidP="00C26F5D">
      <w:pPr>
        <w:rPr>
          <w:rFonts w:ascii="Arial" w:hAnsi="Arial" w:cs="Arial"/>
          <w:b/>
        </w:rPr>
      </w:pPr>
    </w:p>
    <w:p w:rsidR="00807F35" w:rsidRDefault="00B9072B" w:rsidP="00C26F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CD1619">
        <w:rPr>
          <w:rFonts w:ascii="Arial" w:hAnsi="Arial" w:cs="Arial"/>
          <w:b/>
        </w:rPr>
        <w:t>apisničar</w:t>
      </w:r>
      <w:r>
        <w:rPr>
          <w:rFonts w:ascii="Arial" w:hAnsi="Arial" w:cs="Arial"/>
          <w:b/>
        </w:rPr>
        <w:t xml:space="preserve"> u tijelima sudbene vlasti</w:t>
      </w:r>
      <w:r w:rsidR="00CD1619">
        <w:rPr>
          <w:rFonts w:ascii="Arial" w:hAnsi="Arial" w:cs="Arial"/>
          <w:b/>
        </w:rPr>
        <w:t xml:space="preserve">, radno mjesto </w:t>
      </w:r>
      <w:r>
        <w:rPr>
          <w:rFonts w:ascii="Arial" w:hAnsi="Arial" w:cs="Arial"/>
          <w:b/>
        </w:rPr>
        <w:t>I</w:t>
      </w:r>
      <w:r w:rsidR="00CD1619">
        <w:rPr>
          <w:rFonts w:ascii="Arial" w:hAnsi="Arial" w:cs="Arial"/>
          <w:b/>
        </w:rPr>
        <w:t>II. vrste, 1 izvršitelj</w:t>
      </w:r>
    </w:p>
    <w:p w:rsidR="00CD1619" w:rsidRPr="00556D7F" w:rsidRDefault="00CD1619" w:rsidP="00C26F5D">
      <w:pPr>
        <w:rPr>
          <w:rFonts w:ascii="Arial" w:hAnsi="Arial" w:cs="Arial"/>
          <w:b/>
        </w:rPr>
      </w:pPr>
    </w:p>
    <w:p w:rsidR="00124E65" w:rsidRPr="00CD1619" w:rsidRDefault="00C26F5D" w:rsidP="00122E40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Opis poslova radnog mjesta:</w:t>
      </w:r>
      <w:r w:rsidR="00124E65" w:rsidRPr="00CD1619">
        <w:t xml:space="preserve"> </w:t>
      </w:r>
    </w:p>
    <w:p w:rsidR="00807F35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1619">
        <w:rPr>
          <w:rFonts w:ascii="Arial" w:hAnsi="Arial" w:cs="Arial"/>
          <w:sz w:val="24"/>
          <w:szCs w:val="24"/>
        </w:rPr>
        <w:t>Obavlja poslove zapisničara po diktatu na raspravama i ročištima, vrši prijepise rukopisa i drugih tekstova, vrši administrativno-tehničku obradu spisa, upisuje prispjela pismena, ulaže dostavnice te potpuno sređeni spis predaje sudskoj pisarnici,  vrši otpremu sudskih odluka i poziva za stranke, obavlja i druge poslove po nalogu predsjednik suda i upravitelja sudske pisarnice.</w:t>
      </w:r>
    </w:p>
    <w:p w:rsidR="00CD1619" w:rsidRPr="00CD1619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F7009" w:rsidRDefault="004F7009" w:rsidP="008D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plaći:</w:t>
      </w:r>
    </w:p>
    <w:p w:rsidR="004F7009" w:rsidRDefault="004F7009" w:rsidP="008D0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plaći radnog mjesta propisani su Uredbom o nazivima radnih mjesta, uvjetima za raspored i koeficijentima za obračun plaće u državnoj službi ("Narodne novine" broj 22/2024 i 33/2024 – dalje u tekstu Uredba), a istu čini umnožak koeficijenta složenosti radnog mjesta sukladno Uredbi i osnovica za izračun plaće od 947,18 eura bruto, uvećan za 0,50% za svaku navršenu godinu radnog staža.</w:t>
      </w:r>
    </w:p>
    <w:p w:rsidR="004F7009" w:rsidRDefault="004F7009" w:rsidP="004F7009">
      <w:pPr>
        <w:rPr>
          <w:rFonts w:ascii="Arial" w:hAnsi="Arial" w:cs="Arial"/>
        </w:rPr>
      </w:pPr>
    </w:p>
    <w:p w:rsidR="00CD1619" w:rsidRPr="006A1757" w:rsidRDefault="00CD1619" w:rsidP="004F7009">
      <w:pPr>
        <w:rPr>
          <w:rFonts w:ascii="Arial" w:hAnsi="Arial" w:cs="Arial"/>
        </w:rPr>
      </w:pPr>
      <w:r w:rsidRPr="004F7009">
        <w:rPr>
          <w:rFonts w:ascii="Arial" w:hAnsi="Arial" w:cs="Arial"/>
        </w:rPr>
        <w:t>Način testiranja</w:t>
      </w:r>
      <w:r w:rsidR="004F7009">
        <w:rPr>
          <w:rFonts w:ascii="Arial" w:hAnsi="Arial" w:cs="Arial"/>
        </w:rPr>
        <w:t xml:space="preserve"> kandidata:</w:t>
      </w:r>
    </w:p>
    <w:p w:rsidR="00CD1619" w:rsidRDefault="004F700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80E3E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rovjera sposobnosti i vještina bitnih za obavljanje poslova radnog mjesta </w:t>
      </w:r>
      <w:r>
        <w:rPr>
          <w:rFonts w:ascii="Arial" w:eastAsia="Times New Roman" w:hAnsi="Arial" w:cs="Arial"/>
          <w:sz w:val="24"/>
          <w:szCs w:val="24"/>
          <w:lang w:eastAsia="hr-HR"/>
        </w:rPr>
        <w:t>zapisničara u tijelima sudbene vlasti (t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estiranje rada na računalu-</w:t>
      </w:r>
      <w:r w:rsidR="00CC2477">
        <w:rPr>
          <w:rFonts w:ascii="Arial" w:eastAsia="Times New Roman" w:hAnsi="Arial" w:cs="Arial"/>
          <w:sz w:val="24"/>
          <w:szCs w:val="24"/>
          <w:lang w:eastAsia="hr-HR"/>
        </w:rPr>
        <w:t xml:space="preserve"> prijepis i 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diktat)</w:t>
      </w:r>
    </w:p>
    <w:p w:rsidR="00CD1619" w:rsidRDefault="004F700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80E3E">
        <w:rPr>
          <w:rFonts w:ascii="Arial" w:eastAsia="Times New Roman" w:hAnsi="Arial" w:cs="Arial"/>
          <w:sz w:val="24"/>
          <w:szCs w:val="24"/>
          <w:lang w:eastAsia="hr-HR"/>
        </w:rPr>
        <w:t>R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>azgovor (intervju) kandidata s Komisijom za provedbu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oglasa</w:t>
      </w:r>
      <w:r w:rsidR="00CD1619">
        <w:rPr>
          <w:rFonts w:ascii="Arial" w:eastAsia="Times New Roman" w:hAnsi="Arial" w:cs="Arial"/>
          <w:sz w:val="24"/>
          <w:szCs w:val="24"/>
          <w:lang w:eastAsia="hr-HR"/>
        </w:rPr>
        <w:t xml:space="preserve"> koji su zadovoljili na pisanoj provjeri znanja, prijepisu i diktatu.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C3934" w:rsidRDefault="00CD1619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Svaki dio provjere sposobnosti i vještina vrednuje se bodovima od 0 do 10.</w:t>
      </w:r>
    </w:p>
    <w:p w:rsidR="004F7009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provjeri sposobnosti i vještina ako je ostvario najmanje 5 bodova. Kandidati koji su zadovoljili na provjeri sposobnosti i vještina pristupaju razgovoru s Komisijom (intervju).</w:t>
      </w:r>
      <w:bookmarkStart w:id="0" w:name="_GoBack"/>
      <w:bookmarkEnd w:id="0"/>
    </w:p>
    <w:p w:rsidR="00FC3934" w:rsidRDefault="00FC3934" w:rsidP="004F700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Pr="006A1757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 utvrđuje rang-listu kandidata prema ukupnom broju bodova ostvarenih na testiranju i intervjuu.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D1619" w:rsidRDefault="00CD1619" w:rsidP="00CD16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OGLASA</w:t>
      </w:r>
    </w:p>
    <w:sectPr w:rsidR="00CD1619" w:rsidSect="003C614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D8"/>
    <w:multiLevelType w:val="hybridMultilevel"/>
    <w:tmpl w:val="7E4EF2AC"/>
    <w:lvl w:ilvl="0" w:tplc="64324A5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62B91BA1"/>
    <w:multiLevelType w:val="hybridMultilevel"/>
    <w:tmpl w:val="733C5342"/>
    <w:lvl w:ilvl="0" w:tplc="8D30E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F224A"/>
    <w:multiLevelType w:val="hybridMultilevel"/>
    <w:tmpl w:val="BEAEA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02976"/>
    <w:multiLevelType w:val="hybridMultilevel"/>
    <w:tmpl w:val="E76EF1F4"/>
    <w:lvl w:ilvl="0" w:tplc="ADAC3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D"/>
    <w:rsid w:val="00014562"/>
    <w:rsid w:val="00037255"/>
    <w:rsid w:val="00076A4B"/>
    <w:rsid w:val="000D3DC9"/>
    <w:rsid w:val="00122E40"/>
    <w:rsid w:val="00124E65"/>
    <w:rsid w:val="0015614A"/>
    <w:rsid w:val="001D5909"/>
    <w:rsid w:val="00245487"/>
    <w:rsid w:val="00285281"/>
    <w:rsid w:val="002F4F68"/>
    <w:rsid w:val="00316516"/>
    <w:rsid w:val="00365CF9"/>
    <w:rsid w:val="003C2EA0"/>
    <w:rsid w:val="003C6140"/>
    <w:rsid w:val="003E1EC7"/>
    <w:rsid w:val="004478A6"/>
    <w:rsid w:val="004824FE"/>
    <w:rsid w:val="004F7009"/>
    <w:rsid w:val="00556D7F"/>
    <w:rsid w:val="005E50D0"/>
    <w:rsid w:val="005F0573"/>
    <w:rsid w:val="0061396F"/>
    <w:rsid w:val="006917CA"/>
    <w:rsid w:val="006A5921"/>
    <w:rsid w:val="006D4E3E"/>
    <w:rsid w:val="007B4196"/>
    <w:rsid w:val="007F6157"/>
    <w:rsid w:val="007F7D7F"/>
    <w:rsid w:val="00804209"/>
    <w:rsid w:val="00807F35"/>
    <w:rsid w:val="00867C14"/>
    <w:rsid w:val="00874043"/>
    <w:rsid w:val="008B41E1"/>
    <w:rsid w:val="008C7C1B"/>
    <w:rsid w:val="008D0ABC"/>
    <w:rsid w:val="008E39D9"/>
    <w:rsid w:val="00904E2D"/>
    <w:rsid w:val="0096003B"/>
    <w:rsid w:val="00961135"/>
    <w:rsid w:val="00961281"/>
    <w:rsid w:val="00976E94"/>
    <w:rsid w:val="00991431"/>
    <w:rsid w:val="009C1DA1"/>
    <w:rsid w:val="009D00BC"/>
    <w:rsid w:val="00A045A6"/>
    <w:rsid w:val="00AE1742"/>
    <w:rsid w:val="00B9072B"/>
    <w:rsid w:val="00B909B8"/>
    <w:rsid w:val="00B915A9"/>
    <w:rsid w:val="00B91FEB"/>
    <w:rsid w:val="00BF735C"/>
    <w:rsid w:val="00C26F5D"/>
    <w:rsid w:val="00C656D2"/>
    <w:rsid w:val="00C80D34"/>
    <w:rsid w:val="00C85F1F"/>
    <w:rsid w:val="00CC2477"/>
    <w:rsid w:val="00CD1619"/>
    <w:rsid w:val="00D4187B"/>
    <w:rsid w:val="00D470B6"/>
    <w:rsid w:val="00D473E9"/>
    <w:rsid w:val="00D84F6C"/>
    <w:rsid w:val="00DB052E"/>
    <w:rsid w:val="00DB2382"/>
    <w:rsid w:val="00DD5D82"/>
    <w:rsid w:val="00E0163D"/>
    <w:rsid w:val="00E2718F"/>
    <w:rsid w:val="00E430C7"/>
    <w:rsid w:val="00E67AC6"/>
    <w:rsid w:val="00EE3D68"/>
    <w:rsid w:val="00F07BA3"/>
    <w:rsid w:val="00F270AA"/>
    <w:rsid w:val="00F80E3E"/>
    <w:rsid w:val="00F82B04"/>
    <w:rsid w:val="00F94833"/>
    <w:rsid w:val="00FC3934"/>
    <w:rsid w:val="00FC7B67"/>
    <w:rsid w:val="00FE2F07"/>
    <w:rsid w:val="00FE3953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60B0"/>
  <w15:docId w15:val="{60C2F59B-AAA9-4806-A7B2-76E344E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B91FEB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svibnja 2023.</izvorni_sadrzaj>
    <derivirana_varijabla naziv="DomainObject.DatumDonosenjaOdluke_1">4. svibnja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Su-244/2023-3</izvorni_sadrzaj>
    <derivirana_varijabla naziv="DomainObject.Oznaka_1">Su-244/2023-3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244</izvorni_sadrzaj>
    <derivirana_varijabla naziv="DomainObject.Predmet.Broj_1">244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24. travnja 2023.</izvorni_sadrzaj>
    <derivirana_varijabla naziv="DomainObject.Predmet.DatumOsnivanja_1">24. travnja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radno mjesto III. vrste, administrativni referent -  sudski zapisničar (određeno vrijeme)</izvorni_sadrzaj>
    <derivirana_varijabla naziv="DomainObject.Predmet.Opis_1">Suglasnost za radno mjesto III. vrste, administrativni referent -  sudski zapisničar (određeno vrijeme)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Su-244/2023</izvorni_sadrzaj>
    <derivirana_varijabla naziv="DomainObject.Predmet.OznakaBroj_1">Su-244/2023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rav. 24.4.2023</izvorni_sadrzaj>
    <derivirana_varijabla naziv="DomainObject.Predmet.PrimjedbaSuca_1">rav. 24.4.2023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Iz ureda</izvorni_sadrzaj>
    <derivirana_varijabla naziv="DomainObject.Predmet.StrankaFormated_1">  Iz ureda</derivirana_varijabla>
  </DomainObject.Predmet.StrankaFormated>
  <DomainObject.Predmet.StrankaFormatedOIB>
    <izvorni_sadrzaj>  Iz ureda</izvorni_sadrzaj>
    <derivirana_varijabla naziv="DomainObject.Predmet.StrankaFormatedOIB_1">  Iz ureda</derivirana_varijabla>
  </DomainObject.Predmet.StrankaFormatedOIB>
  <DomainObject.Predmet.StrankaFormatedWithAdress>
    <izvorni_sadrzaj> Iz ureda</izvorni_sadrzaj>
    <derivirana_varijabla naziv="DomainObject.Predmet.StrankaFormatedWithAdress_1"> Iz ureda</derivirana_varijabla>
  </DomainObject.Predmet.StrankaFormatedWithAdress>
  <DomainObject.Predmet.StrankaFormatedWithAdressOIB>
    <izvorni_sadrzaj> Iz ureda</izvorni_sadrzaj>
    <derivirana_varijabla naziv="DomainObject.Predmet.StrankaFormatedWithAdressOIB_1"> Iz ureda</derivirana_varijabla>
  </DomainObject.Predmet.StrankaFormatedWithAdressOIB>
  <DomainObject.Predmet.StrankaWithAdress>
    <izvorni_sadrzaj>Iz ureda </izvorni_sadrzaj>
    <derivirana_varijabla naziv="DomainObject.Predmet.StrankaWithAdress_1">Iz ureda </derivirana_varijabla>
  </DomainObject.Predmet.StrankaWithAdress>
  <DomainObject.Predmet.StrankaWithAdressOIB>
    <izvorni_sadrzaj>Iz ureda</izvorni_sadrzaj>
    <derivirana_varijabla naziv="DomainObject.Predmet.StrankaWithAdressOIB_1">Iz ureda</derivirana_varijabla>
  </DomainObject.Predmet.StrankaWithAdressOIB>
  <DomainObject.Predmet.StrankaNazivFormated>
    <izvorni_sadrzaj>Iz ureda</izvorni_sadrzaj>
    <derivirana_varijabla naziv="DomainObject.Predmet.StrankaNazivFormated_1">Iz ureda</derivirana_varijabla>
  </DomainObject.Predmet.StrankaNazivFormated>
  <DomainObject.Predmet.StrankaNazivFormatedOIB>
    <izvorni_sadrzaj>Iz ureda</izvorni_sadrzaj>
    <derivirana_varijabla naziv="DomainObject.Predmet.StrankaNazivFormatedOIB_1">Iz ureda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Iz ureda</item>
    </izvorni_sadrzaj>
    <derivirana_varijabla naziv="DomainObject.Predmet.StrankaListFormated_1">
      <item>Iz ureda</item>
    </derivirana_varijabla>
  </DomainObject.Predmet.StrankaListFormated>
  <DomainObject.Predmet.StrankaListFormatedOIB>
    <izvorni_sadrzaj>
      <item>Iz ureda</item>
    </izvorni_sadrzaj>
    <derivirana_varijabla naziv="DomainObject.Predmet.StrankaListFormatedOIB_1">
      <item>Iz ureda</item>
    </derivirana_varijabla>
  </DomainObject.Predmet.StrankaListFormatedOIB>
  <DomainObject.Predmet.StrankaListFormatedWithAdress>
    <izvorni_sadrzaj>
      <item>Iz ureda</item>
    </izvorni_sadrzaj>
    <derivirana_varijabla naziv="DomainObject.Predmet.StrankaListFormatedWithAdress_1">
      <item>Iz ureda</item>
    </derivirana_varijabla>
  </DomainObject.Predmet.StrankaListFormatedWithAdress>
  <DomainObject.Predmet.StrankaListFormatedWithAdressOIB>
    <izvorni_sadrzaj>
      <item>Iz ureda</item>
    </izvorni_sadrzaj>
    <derivirana_varijabla naziv="DomainObject.Predmet.StrankaListFormatedWithAdressOIB_1">
      <item>Iz ureda</item>
    </derivirana_varijabla>
  </DomainObject.Predmet.StrankaListFormatedWithAdressOIB>
  <DomainObject.Predmet.StrankaListNazivFormated>
    <izvorni_sadrzaj>
      <item>Iz ureda</item>
    </izvorni_sadrzaj>
    <derivirana_varijabla naziv="DomainObject.Predmet.StrankaListNazivFormated_1">
      <item>Iz ureda</item>
    </derivirana_varijabla>
  </DomainObject.Predmet.StrankaListNazivFormated>
  <DomainObject.Predmet.StrankaListNazivFormatedOIB>
    <izvorni_sadrzaj>
      <item>Iz ureda</item>
    </izvorni_sadrzaj>
    <derivirana_varijabla naziv="DomainObject.Predmet.StrankaListNazivFormatedOIB_1">
      <item>Iz ureda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svibnja 2023.</izvorni_sadrzaj>
    <derivirana_varijabla naziv="DomainObject.Datum_1">4. svibnja 2023.</derivirana_varijabla>
  </DomainObject.Datum>
  <DomainObject.PoslovniBrojDokumenta>
    <izvorni_sadrzaj>Su-244/2023-3</izvorni_sadrzaj>
    <derivirana_varijabla naziv="DomainObject.PoslovniBrojDokumenta_1">Su-244/2023-3</derivirana_varijabla>
  </DomainObject.PoslovniBrojDokumenta>
  <DomainObject.Predmet.StrankaIDrugi>
    <izvorni_sadrzaj>Iz ureda</izvorni_sadrzaj>
    <derivirana_varijabla naziv="DomainObject.Predmet.StrankaIDrugi_1">Iz ureda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Iz ureda</izvorni_sadrzaj>
    <derivirana_varijabla naziv="DomainObject.Predmet.StrankaIDrugiAdressOIB_1">Iz ureda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Iz ureda</item>
    </izvorni_sadrzaj>
    <derivirana_varijabla naziv="DomainObject.Predmet.SudioniciListNaziv_1">
      <item>Iz ureda</item>
    </derivirana_varijabla>
  </DomainObject.Predmet.SudioniciListNaziv>
  <DomainObject.Predmet.SudioniciListAdressOIB>
    <izvorni_sadrzaj>
      <item>Iz ureda</item>
    </izvorni_sadrzaj>
    <derivirana_varijabla naziv="DomainObject.Predmet.SudioniciListAdressOIB_1">
      <item>Iz ureda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svibnja 2023.</izvorni_sadrzaj>
    <derivirana_varijabla naziv="DomainObject.PredzadnjaOdlukaIzPredmeta.DatumDonosenjaOdluke_1">4. svibnja 2023.</derivirana_varijabla>
  </DomainObject.PredzadnjaOdlukaIzPredmeta.DatumDonosenjaOdluke>
  <DomainObject.PredzadnjaOdlukaIzPredmeta.Oznaka>
    <izvorni_sadrzaj>Su-244/2023-3</izvorni_sadrzaj>
    <derivirana_varijabla naziv="DomainObject.PredzadnjaOdlukaIzPredmeta.Oznaka_1">Su-244/2023-3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24. travnja 2023.</izvorni_sadrzaj>
    <derivirana_varijabla naziv="DomainObject.Predmet.DatumPocetkaProcesa_1">24. travnja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7C92D05F-104C-462A-922F-9E8788C231C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34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Antonija Jurlina</cp:lastModifiedBy>
  <cp:revision>3</cp:revision>
  <cp:lastPrinted>2018-12-28T13:05:00Z</cp:lastPrinted>
  <dcterms:created xsi:type="dcterms:W3CDTF">2024-10-18T10:10:00Z</dcterms:created>
  <dcterms:modified xsi:type="dcterms:W3CDTF">2024-10-18T10:44:00Z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Su-244/2023-3 / Odluka - Obavijest (Obavijest_uz_oglas.docx)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