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</w:tblGrid>
      <w:tr w:rsidR="007D36A1" w:rsidTr="004F67B6">
        <w:trPr>
          <w:trHeight w:val="1989"/>
        </w:trPr>
        <w:tc>
          <w:tcPr>
            <w:tcW w:w="3889" w:type="dxa"/>
          </w:tcPr>
          <w:p w:rsidR="007D36A1" w:rsidRPr="005D46F1" w:rsidRDefault="007D36A1" w:rsidP="005D46F1">
            <w:pPr>
              <w:jc w:val="center"/>
              <w:rPr>
                <w:rFonts w:ascii="Arial" w:hAnsi="Arial" w:cs="Arial"/>
              </w:rPr>
            </w:pPr>
            <w:r w:rsidRPr="005D46F1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0A42B17E" wp14:editId="3B9FD969">
                  <wp:extent cx="513838" cy="648000"/>
                  <wp:effectExtent l="0" t="0" r="63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-RH-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38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6A1" w:rsidRPr="003437BD" w:rsidRDefault="007D36A1" w:rsidP="0052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7BD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7D36A1" w:rsidRPr="003437BD" w:rsidRDefault="007D36A1" w:rsidP="0052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7BD">
              <w:rPr>
                <w:rFonts w:ascii="Arial" w:hAnsi="Arial" w:cs="Arial"/>
                <w:sz w:val="24"/>
                <w:szCs w:val="24"/>
              </w:rPr>
              <w:t>OPĆINSKI SUD U PULI-POLA</w:t>
            </w:r>
          </w:p>
          <w:p w:rsidR="007D36A1" w:rsidRDefault="007D36A1" w:rsidP="0052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7D36A1" w:rsidRDefault="007D36A1" w:rsidP="0052650D">
            <w:pPr>
              <w:jc w:val="center"/>
            </w:pPr>
            <w:proofErr w:type="spellStart"/>
            <w:r w:rsidRPr="003437BD">
              <w:rPr>
                <w:rFonts w:ascii="Arial" w:hAnsi="Arial" w:cs="Arial"/>
                <w:sz w:val="24"/>
                <w:szCs w:val="24"/>
              </w:rPr>
              <w:t>Kranjčevićeva</w:t>
            </w:r>
            <w:proofErr w:type="spellEnd"/>
            <w:r w:rsidRPr="003437BD">
              <w:rPr>
                <w:rFonts w:ascii="Arial" w:hAnsi="Arial" w:cs="Arial"/>
                <w:sz w:val="24"/>
                <w:szCs w:val="24"/>
              </w:rPr>
              <w:t xml:space="preserve"> 8,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37BD">
              <w:rPr>
                <w:rFonts w:ascii="Arial" w:hAnsi="Arial" w:cs="Arial"/>
                <w:sz w:val="24"/>
                <w:szCs w:val="24"/>
              </w:rPr>
              <w:t>52100 Pula-Pola</w:t>
            </w:r>
          </w:p>
        </w:tc>
      </w:tr>
    </w:tbl>
    <w:p w:rsidR="007D36A1" w:rsidRPr="006470E6" w:rsidRDefault="007D36A1" w:rsidP="007D36A1">
      <w:pPr>
        <w:pStyle w:val="Default"/>
        <w:jc w:val="both"/>
        <w:rPr>
          <w:color w:val="auto"/>
        </w:rPr>
      </w:pPr>
      <w:r w:rsidRPr="00536C7B">
        <w:rPr>
          <w:color w:val="auto"/>
        </w:rPr>
        <w:t>Broj: 7 Su-</w:t>
      </w:r>
      <w:r w:rsidR="009F5B03">
        <w:rPr>
          <w:color w:val="auto"/>
        </w:rPr>
        <w:t>6</w:t>
      </w:r>
      <w:r w:rsidR="007E65EF">
        <w:rPr>
          <w:color w:val="auto"/>
        </w:rPr>
        <w:t>08</w:t>
      </w:r>
      <w:r w:rsidR="0053765E" w:rsidRPr="006470E6">
        <w:rPr>
          <w:color w:val="auto"/>
        </w:rPr>
        <w:t>/2024-</w:t>
      </w:r>
      <w:r w:rsidR="007E65EF">
        <w:rPr>
          <w:color w:val="auto"/>
        </w:rPr>
        <w:t>18</w:t>
      </w:r>
    </w:p>
    <w:p w:rsidR="007D36A1" w:rsidRPr="006470E6" w:rsidRDefault="007D36A1" w:rsidP="007D36A1">
      <w:pPr>
        <w:pStyle w:val="Default"/>
        <w:jc w:val="both"/>
        <w:rPr>
          <w:color w:val="auto"/>
        </w:rPr>
      </w:pPr>
      <w:r w:rsidRPr="006470E6">
        <w:rPr>
          <w:color w:val="auto"/>
        </w:rPr>
        <w:t xml:space="preserve">Pula-Pola, </w:t>
      </w:r>
      <w:r w:rsidR="009F5B03">
        <w:rPr>
          <w:color w:val="auto"/>
        </w:rPr>
        <w:t>2</w:t>
      </w:r>
      <w:r w:rsidR="007E65EF">
        <w:rPr>
          <w:color w:val="auto"/>
        </w:rPr>
        <w:t>2</w:t>
      </w:r>
      <w:r w:rsidR="009F5B03">
        <w:rPr>
          <w:color w:val="auto"/>
        </w:rPr>
        <w:t xml:space="preserve">. studeni </w:t>
      </w:r>
      <w:r w:rsidR="008C25AB" w:rsidRPr="006470E6">
        <w:rPr>
          <w:color w:val="auto"/>
        </w:rPr>
        <w:t>2024.</w:t>
      </w:r>
    </w:p>
    <w:p w:rsidR="007D36A1" w:rsidRPr="007D36A1" w:rsidRDefault="007D36A1" w:rsidP="007D36A1">
      <w:pPr>
        <w:pStyle w:val="Default"/>
        <w:jc w:val="both"/>
      </w:pPr>
    </w:p>
    <w:p w:rsidR="007D36A1" w:rsidRPr="007D36A1" w:rsidRDefault="000D07FB" w:rsidP="007D36A1">
      <w:pPr>
        <w:pStyle w:val="Default"/>
        <w:jc w:val="both"/>
      </w:pPr>
      <w:r w:rsidRPr="000D2F82">
        <w:rPr>
          <w:lang w:eastAsia="hr-HR"/>
        </w:rPr>
        <w:t>Temeljem čl. 31. st.</w:t>
      </w:r>
      <w:r>
        <w:rPr>
          <w:lang w:eastAsia="hr-HR"/>
        </w:rPr>
        <w:t xml:space="preserve"> </w:t>
      </w:r>
      <w:r w:rsidRPr="000D2F82">
        <w:rPr>
          <w:lang w:eastAsia="hr-HR"/>
        </w:rPr>
        <w:t>1.</w:t>
      </w:r>
      <w:r>
        <w:rPr>
          <w:lang w:eastAsia="hr-HR"/>
        </w:rPr>
        <w:t xml:space="preserve"> </w:t>
      </w:r>
      <w:r w:rsidR="00055B7D">
        <w:rPr>
          <w:lang w:eastAsia="hr-HR"/>
        </w:rPr>
        <w:t>Zakona o sudovima („Narodne novine“</w:t>
      </w:r>
      <w:r w:rsidR="00A04666">
        <w:rPr>
          <w:lang w:eastAsia="hr-HR"/>
        </w:rPr>
        <w:t xml:space="preserve"> br. </w:t>
      </w:r>
      <w:r w:rsidR="00055B7D">
        <w:rPr>
          <w:lang w:eastAsia="hr-HR"/>
        </w:rPr>
        <w:t>28/13, 33/15, 82/16, 67/18, 126/19,130/20, 21/22, 60/22, 16/23, 155/23 i 36/24)</w:t>
      </w:r>
      <w:r>
        <w:rPr>
          <w:lang w:eastAsia="hr-HR"/>
        </w:rPr>
        <w:t xml:space="preserve">, </w:t>
      </w:r>
      <w:r w:rsidRPr="007D36A1">
        <w:t xml:space="preserve">čl. </w:t>
      </w:r>
      <w:r w:rsidR="00A04666">
        <w:t>42. st. 1.</w:t>
      </w:r>
      <w:r w:rsidR="00D6758F">
        <w:t xml:space="preserve">, </w:t>
      </w:r>
      <w:r w:rsidR="00A127B5">
        <w:t>čl. 76</w:t>
      </w:r>
      <w:r w:rsidR="00A04666">
        <w:t>.</w:t>
      </w:r>
      <w:r w:rsidR="00AC2AE7">
        <w:t xml:space="preserve"> i </w:t>
      </w:r>
      <w:r w:rsidR="00D6758F">
        <w:t>čl. 162. st. 1.</w:t>
      </w:r>
      <w:r w:rsidRPr="007D36A1">
        <w:t xml:space="preserve"> Zakona o državnim službenicima („Narodne novine“ br. </w:t>
      </w:r>
      <w:r w:rsidR="00A127B5">
        <w:t>155/2023</w:t>
      </w:r>
      <w:r w:rsidR="00A04666">
        <w:t xml:space="preserve"> i 85/24</w:t>
      </w:r>
      <w:r w:rsidR="00EB2795">
        <w:t>)</w:t>
      </w:r>
      <w:r w:rsidR="007D36A1" w:rsidRPr="007D36A1">
        <w:t xml:space="preserve">, u postupku prijma u državnu službu na neodređeno vrijeme, </w:t>
      </w:r>
      <w:r w:rsidR="00CA5B76">
        <w:t xml:space="preserve">predsjednica suda Mirjana Sinčić Kocijančić </w:t>
      </w:r>
      <w:r w:rsidR="007D36A1" w:rsidRPr="007D36A1">
        <w:t xml:space="preserve">donosi </w:t>
      </w:r>
    </w:p>
    <w:p w:rsidR="007D36A1" w:rsidRDefault="007D36A1" w:rsidP="007D36A1">
      <w:pPr>
        <w:pStyle w:val="Default"/>
        <w:jc w:val="both"/>
      </w:pPr>
    </w:p>
    <w:p w:rsidR="007D36A1" w:rsidRPr="007D36A1" w:rsidRDefault="00DE6D3E" w:rsidP="000B6D0F">
      <w:pPr>
        <w:pStyle w:val="Default"/>
        <w:jc w:val="center"/>
      </w:pPr>
      <w:r>
        <w:t>RJEŠENJE</w:t>
      </w:r>
      <w:r w:rsidR="00F05C74">
        <w:t xml:space="preserve">  O  PRIJ</w:t>
      </w:r>
      <w:r>
        <w:t xml:space="preserve">MU </w:t>
      </w:r>
    </w:p>
    <w:p w:rsidR="00EB2795" w:rsidRPr="007D36A1" w:rsidRDefault="00EB2795" w:rsidP="007D36A1">
      <w:pPr>
        <w:pStyle w:val="Default"/>
        <w:jc w:val="both"/>
      </w:pPr>
    </w:p>
    <w:p w:rsidR="00AD3548" w:rsidRDefault="007D36A1" w:rsidP="007D36A1">
      <w:pPr>
        <w:pStyle w:val="Default"/>
        <w:jc w:val="both"/>
      </w:pPr>
      <w:r w:rsidRPr="007D36A1">
        <w:t xml:space="preserve">I </w:t>
      </w:r>
      <w:r w:rsidR="00A60E00">
        <w:tab/>
      </w:r>
      <w:r w:rsidR="008A17AD">
        <w:t>M</w:t>
      </w:r>
      <w:r w:rsidR="007E65EF">
        <w:t>AJA AFLIĆ ABBACI</w:t>
      </w:r>
      <w:r w:rsidR="00AD3548" w:rsidRPr="00482D39">
        <w:rPr>
          <w:color w:val="auto"/>
        </w:rPr>
        <w:t xml:space="preserve">, </w:t>
      </w:r>
      <w:r w:rsidR="007E65EF">
        <w:rPr>
          <w:color w:val="auto"/>
        </w:rPr>
        <w:t>magistra prava</w:t>
      </w:r>
      <w:r w:rsidR="00033F96">
        <w:rPr>
          <w:color w:val="auto"/>
        </w:rPr>
        <w:t>,</w:t>
      </w:r>
      <w:r w:rsidR="009A70B6">
        <w:rPr>
          <w:color w:val="auto"/>
        </w:rPr>
        <w:t xml:space="preserve"> </w:t>
      </w:r>
      <w:r w:rsidR="006C78D1">
        <w:t>prima se</w:t>
      </w:r>
      <w:r w:rsidR="00AD3548">
        <w:t xml:space="preserve"> u državnu službu u</w:t>
      </w:r>
      <w:r w:rsidR="00B54D3B">
        <w:t xml:space="preserve"> Općinski sud u Puli-Pola </w:t>
      </w:r>
      <w:r w:rsidR="00AD3548">
        <w:t xml:space="preserve">na radno mjesto </w:t>
      </w:r>
      <w:r w:rsidR="009A70B6">
        <w:t>I vrste</w:t>
      </w:r>
      <w:r w:rsidR="007E65EF">
        <w:t xml:space="preserve"> – sudski savjetnik. </w:t>
      </w:r>
      <w:r w:rsidR="00AD3548" w:rsidRPr="007D36A1">
        <w:t xml:space="preserve"> </w:t>
      </w:r>
    </w:p>
    <w:p w:rsidR="006C78D1" w:rsidRDefault="006C78D1" w:rsidP="007D36A1">
      <w:pPr>
        <w:pStyle w:val="Default"/>
        <w:jc w:val="both"/>
      </w:pPr>
    </w:p>
    <w:p w:rsidR="00AD3548" w:rsidRDefault="00B940C4" w:rsidP="007D36A1">
      <w:pPr>
        <w:pStyle w:val="Default"/>
        <w:jc w:val="both"/>
      </w:pPr>
      <w:r>
        <w:t>I</w:t>
      </w:r>
      <w:r w:rsidR="007D36A1" w:rsidRPr="007D36A1">
        <w:t xml:space="preserve">I </w:t>
      </w:r>
      <w:r w:rsidR="00A60E00">
        <w:tab/>
      </w:r>
      <w:r w:rsidR="0003512E">
        <w:t>Imenovan</w:t>
      </w:r>
      <w:r w:rsidR="008A17AD">
        <w:t>a</w:t>
      </w:r>
      <w:r>
        <w:t xml:space="preserve"> se prima</w:t>
      </w:r>
      <w:r w:rsidR="00AD3548">
        <w:t xml:space="preserve"> u državnu službu na neodređeno vrijeme uz obvezni probni rad u trajanju od tri mjeseca.</w:t>
      </w:r>
    </w:p>
    <w:p w:rsidR="00AD3548" w:rsidRDefault="00AD3548" w:rsidP="007D36A1">
      <w:pPr>
        <w:pStyle w:val="Default"/>
        <w:jc w:val="both"/>
      </w:pPr>
    </w:p>
    <w:p w:rsidR="007D36A1" w:rsidRPr="007D36A1" w:rsidRDefault="00B940C4" w:rsidP="007D36A1">
      <w:pPr>
        <w:pStyle w:val="Default"/>
        <w:jc w:val="both"/>
      </w:pPr>
      <w:r>
        <w:t>I</w:t>
      </w:r>
      <w:r w:rsidR="00AD3548">
        <w:t>II</w:t>
      </w:r>
      <w:r w:rsidR="00AD3548">
        <w:tab/>
      </w:r>
      <w:r w:rsidR="007D36A1" w:rsidRPr="007D36A1">
        <w:t xml:space="preserve">Po izvršnosti </w:t>
      </w:r>
      <w:r w:rsidR="00482D39">
        <w:t xml:space="preserve">ovog rješenja </w:t>
      </w:r>
      <w:r w:rsidR="007D36A1" w:rsidRPr="007D36A1">
        <w:t>donijet će se rješenj</w:t>
      </w:r>
      <w:r w:rsidR="008A17AD">
        <w:t>e</w:t>
      </w:r>
      <w:r w:rsidR="007D36A1" w:rsidRPr="007D36A1">
        <w:t xml:space="preserve"> o rasporedu na radn</w:t>
      </w:r>
      <w:r>
        <w:t>o</w:t>
      </w:r>
      <w:r w:rsidR="007D36A1" w:rsidRPr="007D36A1">
        <w:t xml:space="preserve"> mjest</w:t>
      </w:r>
      <w:r>
        <w:t>o</w:t>
      </w:r>
      <w:r w:rsidR="007D36A1" w:rsidRPr="007D36A1">
        <w:t xml:space="preserve"> u koj</w:t>
      </w:r>
      <w:r>
        <w:t>em</w:t>
      </w:r>
      <w:r w:rsidR="007D36A1" w:rsidRPr="007D36A1">
        <w:t xml:space="preserve"> će se utvrditi dan početka rada</w:t>
      </w:r>
      <w:r w:rsidR="00482D39">
        <w:t>, obveza polaganja državnog stručnog ispita, te druga prava i obveze</w:t>
      </w:r>
      <w:r w:rsidR="007D36A1" w:rsidRPr="007D36A1">
        <w:t xml:space="preserve">. </w:t>
      </w:r>
    </w:p>
    <w:p w:rsidR="000B6D0F" w:rsidRDefault="000B6D0F" w:rsidP="007D36A1">
      <w:pPr>
        <w:pStyle w:val="Default"/>
        <w:jc w:val="both"/>
      </w:pPr>
    </w:p>
    <w:p w:rsidR="007D36A1" w:rsidRDefault="007D36A1" w:rsidP="00A60E00">
      <w:pPr>
        <w:pStyle w:val="Default"/>
        <w:jc w:val="center"/>
      </w:pPr>
      <w:r w:rsidRPr="007D36A1">
        <w:t>Obrazloženje</w:t>
      </w:r>
    </w:p>
    <w:p w:rsidR="000B6D0F" w:rsidRPr="007D36A1" w:rsidRDefault="000B6D0F" w:rsidP="007D36A1">
      <w:pPr>
        <w:pStyle w:val="Default"/>
        <w:jc w:val="both"/>
      </w:pPr>
    </w:p>
    <w:p w:rsidR="007D36A1" w:rsidRPr="007D36A1" w:rsidRDefault="007D36A1" w:rsidP="007D36A1">
      <w:pPr>
        <w:pStyle w:val="Default"/>
        <w:jc w:val="both"/>
      </w:pPr>
      <w:r w:rsidRPr="007D36A1">
        <w:t xml:space="preserve">1. Temeljem odobrenja </w:t>
      </w:r>
      <w:r w:rsidR="00B35B8E">
        <w:t xml:space="preserve">Ministarstva pravosuđa, uprave i digitalne transformacije </w:t>
      </w:r>
      <w:r w:rsidR="007E65EF" w:rsidRPr="008E1D3A">
        <w:t>KLASA: 119-03/2</w:t>
      </w:r>
      <w:r w:rsidR="007E65EF">
        <w:t>4-04/60</w:t>
      </w:r>
      <w:r w:rsidR="007E65EF" w:rsidRPr="008E1D3A">
        <w:t>, URBROJ: 514-08-03-04/0</w:t>
      </w:r>
      <w:r w:rsidR="007E65EF">
        <w:t>3-24-16</w:t>
      </w:r>
      <w:r w:rsidR="007E65EF" w:rsidRPr="008E1D3A">
        <w:t xml:space="preserve"> od </w:t>
      </w:r>
      <w:r w:rsidR="007E65EF">
        <w:t>3. rujna 2024.</w:t>
      </w:r>
      <w:r w:rsidR="007E65EF">
        <w:t xml:space="preserve">, </w:t>
      </w:r>
      <w:r w:rsidRPr="007D36A1">
        <w:t>uz prethodnu provjeru da li na raspolaganju Vladi Republike Hrvatske ima službenika koji ispunja</w:t>
      </w:r>
      <w:r w:rsidR="00EB59A9">
        <w:t>vaju uvjete za raspored na radno mjesto</w:t>
      </w:r>
      <w:r w:rsidRPr="007D36A1">
        <w:t xml:space="preserve"> koje treba popuniti, Općinski sud u Puli-Pola raspisao je pod </w:t>
      </w:r>
      <w:proofErr w:type="spellStart"/>
      <w:r w:rsidRPr="007D36A1">
        <w:t>posl</w:t>
      </w:r>
      <w:proofErr w:type="spellEnd"/>
      <w:r w:rsidRPr="007D36A1">
        <w:t xml:space="preserve">. </w:t>
      </w:r>
      <w:r w:rsidRPr="004938B7">
        <w:rPr>
          <w:color w:val="auto"/>
        </w:rPr>
        <w:t xml:space="preserve">br. </w:t>
      </w:r>
      <w:r w:rsidR="00211797" w:rsidRPr="004938B7">
        <w:rPr>
          <w:color w:val="auto"/>
        </w:rPr>
        <w:t>7 Su-</w:t>
      </w:r>
      <w:r w:rsidR="004938B7" w:rsidRPr="004938B7">
        <w:rPr>
          <w:color w:val="auto"/>
        </w:rPr>
        <w:t>6</w:t>
      </w:r>
      <w:r w:rsidR="007E65EF">
        <w:rPr>
          <w:color w:val="auto"/>
        </w:rPr>
        <w:t>08</w:t>
      </w:r>
      <w:r w:rsidR="004938B7" w:rsidRPr="004938B7">
        <w:rPr>
          <w:color w:val="auto"/>
        </w:rPr>
        <w:t>/2024</w:t>
      </w:r>
      <w:r w:rsidR="00211797" w:rsidRPr="004938B7">
        <w:rPr>
          <w:color w:val="auto"/>
        </w:rPr>
        <w:t xml:space="preserve"> javni </w:t>
      </w:r>
      <w:r w:rsidR="00211797">
        <w:t xml:space="preserve">natječaj za prijam </w:t>
      </w:r>
      <w:r w:rsidRPr="007D36A1">
        <w:t xml:space="preserve">u državnu službu na radno mjesto </w:t>
      </w:r>
      <w:r w:rsidR="007E65EF">
        <w:t xml:space="preserve">sudski savjetnik </w:t>
      </w:r>
      <w:r w:rsidRPr="007D36A1">
        <w:t xml:space="preserve">(m/ž) – </w:t>
      </w:r>
      <w:r w:rsidR="004013C7">
        <w:t>1</w:t>
      </w:r>
      <w:r w:rsidR="00EB59A9">
        <w:t xml:space="preserve"> izvršitelj</w:t>
      </w:r>
      <w:r w:rsidRPr="007D36A1">
        <w:t xml:space="preserve"> na </w:t>
      </w:r>
      <w:r w:rsidRPr="004938B7">
        <w:rPr>
          <w:color w:val="auto"/>
        </w:rPr>
        <w:t xml:space="preserve">neodređeno vrijeme. Javni natječaj je objavljen u "Narodnim novinama" br. </w:t>
      </w:r>
      <w:r w:rsidR="00B35B8E" w:rsidRPr="004938B7">
        <w:rPr>
          <w:color w:val="auto"/>
        </w:rPr>
        <w:t>1</w:t>
      </w:r>
      <w:r w:rsidR="004938B7" w:rsidRPr="004938B7">
        <w:rPr>
          <w:color w:val="auto"/>
        </w:rPr>
        <w:t>13</w:t>
      </w:r>
      <w:r w:rsidR="0088733A" w:rsidRPr="004938B7">
        <w:rPr>
          <w:color w:val="auto"/>
        </w:rPr>
        <w:t>/24</w:t>
      </w:r>
      <w:r w:rsidRPr="004938B7">
        <w:rPr>
          <w:color w:val="auto"/>
        </w:rPr>
        <w:t xml:space="preserve"> od </w:t>
      </w:r>
      <w:r w:rsidR="004938B7" w:rsidRPr="004938B7">
        <w:rPr>
          <w:color w:val="auto"/>
        </w:rPr>
        <w:t xml:space="preserve">02. listopada </w:t>
      </w:r>
      <w:r w:rsidR="0088733A" w:rsidRPr="004938B7">
        <w:rPr>
          <w:color w:val="auto"/>
        </w:rPr>
        <w:t>2024</w:t>
      </w:r>
      <w:r w:rsidRPr="004938B7">
        <w:rPr>
          <w:color w:val="auto"/>
        </w:rPr>
        <w:t xml:space="preserve">. </w:t>
      </w:r>
      <w:r w:rsidR="00211797" w:rsidRPr="004938B7">
        <w:rPr>
          <w:color w:val="auto"/>
        </w:rPr>
        <w:t>godine</w:t>
      </w:r>
      <w:r w:rsidRPr="004938B7">
        <w:rPr>
          <w:color w:val="auto"/>
        </w:rPr>
        <w:t>, na web stranici Ministarstva pravosuđa</w:t>
      </w:r>
      <w:r w:rsidR="00A04666">
        <w:rPr>
          <w:color w:val="auto"/>
        </w:rPr>
        <w:t>, uprave i digitalne transformacije</w:t>
      </w:r>
      <w:r w:rsidRPr="004938B7">
        <w:rPr>
          <w:color w:val="auto"/>
        </w:rPr>
        <w:t xml:space="preserve">, Hrvatskog zavoda za zapošljavanje </w:t>
      </w:r>
      <w:r w:rsidRPr="007D36A1">
        <w:t xml:space="preserve">i Općinskog suda u Puli-Pola. </w:t>
      </w:r>
    </w:p>
    <w:p w:rsidR="000B6D0F" w:rsidRDefault="000B6D0F" w:rsidP="007D36A1">
      <w:pPr>
        <w:pStyle w:val="Default"/>
        <w:jc w:val="both"/>
      </w:pPr>
    </w:p>
    <w:p w:rsidR="005A79D2" w:rsidRDefault="005A79D2" w:rsidP="005A79D2">
      <w:pPr>
        <w:pStyle w:val="Default"/>
        <w:jc w:val="both"/>
      </w:pPr>
      <w:r>
        <w:t xml:space="preserve">2. Prema odredbi čl. 162. st. 1. Zakona o državnim službenicima, </w:t>
      </w:r>
      <w:r>
        <w:rPr>
          <w:rFonts w:eastAsia="Times New Roman"/>
          <w:color w:val="231F20"/>
          <w:lang w:eastAsia="hr-HR"/>
        </w:rPr>
        <w:t>n</w:t>
      </w:r>
      <w:r w:rsidRPr="00F65046">
        <w:rPr>
          <w:rFonts w:eastAsia="Times New Roman"/>
          <w:color w:val="231F20"/>
          <w:lang w:eastAsia="hr-HR"/>
        </w:rPr>
        <w:t>a donošenje rješenja u postupku javnog natječaja iz članka 160. ovoga Zakona primjenjuju se odredbe članaka 76. i 77. ovoga Zakona</w:t>
      </w:r>
      <w:r>
        <w:t>.</w:t>
      </w:r>
    </w:p>
    <w:p w:rsidR="005A79D2" w:rsidRDefault="005A79D2" w:rsidP="007D36A1">
      <w:pPr>
        <w:pStyle w:val="Default"/>
        <w:jc w:val="both"/>
      </w:pPr>
    </w:p>
    <w:p w:rsidR="007D36A1" w:rsidRDefault="005A79D2" w:rsidP="007D36A1">
      <w:pPr>
        <w:pStyle w:val="Default"/>
        <w:jc w:val="both"/>
      </w:pPr>
      <w:r>
        <w:t>3</w:t>
      </w:r>
      <w:r w:rsidR="007D36A1" w:rsidRPr="007D36A1">
        <w:t xml:space="preserve">. Postupak javnog natječaja u skladu sa odredbama Zakona o državnim službenicima i Uredbe o raspisivanju i provedbi javnog natječaja i internog oglasa u državnoj službi ("Narodne novine" br. 78/17 i 89/19.) provela je Komisija za provedbu javnog natječaja (u daljnjem tekstu Komisija) koju je imenovala predsjednica Općinskog suda u Puli-Pola odlukom </w:t>
      </w:r>
      <w:proofErr w:type="spellStart"/>
      <w:r w:rsidR="007D36A1" w:rsidRPr="007D36A1">
        <w:t>posl</w:t>
      </w:r>
      <w:proofErr w:type="spellEnd"/>
      <w:r w:rsidR="007D36A1" w:rsidRPr="007D36A1">
        <w:t>. br.</w:t>
      </w:r>
      <w:r w:rsidR="004938B7" w:rsidRPr="004938B7">
        <w:rPr>
          <w:color w:val="auto"/>
        </w:rPr>
        <w:t xml:space="preserve"> 7 Su-6</w:t>
      </w:r>
      <w:r w:rsidR="007E65EF">
        <w:rPr>
          <w:color w:val="auto"/>
        </w:rPr>
        <w:t>08</w:t>
      </w:r>
      <w:r w:rsidR="004938B7" w:rsidRPr="004938B7">
        <w:rPr>
          <w:color w:val="auto"/>
        </w:rPr>
        <w:t xml:space="preserve">/2024 </w:t>
      </w:r>
      <w:r w:rsidR="004938B7">
        <w:rPr>
          <w:color w:val="auto"/>
        </w:rPr>
        <w:t>-1</w:t>
      </w:r>
      <w:r w:rsidR="007E65EF">
        <w:rPr>
          <w:color w:val="auto"/>
        </w:rPr>
        <w:t>0 od 17.</w:t>
      </w:r>
      <w:r w:rsidR="004938B7">
        <w:rPr>
          <w:color w:val="auto"/>
        </w:rPr>
        <w:t xml:space="preserve"> listopada 2024. </w:t>
      </w:r>
      <w:r w:rsidR="007D36A1" w:rsidRPr="007D36A1">
        <w:t xml:space="preserve">godine. </w:t>
      </w:r>
    </w:p>
    <w:p w:rsidR="005A79D2" w:rsidRDefault="005A79D2" w:rsidP="007D36A1">
      <w:pPr>
        <w:pStyle w:val="Default"/>
        <w:jc w:val="both"/>
      </w:pPr>
    </w:p>
    <w:p w:rsidR="001E455D" w:rsidRDefault="00EB2795" w:rsidP="00CF5879">
      <w:pPr>
        <w:pStyle w:val="Default"/>
        <w:jc w:val="both"/>
      </w:pPr>
      <w:r>
        <w:lastRenderedPageBreak/>
        <w:t>4</w:t>
      </w:r>
      <w:r w:rsidR="007D36A1" w:rsidRPr="007D36A1">
        <w:t xml:space="preserve">. Komisija je utvrdila da </w:t>
      </w:r>
      <w:r w:rsidR="001E455D">
        <w:t xml:space="preserve">su </w:t>
      </w:r>
      <w:r w:rsidR="00CF5879">
        <w:t>povodom raspisanog javnog natječaja zaprimljen</w:t>
      </w:r>
      <w:r w:rsidR="001E455D">
        <w:t>e</w:t>
      </w:r>
      <w:r w:rsidR="00CF5879">
        <w:t xml:space="preserve"> </w:t>
      </w:r>
      <w:r w:rsidR="001E455D">
        <w:t>četiri</w:t>
      </w:r>
      <w:r w:rsidR="00B35B8E">
        <w:t xml:space="preserve"> </w:t>
      </w:r>
      <w:r w:rsidR="001067F2">
        <w:t xml:space="preserve">pravodobne </w:t>
      </w:r>
      <w:r w:rsidR="00CF5879">
        <w:t>prijav</w:t>
      </w:r>
      <w:r w:rsidR="001E455D">
        <w:t>e</w:t>
      </w:r>
      <w:r w:rsidR="00CF5879">
        <w:t xml:space="preserve"> </w:t>
      </w:r>
      <w:r w:rsidR="001067F2">
        <w:t xml:space="preserve">i da sve ispunjavaju </w:t>
      </w:r>
      <w:r w:rsidR="00211797">
        <w:t xml:space="preserve">formalne </w:t>
      </w:r>
      <w:r w:rsidR="007D36A1" w:rsidRPr="007D36A1">
        <w:t>uvjete propisane javnim natječajem</w:t>
      </w:r>
      <w:r w:rsidR="001E455D">
        <w:t>.</w:t>
      </w:r>
    </w:p>
    <w:p w:rsidR="00CF5879" w:rsidRDefault="00CF5879" w:rsidP="00CF5879">
      <w:pPr>
        <w:pStyle w:val="Default"/>
        <w:jc w:val="both"/>
      </w:pPr>
    </w:p>
    <w:p w:rsidR="007D36A1" w:rsidRPr="007D36A1" w:rsidRDefault="00EB2795" w:rsidP="00CF5879">
      <w:pPr>
        <w:pStyle w:val="Default"/>
        <w:jc w:val="both"/>
      </w:pPr>
      <w:r>
        <w:t>5</w:t>
      </w:r>
      <w:r w:rsidR="007D36A1" w:rsidRPr="007D36A1">
        <w:t>. Komisija je sačinila listu kandidat</w:t>
      </w:r>
      <w:r w:rsidR="00CF5879">
        <w:t>a/</w:t>
      </w:r>
      <w:proofErr w:type="spellStart"/>
      <w:r w:rsidR="007D36A1" w:rsidRPr="007D36A1">
        <w:t>kinja</w:t>
      </w:r>
      <w:proofErr w:type="spellEnd"/>
      <w:r w:rsidR="007D36A1" w:rsidRPr="007D36A1">
        <w:t xml:space="preserve"> koj</w:t>
      </w:r>
      <w:r w:rsidR="00CF5879">
        <w:t>i</w:t>
      </w:r>
      <w:r w:rsidR="007D36A1" w:rsidRPr="007D36A1">
        <w:t xml:space="preserve"> ispunjavaju formalne uvjete raspisanog javnog natječaja i koj</w:t>
      </w:r>
      <w:r w:rsidR="00CF5879">
        <w:t>i</w:t>
      </w:r>
      <w:r w:rsidR="007D36A1" w:rsidRPr="007D36A1">
        <w:t xml:space="preserve"> su dostavil</w:t>
      </w:r>
      <w:r w:rsidR="00CF5879">
        <w:t>i</w:t>
      </w:r>
      <w:r w:rsidR="007D36A1" w:rsidRPr="007D36A1">
        <w:t xml:space="preserve"> pravodobne i potpune prijave, te iste pozvala na testiranje objavom vremena i mjesta testiranja na web stranici Ministarstva pravosuđa</w:t>
      </w:r>
      <w:r w:rsidR="00A04666">
        <w:t>, uprave i digitalne transformacije</w:t>
      </w:r>
      <w:r w:rsidR="007D36A1" w:rsidRPr="007D36A1">
        <w:t xml:space="preserve"> i web stranici Općinskog suda u Puli-Pola. Testiranje je provedeno u sjedištu suda dana </w:t>
      </w:r>
      <w:r w:rsidR="004013C7">
        <w:t>1</w:t>
      </w:r>
      <w:r w:rsidR="001E455D">
        <w:t>4</w:t>
      </w:r>
      <w:r w:rsidR="004013C7">
        <w:t xml:space="preserve">. studenog </w:t>
      </w:r>
      <w:r w:rsidR="00576E77">
        <w:t>2024</w:t>
      </w:r>
      <w:r w:rsidR="007D36A1" w:rsidRPr="007D36A1">
        <w:t xml:space="preserve">. godine. </w:t>
      </w:r>
    </w:p>
    <w:p w:rsidR="00A60E00" w:rsidRDefault="00A60E00" w:rsidP="007D36A1">
      <w:pPr>
        <w:pStyle w:val="Default"/>
        <w:jc w:val="both"/>
      </w:pPr>
    </w:p>
    <w:p w:rsidR="00EF5675" w:rsidRDefault="00EB2795" w:rsidP="007D36A1">
      <w:pPr>
        <w:pStyle w:val="Default"/>
        <w:jc w:val="both"/>
      </w:pPr>
      <w:r>
        <w:t>6</w:t>
      </w:r>
      <w:r w:rsidR="007D36A1" w:rsidRPr="007D36A1">
        <w:t xml:space="preserve">. Testiranju </w:t>
      </w:r>
      <w:r w:rsidR="00B35B8E">
        <w:t xml:space="preserve">su pristupile </w:t>
      </w:r>
      <w:r w:rsidR="004013C7">
        <w:t>dvije</w:t>
      </w:r>
      <w:r w:rsidR="004938B7">
        <w:t xml:space="preserve"> </w:t>
      </w:r>
      <w:r w:rsidR="00B35B8E">
        <w:t>kandidat</w:t>
      </w:r>
      <w:r w:rsidR="00055B7D">
        <w:t>kinje</w:t>
      </w:r>
      <w:r w:rsidR="00576E77">
        <w:t xml:space="preserve">, dok se za </w:t>
      </w:r>
      <w:r w:rsidR="001E455D">
        <w:t>dvije k</w:t>
      </w:r>
      <w:r w:rsidR="00CF5879">
        <w:t>andidat</w:t>
      </w:r>
      <w:r w:rsidR="001E455D">
        <w:t xml:space="preserve">kinje </w:t>
      </w:r>
      <w:r w:rsidR="00CF5879">
        <w:t>koj</w:t>
      </w:r>
      <w:r w:rsidR="004013C7">
        <w:t>e</w:t>
      </w:r>
      <w:r w:rsidR="001E455D">
        <w:t xml:space="preserve"> nisu pristupile testiranju smatra da su povukle</w:t>
      </w:r>
      <w:r w:rsidR="00CF5879">
        <w:t xml:space="preserve"> prijavu na javni natječaj.</w:t>
      </w:r>
      <w:r w:rsidR="007D36A1" w:rsidRPr="007D36A1">
        <w:t xml:space="preserve"> Pisani dio testiranja sasto</w:t>
      </w:r>
      <w:r w:rsidR="00576E77">
        <w:t>jao se od ispunjavanj</w:t>
      </w:r>
      <w:r w:rsidR="00B833F6">
        <w:t>a testa s 20</w:t>
      </w:r>
      <w:r w:rsidR="007D36A1" w:rsidRPr="007D36A1">
        <w:t xml:space="preserve"> pitanja u cilju provjere znanja bitnog za obavljanje poslova radnog mjesta (pravni izvori: </w:t>
      </w:r>
      <w:r w:rsidR="001E455D">
        <w:t xml:space="preserve">Zakon o sudovima, </w:t>
      </w:r>
      <w:r w:rsidR="007D36A1" w:rsidRPr="007D36A1">
        <w:t xml:space="preserve">Sudski poslovnik, </w:t>
      </w:r>
      <w:r w:rsidR="00055B7D">
        <w:t>Z</w:t>
      </w:r>
      <w:r w:rsidR="002142BE">
        <w:t xml:space="preserve">akon o </w:t>
      </w:r>
      <w:r w:rsidR="001E455D">
        <w:t>zemljišnim knjigama, Zakon o vlasništvu i drugim stvarnim pravima i Zakon o parničnom postupku)</w:t>
      </w:r>
      <w:r w:rsidR="007D36A1" w:rsidRPr="007D36A1">
        <w:t>, za koji su kandidatkinje imal</w:t>
      </w:r>
      <w:r w:rsidR="00B77C14">
        <w:t>e</w:t>
      </w:r>
      <w:r w:rsidR="003521CA">
        <w:t xml:space="preserve"> na raspolaganju </w:t>
      </w:r>
      <w:r w:rsidR="001E455D">
        <w:t>45</w:t>
      </w:r>
      <w:r w:rsidR="007D36A1" w:rsidRPr="007D36A1">
        <w:t xml:space="preserve"> minuta. K</w:t>
      </w:r>
      <w:r w:rsidR="003E17DA">
        <w:t xml:space="preserve">omisija je utvrdila da </w:t>
      </w:r>
      <w:r w:rsidR="00CC3DDD">
        <w:t xml:space="preserve">su </w:t>
      </w:r>
      <w:r w:rsidR="004013C7">
        <w:t xml:space="preserve">obje </w:t>
      </w:r>
      <w:r w:rsidR="00CF5879">
        <w:t>kandidat</w:t>
      </w:r>
      <w:r w:rsidR="004013C7">
        <w:t>k</w:t>
      </w:r>
      <w:r w:rsidR="00CF5879">
        <w:t xml:space="preserve">inje </w:t>
      </w:r>
      <w:r w:rsidR="003E17DA">
        <w:t>zadovoljil</w:t>
      </w:r>
      <w:r w:rsidR="004013C7">
        <w:t>e</w:t>
      </w:r>
      <w:r w:rsidR="003C50AB">
        <w:t xml:space="preserve"> na </w:t>
      </w:r>
      <w:r w:rsidR="004013C7">
        <w:t>navedenoj provjeri jer su prešle</w:t>
      </w:r>
      <w:r w:rsidR="003E17DA">
        <w:t xml:space="preserve"> prag </w:t>
      </w:r>
      <w:r w:rsidR="007D36A1" w:rsidRPr="007D36A1">
        <w:t>od najmanje 5 bodova</w:t>
      </w:r>
      <w:r w:rsidR="00EF5675">
        <w:t xml:space="preserve"> te </w:t>
      </w:r>
      <w:r w:rsidR="002142BE">
        <w:t xml:space="preserve">da </w:t>
      </w:r>
      <w:r w:rsidR="00EF5675">
        <w:t>mogu pristupiti razgovoru s Komisijom</w:t>
      </w:r>
      <w:r w:rsidR="004013C7">
        <w:t>.</w:t>
      </w:r>
      <w:r w:rsidR="00EF5675">
        <w:t xml:space="preserve">  </w:t>
      </w:r>
    </w:p>
    <w:p w:rsidR="00EF5675" w:rsidRDefault="00EF5675" w:rsidP="007D36A1">
      <w:pPr>
        <w:pStyle w:val="Default"/>
        <w:jc w:val="both"/>
      </w:pPr>
    </w:p>
    <w:p w:rsidR="007D36A1" w:rsidRPr="005D7E9E" w:rsidRDefault="00EB2795" w:rsidP="007D36A1">
      <w:pPr>
        <w:pStyle w:val="Default"/>
        <w:jc w:val="both"/>
      </w:pPr>
      <w:r>
        <w:t>7</w:t>
      </w:r>
      <w:r w:rsidR="004E36EE">
        <w:t xml:space="preserve">. </w:t>
      </w:r>
      <w:r w:rsidR="007D36A1" w:rsidRPr="007D36A1">
        <w:t>Sa kandidatkinj</w:t>
      </w:r>
      <w:r w:rsidR="003C50AB">
        <w:t>ama</w:t>
      </w:r>
      <w:r w:rsidR="004938B7">
        <w:t xml:space="preserve"> </w:t>
      </w:r>
      <w:r w:rsidR="003C50AB">
        <w:t>koje su</w:t>
      </w:r>
      <w:r w:rsidR="00B02251">
        <w:t xml:space="preserve"> </w:t>
      </w:r>
      <w:r w:rsidR="007D36A1" w:rsidRPr="007D36A1">
        <w:t>uspješno prošl</w:t>
      </w:r>
      <w:r w:rsidR="003C50AB">
        <w:t>e</w:t>
      </w:r>
      <w:r w:rsidR="007D36A1" w:rsidRPr="007D36A1">
        <w:t xml:space="preserve"> pisani dio testiranja</w:t>
      </w:r>
      <w:r w:rsidR="00724616">
        <w:t>,</w:t>
      </w:r>
      <w:r w:rsidR="007D36A1" w:rsidRPr="007D36A1">
        <w:t xml:space="preserve"> Komisija je obavila razgovor (intervju) radi utvrđivanja prethodnog staža, rezultata u dosadašnjem radu, profesionalnih ciljeva i interesa te motivacije za rad u sudu. Nakon provedenog postupka po raspisanom natječaju, Komisija je dostavila čelniku </w:t>
      </w:r>
      <w:r w:rsidR="007D36A1" w:rsidRPr="005D7E9E">
        <w:t xml:space="preserve">tijela izvješće o </w:t>
      </w:r>
      <w:r w:rsidR="005D714D" w:rsidRPr="005D7E9E">
        <w:t xml:space="preserve">provedenom </w:t>
      </w:r>
      <w:r w:rsidR="002A6B8B" w:rsidRPr="005D7E9E">
        <w:t xml:space="preserve">postupku s rang-listom </w:t>
      </w:r>
      <w:r w:rsidR="005D714D" w:rsidRPr="005D7E9E">
        <w:t xml:space="preserve">prema ukupnom broju </w:t>
      </w:r>
      <w:r w:rsidR="002A6B8B" w:rsidRPr="005D7E9E">
        <w:t xml:space="preserve">ostvarenih </w:t>
      </w:r>
      <w:r w:rsidR="005D714D" w:rsidRPr="005D7E9E">
        <w:t>bodova</w:t>
      </w:r>
      <w:r w:rsidR="002A6B8B" w:rsidRPr="005D7E9E">
        <w:t>.</w:t>
      </w:r>
      <w:r w:rsidR="003872AD">
        <w:t xml:space="preserve"> </w:t>
      </w:r>
      <w:r w:rsidR="005D714D" w:rsidRPr="005D7E9E">
        <w:t xml:space="preserve"> </w:t>
      </w:r>
      <w:r w:rsidR="007D36A1" w:rsidRPr="005D7E9E">
        <w:t xml:space="preserve"> </w:t>
      </w:r>
    </w:p>
    <w:p w:rsidR="00A60E00" w:rsidRPr="005D7E9E" w:rsidRDefault="00A60E00" w:rsidP="007D36A1">
      <w:pPr>
        <w:pStyle w:val="Default"/>
        <w:jc w:val="both"/>
      </w:pPr>
    </w:p>
    <w:p w:rsidR="00DB705F" w:rsidRDefault="00EB2795" w:rsidP="005D7E9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D36A1" w:rsidRPr="005D7E9E">
        <w:rPr>
          <w:rFonts w:ascii="Arial" w:hAnsi="Arial" w:cs="Arial"/>
          <w:sz w:val="24"/>
          <w:szCs w:val="24"/>
        </w:rPr>
        <w:t xml:space="preserve">. </w:t>
      </w:r>
      <w:r w:rsidR="003872AD">
        <w:rPr>
          <w:rFonts w:ascii="Arial" w:hAnsi="Arial" w:cs="Arial"/>
          <w:sz w:val="24"/>
          <w:szCs w:val="24"/>
        </w:rPr>
        <w:t xml:space="preserve">Temeljem citiranog izvješća Komisije predsjednica suda donijela je odluku da se na radno </w:t>
      </w:r>
      <w:r w:rsidR="003872AD" w:rsidRPr="003C50AB">
        <w:rPr>
          <w:rFonts w:ascii="Arial" w:hAnsi="Arial" w:cs="Arial"/>
          <w:sz w:val="24"/>
          <w:szCs w:val="24"/>
        </w:rPr>
        <w:t xml:space="preserve">mjesto </w:t>
      </w:r>
      <w:r w:rsidR="00B77C14">
        <w:rPr>
          <w:rFonts w:ascii="Arial" w:hAnsi="Arial" w:cs="Arial"/>
          <w:sz w:val="24"/>
          <w:szCs w:val="24"/>
        </w:rPr>
        <w:t xml:space="preserve">sudski savjetnik </w:t>
      </w:r>
      <w:r w:rsidR="00554C3C">
        <w:rPr>
          <w:rFonts w:ascii="Arial" w:hAnsi="Arial" w:cs="Arial"/>
          <w:sz w:val="24"/>
          <w:szCs w:val="24"/>
        </w:rPr>
        <w:t xml:space="preserve">na neodređeno vrijeme </w:t>
      </w:r>
      <w:r w:rsidR="00724616">
        <w:rPr>
          <w:rFonts w:ascii="Arial" w:hAnsi="Arial" w:cs="Arial"/>
          <w:sz w:val="24"/>
          <w:szCs w:val="24"/>
        </w:rPr>
        <w:t>prim</w:t>
      </w:r>
      <w:r w:rsidR="004013C7">
        <w:rPr>
          <w:rFonts w:ascii="Arial" w:hAnsi="Arial" w:cs="Arial"/>
          <w:sz w:val="24"/>
          <w:szCs w:val="24"/>
        </w:rPr>
        <w:t>i</w:t>
      </w:r>
      <w:r w:rsidR="00724616">
        <w:rPr>
          <w:rFonts w:ascii="Arial" w:hAnsi="Arial" w:cs="Arial"/>
          <w:sz w:val="24"/>
          <w:szCs w:val="24"/>
        </w:rPr>
        <w:t xml:space="preserve"> </w:t>
      </w:r>
      <w:r w:rsidR="00CA5B76">
        <w:rPr>
          <w:rFonts w:ascii="Arial" w:hAnsi="Arial" w:cs="Arial"/>
          <w:sz w:val="24"/>
          <w:szCs w:val="24"/>
        </w:rPr>
        <w:t>kandidatkinj</w:t>
      </w:r>
      <w:r w:rsidR="004013C7">
        <w:rPr>
          <w:rFonts w:ascii="Arial" w:hAnsi="Arial" w:cs="Arial"/>
          <w:sz w:val="24"/>
          <w:szCs w:val="24"/>
        </w:rPr>
        <w:t xml:space="preserve">a </w:t>
      </w:r>
      <w:r w:rsidR="00B77C14">
        <w:rPr>
          <w:rFonts w:ascii="Arial" w:hAnsi="Arial" w:cs="Arial"/>
          <w:sz w:val="24"/>
          <w:szCs w:val="24"/>
        </w:rPr>
        <w:t xml:space="preserve">Maja Aflić Abbaci </w:t>
      </w:r>
      <w:r w:rsidR="004013C7">
        <w:rPr>
          <w:rFonts w:ascii="Arial" w:hAnsi="Arial" w:cs="Arial"/>
          <w:sz w:val="24"/>
          <w:szCs w:val="24"/>
        </w:rPr>
        <w:t xml:space="preserve">koja je </w:t>
      </w:r>
      <w:r w:rsidR="00CA5B76">
        <w:rPr>
          <w:rFonts w:ascii="Arial" w:hAnsi="Arial" w:cs="Arial"/>
          <w:sz w:val="24"/>
          <w:szCs w:val="24"/>
        </w:rPr>
        <w:t>u postu</w:t>
      </w:r>
      <w:r w:rsidR="00CD49A0">
        <w:rPr>
          <w:rFonts w:ascii="Arial" w:hAnsi="Arial" w:cs="Arial"/>
          <w:sz w:val="24"/>
          <w:szCs w:val="24"/>
        </w:rPr>
        <w:t>p</w:t>
      </w:r>
      <w:r w:rsidR="00CA5B76">
        <w:rPr>
          <w:rFonts w:ascii="Arial" w:hAnsi="Arial" w:cs="Arial"/>
          <w:sz w:val="24"/>
          <w:szCs w:val="24"/>
        </w:rPr>
        <w:t xml:space="preserve">ku </w:t>
      </w:r>
      <w:r w:rsidR="003E7068">
        <w:rPr>
          <w:rFonts w:ascii="Arial" w:hAnsi="Arial" w:cs="Arial"/>
          <w:sz w:val="24"/>
          <w:szCs w:val="24"/>
        </w:rPr>
        <w:t>pred Komisijom</w:t>
      </w:r>
      <w:r w:rsidR="00CA5B76">
        <w:rPr>
          <w:rFonts w:ascii="Arial" w:hAnsi="Arial" w:cs="Arial"/>
          <w:sz w:val="24"/>
          <w:szCs w:val="24"/>
        </w:rPr>
        <w:t xml:space="preserve"> ostvaril</w:t>
      </w:r>
      <w:r w:rsidR="004013C7">
        <w:rPr>
          <w:rFonts w:ascii="Arial" w:hAnsi="Arial" w:cs="Arial"/>
          <w:sz w:val="24"/>
          <w:szCs w:val="24"/>
        </w:rPr>
        <w:t>a</w:t>
      </w:r>
      <w:r w:rsidR="00CA5B76">
        <w:rPr>
          <w:rFonts w:ascii="Arial" w:hAnsi="Arial" w:cs="Arial"/>
          <w:sz w:val="24"/>
          <w:szCs w:val="24"/>
        </w:rPr>
        <w:t xml:space="preserve"> </w:t>
      </w:r>
      <w:r w:rsidR="004013C7">
        <w:rPr>
          <w:rFonts w:ascii="Arial" w:hAnsi="Arial" w:cs="Arial"/>
          <w:sz w:val="24"/>
          <w:szCs w:val="24"/>
        </w:rPr>
        <w:t xml:space="preserve">veći </w:t>
      </w:r>
      <w:r w:rsidR="00CA5B76">
        <w:rPr>
          <w:rFonts w:ascii="Arial" w:hAnsi="Arial" w:cs="Arial"/>
          <w:sz w:val="24"/>
          <w:szCs w:val="24"/>
        </w:rPr>
        <w:t>broj bodova</w:t>
      </w:r>
      <w:r w:rsidR="00CA00D5">
        <w:rPr>
          <w:rFonts w:ascii="Arial" w:hAnsi="Arial" w:cs="Arial"/>
          <w:sz w:val="24"/>
          <w:szCs w:val="24"/>
        </w:rPr>
        <w:t>.</w:t>
      </w:r>
    </w:p>
    <w:p w:rsidR="00DB705F" w:rsidRDefault="00DB705F" w:rsidP="005D7E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D36A1" w:rsidRPr="007D36A1" w:rsidRDefault="00EB2795" w:rsidP="007D36A1">
      <w:pPr>
        <w:pStyle w:val="Default"/>
        <w:jc w:val="both"/>
      </w:pPr>
      <w:r>
        <w:t>9</w:t>
      </w:r>
      <w:r w:rsidR="007D36A1" w:rsidRPr="007D36A1">
        <w:t>. Izabran</w:t>
      </w:r>
      <w:r w:rsidR="004013C7">
        <w:t>a</w:t>
      </w:r>
      <w:r w:rsidR="007D36A1" w:rsidRPr="007D36A1">
        <w:t xml:space="preserve"> kandidatkinj</w:t>
      </w:r>
      <w:r w:rsidR="005A45F0">
        <w:t xml:space="preserve">a </w:t>
      </w:r>
      <w:r w:rsidR="004013C7">
        <w:t>je</w:t>
      </w:r>
      <w:r w:rsidR="005D714D">
        <w:t xml:space="preserve"> </w:t>
      </w:r>
      <w:r w:rsidR="00CA00D5">
        <w:t>n</w:t>
      </w:r>
      <w:r w:rsidR="005D714D">
        <w:t xml:space="preserve">a </w:t>
      </w:r>
      <w:r w:rsidR="007D36A1" w:rsidRPr="007D36A1">
        <w:t>poziv suda dostavil</w:t>
      </w:r>
      <w:r w:rsidR="004013C7">
        <w:t>a</w:t>
      </w:r>
      <w:r w:rsidR="007D36A1" w:rsidRPr="007D36A1">
        <w:t xml:space="preserve"> uvjerenj</w:t>
      </w:r>
      <w:r w:rsidR="00CA00D5">
        <w:t>e</w:t>
      </w:r>
      <w:r w:rsidR="007D36A1" w:rsidRPr="007D36A1">
        <w:t xml:space="preserve"> da se protiv nj</w:t>
      </w:r>
      <w:r w:rsidR="004013C7">
        <w:t>e</w:t>
      </w:r>
      <w:r w:rsidR="007D36A1" w:rsidRPr="007D36A1">
        <w:t xml:space="preserve"> ne vodi kazneni postupak, svjedodžb</w:t>
      </w:r>
      <w:r w:rsidR="00CA00D5">
        <w:t>u</w:t>
      </w:r>
      <w:r w:rsidR="007D36A1" w:rsidRPr="007D36A1">
        <w:t xml:space="preserve"> o zdravstvenoj sposobnosti za poslove radnog mjesta, te izvornike isprava na uvid. </w:t>
      </w:r>
    </w:p>
    <w:p w:rsidR="00A60E00" w:rsidRDefault="00A60E00" w:rsidP="007D36A1">
      <w:pPr>
        <w:pStyle w:val="Default"/>
        <w:jc w:val="both"/>
      </w:pPr>
    </w:p>
    <w:p w:rsidR="007D36A1" w:rsidRPr="007D36A1" w:rsidRDefault="00B02251" w:rsidP="007D36A1">
      <w:pPr>
        <w:pStyle w:val="Default"/>
        <w:jc w:val="both"/>
      </w:pPr>
      <w:r>
        <w:t>10</w:t>
      </w:r>
      <w:r w:rsidR="007D36A1" w:rsidRPr="007D36A1">
        <w:t>. Nakon što je sud pribavio uvjerenj</w:t>
      </w:r>
      <w:r w:rsidR="003265F7">
        <w:t>e</w:t>
      </w:r>
      <w:r w:rsidR="007D36A1" w:rsidRPr="007D36A1">
        <w:t xml:space="preserve"> Odjela za kaznene evidencije Ministarstva pravosuđa</w:t>
      </w:r>
      <w:r w:rsidR="00A04666">
        <w:t>, uprave i digitalne transformacije</w:t>
      </w:r>
      <w:r w:rsidR="007D36A1" w:rsidRPr="007D36A1">
        <w:t xml:space="preserve"> da izabran</w:t>
      </w:r>
      <w:r w:rsidR="004013C7">
        <w:t>a</w:t>
      </w:r>
      <w:r w:rsidR="007D36A1" w:rsidRPr="007D36A1">
        <w:t xml:space="preserve"> kandidatkinj</w:t>
      </w:r>
      <w:r w:rsidR="004013C7">
        <w:t>a</w:t>
      </w:r>
      <w:r w:rsidR="007D36A1" w:rsidRPr="007D36A1">
        <w:t xml:space="preserve"> ni</w:t>
      </w:r>
      <w:r w:rsidR="004013C7">
        <w:t>je</w:t>
      </w:r>
      <w:r w:rsidR="007D36A1" w:rsidRPr="007D36A1">
        <w:t xml:space="preserve"> osuđivan</w:t>
      </w:r>
      <w:r w:rsidR="004013C7">
        <w:t>a</w:t>
      </w:r>
      <w:r w:rsidR="007D36A1" w:rsidRPr="007D36A1">
        <w:t>, te utvrdio da nema zapreka za prijam u d</w:t>
      </w:r>
      <w:r w:rsidR="004A05B3">
        <w:t>ržavnu službu navedenih u čl. 54</w:t>
      </w:r>
      <w:r w:rsidR="007D36A1" w:rsidRPr="007D36A1">
        <w:t xml:space="preserve">. Zakona o državnim službenicima, donijeto je rješenje kao u izreci. </w:t>
      </w:r>
    </w:p>
    <w:p w:rsidR="00A60E00" w:rsidRDefault="00A60E00" w:rsidP="007D36A1">
      <w:pPr>
        <w:pStyle w:val="Default"/>
        <w:jc w:val="both"/>
      </w:pPr>
    </w:p>
    <w:p w:rsidR="007D36A1" w:rsidRPr="007D36A1" w:rsidRDefault="007D36A1" w:rsidP="007D36A1">
      <w:pPr>
        <w:pStyle w:val="Default"/>
        <w:jc w:val="both"/>
      </w:pPr>
      <w:r w:rsidRPr="007D36A1">
        <w:t>1</w:t>
      </w:r>
      <w:r w:rsidR="00B02251">
        <w:t>1</w:t>
      </w:r>
      <w:r w:rsidRPr="007D36A1">
        <w:t xml:space="preserve">. Rješenje o prijmu dostavlja se svim kandidatima u postupku javnom objavom na web stranici </w:t>
      </w:r>
      <w:r w:rsidR="006470E6" w:rsidRPr="00451F2A">
        <w:rPr>
          <w:color w:val="auto"/>
        </w:rPr>
        <w:t>Ministarstva pravosuđa</w:t>
      </w:r>
      <w:r w:rsidR="006470E6">
        <w:rPr>
          <w:color w:val="auto"/>
        </w:rPr>
        <w:t xml:space="preserve">, </w:t>
      </w:r>
      <w:r w:rsidR="006470E6" w:rsidRPr="00451F2A">
        <w:rPr>
          <w:color w:val="auto"/>
        </w:rPr>
        <w:t xml:space="preserve">uprave </w:t>
      </w:r>
      <w:r w:rsidR="006470E6">
        <w:rPr>
          <w:color w:val="auto"/>
        </w:rPr>
        <w:t xml:space="preserve">i digitalne </w:t>
      </w:r>
      <w:r w:rsidR="006470E6" w:rsidRPr="008642F0">
        <w:rPr>
          <w:color w:val="auto"/>
        </w:rPr>
        <w:t>transformacije</w:t>
      </w:r>
      <w:r w:rsidR="006470E6">
        <w:rPr>
          <w:color w:val="auto"/>
        </w:rPr>
        <w:t xml:space="preserve"> </w:t>
      </w:r>
      <w:r w:rsidR="006470E6" w:rsidRPr="008642F0">
        <w:rPr>
          <w:color w:val="auto"/>
          <w:u w:val="single"/>
        </w:rPr>
        <w:t>mpudt.gov.hr</w:t>
      </w:r>
      <w:r w:rsidR="006470E6" w:rsidRPr="007D36A1">
        <w:t xml:space="preserve"> </w:t>
      </w:r>
      <w:r w:rsidRPr="007D36A1">
        <w:t xml:space="preserve">i na web stranici Općinskog suda u Puli-Pola </w:t>
      </w:r>
      <w:r w:rsidRPr="004013C7">
        <w:rPr>
          <w:u w:val="single"/>
        </w:rPr>
        <w:t>http://sudovi.pravosudje.hr/ospu</w:t>
      </w:r>
      <w:r w:rsidRPr="007D36A1">
        <w:t>, a dostava svim kandidatima smatra se obavljenom istekom osmog dana od dan</w:t>
      </w:r>
      <w:r w:rsidR="004013C7">
        <w:t>a</w:t>
      </w:r>
      <w:r w:rsidRPr="007D36A1">
        <w:t xml:space="preserve"> javne objave rješenja na web stranici </w:t>
      </w:r>
      <w:r w:rsidR="006470E6" w:rsidRPr="00451F2A">
        <w:rPr>
          <w:color w:val="auto"/>
        </w:rPr>
        <w:t>Ministarstva pravosuđa</w:t>
      </w:r>
      <w:r w:rsidR="006470E6">
        <w:rPr>
          <w:color w:val="auto"/>
        </w:rPr>
        <w:t xml:space="preserve">, </w:t>
      </w:r>
      <w:r w:rsidR="006470E6" w:rsidRPr="00451F2A">
        <w:rPr>
          <w:color w:val="auto"/>
        </w:rPr>
        <w:t xml:space="preserve">uprave </w:t>
      </w:r>
      <w:r w:rsidR="006470E6">
        <w:rPr>
          <w:color w:val="auto"/>
        </w:rPr>
        <w:t>i digitalne transformacije</w:t>
      </w:r>
      <w:r w:rsidR="006470E6" w:rsidRPr="00451F2A">
        <w:rPr>
          <w:color w:val="auto"/>
        </w:rPr>
        <w:t>.</w:t>
      </w:r>
      <w:r w:rsidRPr="007D36A1">
        <w:t xml:space="preserve"> </w:t>
      </w:r>
    </w:p>
    <w:p w:rsidR="00CA5B76" w:rsidRPr="007D36A1" w:rsidRDefault="00CF3326" w:rsidP="00CF3326">
      <w:pPr>
        <w:ind w:left="4248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</w:t>
      </w:r>
      <w:r w:rsidR="004013C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</w:t>
      </w:r>
      <w:r w:rsidR="001067F2">
        <w:rPr>
          <w:rFonts w:ascii="Arial" w:hAnsi="Arial" w:cs="Arial"/>
          <w:szCs w:val="24"/>
        </w:rPr>
        <w:t>redsjednica suda</w:t>
      </w:r>
      <w:r>
        <w:rPr>
          <w:rFonts w:ascii="Arial" w:hAnsi="Arial" w:cs="Arial"/>
          <w:szCs w:val="24"/>
        </w:rPr>
        <w:t xml:space="preserve">         </w:t>
      </w:r>
      <w:r w:rsidR="004013C7">
        <w:rPr>
          <w:rFonts w:ascii="Arial" w:hAnsi="Arial" w:cs="Arial"/>
          <w:szCs w:val="24"/>
        </w:rPr>
        <w:tab/>
      </w:r>
      <w:r w:rsidR="004013C7">
        <w:rPr>
          <w:rFonts w:ascii="Arial" w:hAnsi="Arial" w:cs="Arial"/>
          <w:szCs w:val="24"/>
        </w:rPr>
        <w:tab/>
      </w:r>
      <w:r w:rsidR="004013C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M</w:t>
      </w:r>
      <w:r w:rsidR="00CA5B76">
        <w:rPr>
          <w:rFonts w:ascii="Arial" w:hAnsi="Arial" w:cs="Arial"/>
          <w:szCs w:val="24"/>
        </w:rPr>
        <w:t>irjana Sinčić Kocijančić</w:t>
      </w:r>
    </w:p>
    <w:p w:rsidR="007D36A1" w:rsidRPr="007D36A1" w:rsidRDefault="007D36A1" w:rsidP="007D36A1">
      <w:pPr>
        <w:jc w:val="both"/>
        <w:rPr>
          <w:rFonts w:ascii="Arial" w:hAnsi="Arial" w:cs="Arial"/>
          <w:szCs w:val="24"/>
        </w:rPr>
      </w:pPr>
    </w:p>
    <w:p w:rsidR="005D714D" w:rsidRDefault="005D714D" w:rsidP="007D36A1">
      <w:pPr>
        <w:pStyle w:val="Default"/>
        <w:jc w:val="both"/>
      </w:pPr>
    </w:p>
    <w:p w:rsidR="005D714D" w:rsidRDefault="005D714D" w:rsidP="007D36A1">
      <w:pPr>
        <w:pStyle w:val="Default"/>
        <w:jc w:val="both"/>
      </w:pPr>
    </w:p>
    <w:p w:rsidR="002A6B8B" w:rsidRDefault="002A6B8B" w:rsidP="007D36A1">
      <w:pPr>
        <w:pStyle w:val="Default"/>
        <w:jc w:val="both"/>
      </w:pPr>
      <w:bookmarkStart w:id="0" w:name="_GoBack"/>
      <w:bookmarkEnd w:id="0"/>
    </w:p>
    <w:p w:rsidR="007D36A1" w:rsidRDefault="007D36A1" w:rsidP="007D36A1">
      <w:pPr>
        <w:pStyle w:val="Default"/>
        <w:jc w:val="both"/>
      </w:pPr>
      <w:r w:rsidRPr="007D36A1">
        <w:t xml:space="preserve">UPUTA O PRAVNOM LIJEKU: </w:t>
      </w:r>
    </w:p>
    <w:p w:rsidR="00A60E00" w:rsidRPr="007D36A1" w:rsidRDefault="00A60E00" w:rsidP="007D36A1">
      <w:pPr>
        <w:pStyle w:val="Default"/>
        <w:jc w:val="both"/>
      </w:pPr>
    </w:p>
    <w:p w:rsidR="007D36A1" w:rsidRPr="007D36A1" w:rsidRDefault="007D36A1" w:rsidP="007D36A1">
      <w:pPr>
        <w:pStyle w:val="Default"/>
        <w:jc w:val="both"/>
      </w:pPr>
      <w:r w:rsidRPr="007D36A1">
        <w:t xml:space="preserve">Protiv ovog rješenja </w:t>
      </w:r>
      <w:r w:rsidR="00A04666">
        <w:t>kandidat/</w:t>
      </w:r>
      <w:proofErr w:type="spellStart"/>
      <w:r w:rsidR="00A04666">
        <w:t>kinja</w:t>
      </w:r>
      <w:proofErr w:type="spellEnd"/>
      <w:r w:rsidR="00A04666">
        <w:t xml:space="preserve"> koji je pristupio testiranju </w:t>
      </w:r>
      <w:r w:rsidRPr="007D36A1">
        <w:t>može izjaviti žalb</w:t>
      </w:r>
      <w:r w:rsidR="00A04666">
        <w:t>u</w:t>
      </w:r>
      <w:r w:rsidRPr="007D36A1">
        <w:t xml:space="preserve"> Odboru za držav</w:t>
      </w:r>
      <w:r w:rsidR="00A04666">
        <w:t>n</w:t>
      </w:r>
      <w:r w:rsidRPr="007D36A1">
        <w:t xml:space="preserve">u službu u roku od 15 dana od dana dostave rješenja. Žalba se podnosi putem Općinskog suda u Puli-Pola, </w:t>
      </w:r>
      <w:proofErr w:type="spellStart"/>
      <w:r w:rsidRPr="007D36A1">
        <w:t>Kranjčevićeva</w:t>
      </w:r>
      <w:proofErr w:type="spellEnd"/>
      <w:r w:rsidRPr="007D36A1">
        <w:t xml:space="preserve"> 8, u tri istovjetna primjerka, neposredno ili putem pošte. </w:t>
      </w:r>
    </w:p>
    <w:p w:rsidR="00A60E00" w:rsidRDefault="00A60E00" w:rsidP="007D36A1">
      <w:pPr>
        <w:pStyle w:val="Default"/>
        <w:jc w:val="both"/>
      </w:pPr>
    </w:p>
    <w:p w:rsidR="007D36A1" w:rsidRPr="00A60E00" w:rsidRDefault="007D36A1" w:rsidP="007D36A1">
      <w:pPr>
        <w:pStyle w:val="Default"/>
        <w:jc w:val="both"/>
        <w:rPr>
          <w:u w:val="single"/>
        </w:rPr>
      </w:pPr>
      <w:r w:rsidRPr="00A60E00">
        <w:rPr>
          <w:u w:val="single"/>
        </w:rPr>
        <w:t xml:space="preserve">Dna: </w:t>
      </w:r>
    </w:p>
    <w:p w:rsidR="00A04666" w:rsidRDefault="007D36A1" w:rsidP="007D36A1">
      <w:pPr>
        <w:pStyle w:val="Default"/>
        <w:jc w:val="both"/>
      </w:pPr>
      <w:r w:rsidRPr="007D36A1">
        <w:t>- Ministarstvu pravosuđa</w:t>
      </w:r>
      <w:r w:rsidR="00A04666">
        <w:t>, uprave i digitalne transformacije</w:t>
      </w:r>
    </w:p>
    <w:p w:rsidR="007D36A1" w:rsidRPr="007D36A1" w:rsidRDefault="00A04666" w:rsidP="007D36A1">
      <w:pPr>
        <w:pStyle w:val="Default"/>
        <w:jc w:val="both"/>
      </w:pPr>
      <w:r>
        <w:t xml:space="preserve">  elektr</w:t>
      </w:r>
      <w:r w:rsidR="007D36A1" w:rsidRPr="007D36A1">
        <w:t>oničkim putem</w:t>
      </w:r>
      <w:r>
        <w:t xml:space="preserve"> </w:t>
      </w:r>
      <w:r w:rsidR="007D36A1" w:rsidRPr="007D36A1">
        <w:t xml:space="preserve">u PDF formatu radi javne objave na web stranici </w:t>
      </w:r>
    </w:p>
    <w:p w:rsidR="00A60E00" w:rsidRDefault="00A60E00" w:rsidP="007D36A1">
      <w:pPr>
        <w:pStyle w:val="Default"/>
        <w:jc w:val="both"/>
      </w:pPr>
    </w:p>
    <w:p w:rsidR="007D36A1" w:rsidRPr="00A60E00" w:rsidRDefault="007D36A1" w:rsidP="007D36A1">
      <w:pPr>
        <w:pStyle w:val="Default"/>
        <w:jc w:val="both"/>
      </w:pPr>
      <w:r w:rsidRPr="00A60E00">
        <w:t xml:space="preserve">Po izvršnosti: </w:t>
      </w:r>
    </w:p>
    <w:p w:rsidR="007D36A1" w:rsidRPr="007D36A1" w:rsidRDefault="007D36A1" w:rsidP="007D36A1">
      <w:pPr>
        <w:pStyle w:val="Default"/>
        <w:jc w:val="both"/>
      </w:pPr>
      <w:r w:rsidRPr="007D36A1">
        <w:t xml:space="preserve">- </w:t>
      </w:r>
      <w:proofErr w:type="spellStart"/>
      <w:r w:rsidRPr="007D36A1">
        <w:t>Osobnik</w:t>
      </w:r>
      <w:proofErr w:type="spellEnd"/>
      <w:r w:rsidRPr="007D36A1">
        <w:t xml:space="preserve"> službeni</w:t>
      </w:r>
      <w:r w:rsidR="00A60E00">
        <w:t>ka</w:t>
      </w:r>
      <w:r w:rsidRPr="007D36A1">
        <w:t xml:space="preserve"> </w:t>
      </w:r>
    </w:p>
    <w:p w:rsidR="007D36A1" w:rsidRPr="007D36A1" w:rsidRDefault="007D36A1" w:rsidP="007D36A1">
      <w:pPr>
        <w:jc w:val="both"/>
        <w:rPr>
          <w:rFonts w:ascii="Arial" w:hAnsi="Arial" w:cs="Arial"/>
          <w:szCs w:val="24"/>
        </w:rPr>
      </w:pPr>
      <w:r w:rsidRPr="007D36A1">
        <w:rPr>
          <w:rFonts w:ascii="Arial" w:hAnsi="Arial" w:cs="Arial"/>
          <w:szCs w:val="24"/>
        </w:rPr>
        <w:t>- Pismohrana</w:t>
      </w:r>
    </w:p>
    <w:sectPr w:rsidR="007D36A1" w:rsidRPr="007D36A1" w:rsidSect="00521B34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1A" w:rsidRDefault="002B551A" w:rsidP="004A05B3">
      <w:pPr>
        <w:spacing w:after="0" w:line="240" w:lineRule="auto"/>
      </w:pPr>
      <w:r>
        <w:separator/>
      </w:r>
    </w:p>
  </w:endnote>
  <w:endnote w:type="continuationSeparator" w:id="0">
    <w:p w:rsidR="002B551A" w:rsidRDefault="002B551A" w:rsidP="004A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1A" w:rsidRDefault="002B551A" w:rsidP="004A05B3">
      <w:pPr>
        <w:spacing w:after="0" w:line="240" w:lineRule="auto"/>
      </w:pPr>
      <w:r>
        <w:separator/>
      </w:r>
    </w:p>
  </w:footnote>
  <w:footnote w:type="continuationSeparator" w:id="0">
    <w:p w:rsidR="002B551A" w:rsidRDefault="002B551A" w:rsidP="004A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522645"/>
      <w:docPartObj>
        <w:docPartGallery w:val="Page Numbers (Top of Page)"/>
        <w:docPartUnique/>
      </w:docPartObj>
    </w:sdtPr>
    <w:sdtEndPr/>
    <w:sdtContent>
      <w:p w:rsidR="00521B34" w:rsidRDefault="00521B34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7F2">
          <w:rPr>
            <w:noProof/>
          </w:rPr>
          <w:t>3</w:t>
        </w:r>
        <w:r>
          <w:fldChar w:fldCharType="end"/>
        </w:r>
      </w:p>
    </w:sdtContent>
  </w:sdt>
  <w:p w:rsidR="004A05B3" w:rsidRDefault="004A05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F0CD9"/>
    <w:multiLevelType w:val="hybridMultilevel"/>
    <w:tmpl w:val="7EC0EAB8"/>
    <w:lvl w:ilvl="0" w:tplc="0428B4B8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D320237"/>
    <w:multiLevelType w:val="hybridMultilevel"/>
    <w:tmpl w:val="475ABC1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A1"/>
    <w:rsid w:val="00033F96"/>
    <w:rsid w:val="0003512E"/>
    <w:rsid w:val="00055B7D"/>
    <w:rsid w:val="00086091"/>
    <w:rsid w:val="00094EDD"/>
    <w:rsid w:val="000B6D0F"/>
    <w:rsid w:val="000D07FB"/>
    <w:rsid w:val="001067F2"/>
    <w:rsid w:val="00141381"/>
    <w:rsid w:val="001A0E5A"/>
    <w:rsid w:val="001B3171"/>
    <w:rsid w:val="001E455D"/>
    <w:rsid w:val="00211797"/>
    <w:rsid w:val="002142BE"/>
    <w:rsid w:val="00286BD2"/>
    <w:rsid w:val="002A6B8B"/>
    <w:rsid w:val="002B551A"/>
    <w:rsid w:val="002D734C"/>
    <w:rsid w:val="002E2974"/>
    <w:rsid w:val="00317F64"/>
    <w:rsid w:val="003265F7"/>
    <w:rsid w:val="003521CA"/>
    <w:rsid w:val="003872AD"/>
    <w:rsid w:val="003C0214"/>
    <w:rsid w:val="003C50AB"/>
    <w:rsid w:val="003E17DA"/>
    <w:rsid w:val="003E7068"/>
    <w:rsid w:val="004013C7"/>
    <w:rsid w:val="00461029"/>
    <w:rsid w:val="00482D39"/>
    <w:rsid w:val="004938B7"/>
    <w:rsid w:val="00495C1A"/>
    <w:rsid w:val="004A05B3"/>
    <w:rsid w:val="004D087A"/>
    <w:rsid w:val="004E36EE"/>
    <w:rsid w:val="005057C8"/>
    <w:rsid w:val="00521B34"/>
    <w:rsid w:val="005242FD"/>
    <w:rsid w:val="00536C7B"/>
    <w:rsid w:val="0053765E"/>
    <w:rsid w:val="00554C3C"/>
    <w:rsid w:val="00576E77"/>
    <w:rsid w:val="005A45F0"/>
    <w:rsid w:val="005A79D2"/>
    <w:rsid w:val="005D27EC"/>
    <w:rsid w:val="005D714D"/>
    <w:rsid w:val="005D7E9E"/>
    <w:rsid w:val="006105C4"/>
    <w:rsid w:val="006414A8"/>
    <w:rsid w:val="006470E6"/>
    <w:rsid w:val="00677E43"/>
    <w:rsid w:val="006C78D1"/>
    <w:rsid w:val="00724616"/>
    <w:rsid w:val="00774771"/>
    <w:rsid w:val="007D36A1"/>
    <w:rsid w:val="007E65EF"/>
    <w:rsid w:val="00822B9E"/>
    <w:rsid w:val="0088733A"/>
    <w:rsid w:val="008A17AD"/>
    <w:rsid w:val="008C25AB"/>
    <w:rsid w:val="008E27F9"/>
    <w:rsid w:val="008F031E"/>
    <w:rsid w:val="009A70B6"/>
    <w:rsid w:val="009E390D"/>
    <w:rsid w:val="009F5B03"/>
    <w:rsid w:val="00A04666"/>
    <w:rsid w:val="00A127B5"/>
    <w:rsid w:val="00A60E00"/>
    <w:rsid w:val="00AC2AE7"/>
    <w:rsid w:val="00AD3548"/>
    <w:rsid w:val="00B02251"/>
    <w:rsid w:val="00B35B8E"/>
    <w:rsid w:val="00B54D3B"/>
    <w:rsid w:val="00B77C14"/>
    <w:rsid w:val="00B833F6"/>
    <w:rsid w:val="00B940C4"/>
    <w:rsid w:val="00BB7388"/>
    <w:rsid w:val="00C156F3"/>
    <w:rsid w:val="00C60B33"/>
    <w:rsid w:val="00CA00D5"/>
    <w:rsid w:val="00CA5B76"/>
    <w:rsid w:val="00CC3DDD"/>
    <w:rsid w:val="00CD49A0"/>
    <w:rsid w:val="00CF3326"/>
    <w:rsid w:val="00CF5879"/>
    <w:rsid w:val="00D30393"/>
    <w:rsid w:val="00D6758F"/>
    <w:rsid w:val="00DB705F"/>
    <w:rsid w:val="00DE6D3E"/>
    <w:rsid w:val="00EB2795"/>
    <w:rsid w:val="00EB59A9"/>
    <w:rsid w:val="00ED37AD"/>
    <w:rsid w:val="00ED44AA"/>
    <w:rsid w:val="00EF5675"/>
    <w:rsid w:val="00F05C74"/>
    <w:rsid w:val="00F8468D"/>
    <w:rsid w:val="00FA1111"/>
    <w:rsid w:val="00FB30CA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6ED2"/>
  <w15:docId w15:val="{446767D1-31A8-495D-9222-BAAD7A49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1029"/>
    <w:pPr>
      <w:ind w:left="720"/>
      <w:contextualSpacing/>
    </w:pPr>
  </w:style>
  <w:style w:type="paragraph" w:customStyle="1" w:styleId="Default">
    <w:name w:val="Default"/>
    <w:rsid w:val="007D36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Reetkatablice">
    <w:name w:val="Table Grid"/>
    <w:basedOn w:val="Obinatablica"/>
    <w:uiPriority w:val="59"/>
    <w:rsid w:val="007D36A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6A1"/>
    <w:rPr>
      <w:rFonts w:ascii="Tahoma" w:hAnsi="Tahoma" w:cs="Tahoma"/>
      <w:sz w:val="16"/>
      <w:szCs w:val="16"/>
    </w:rPr>
  </w:style>
  <w:style w:type="paragraph" w:styleId="Bezproreda">
    <w:name w:val="No Spacing"/>
    <w:qFormat/>
    <w:rsid w:val="005D7E9E"/>
    <w:pPr>
      <w:spacing w:after="0" w:line="240" w:lineRule="auto"/>
    </w:pPr>
    <w:rPr>
      <w:rFonts w:asciiTheme="minorHAnsi" w:hAnsiTheme="minorHAnsi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4A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B3"/>
  </w:style>
  <w:style w:type="paragraph" w:styleId="Podnoje">
    <w:name w:val="footer"/>
    <w:basedOn w:val="Normal"/>
    <w:link w:val="PodnojeChar"/>
    <w:uiPriority w:val="99"/>
    <w:unhideWhenUsed/>
    <w:rsid w:val="004A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A863-3E66-4796-BC8D-98851149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Mirković</dc:creator>
  <cp:lastModifiedBy>Irena Mirković</cp:lastModifiedBy>
  <cp:revision>13</cp:revision>
  <cp:lastPrinted>2024-11-21T12:13:00Z</cp:lastPrinted>
  <dcterms:created xsi:type="dcterms:W3CDTF">2024-09-26T07:59:00Z</dcterms:created>
  <dcterms:modified xsi:type="dcterms:W3CDTF">2024-11-22T13:18:00Z</dcterms:modified>
</cp:coreProperties>
</file>