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RDefault="00722130" w:rsidP="00722130">
      <w:pPr>
        <w:rPr>
          <w:rFonts w:ascii="Arial" w:hAnsi="Arial" w:cs="Arial"/>
          <w:sz w:val="24"/>
          <w:szCs w:val="24"/>
        </w:rPr>
      </w:pPr>
    </w:p>
    <w:p w:rsidR="0034751B" w:rsidRDefault="004C21AE" w:rsidP="005B60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722130" w:rsidRPr="00722130">
        <w:rPr>
          <w:rFonts w:ascii="Arial" w:hAnsi="Arial" w:cs="Arial"/>
          <w:sz w:val="24"/>
          <w:szCs w:val="24"/>
        </w:rPr>
        <w:t>mrežnim stranicama Ministarstva pravosuđa, uprave i digitalne transformacije, u Centraliziranom</w:t>
      </w:r>
      <w:r w:rsidR="00722130">
        <w:rPr>
          <w:rFonts w:ascii="Arial" w:hAnsi="Arial" w:cs="Arial"/>
          <w:sz w:val="24"/>
          <w:szCs w:val="24"/>
        </w:rPr>
        <w:t xml:space="preserve"> </w:t>
      </w:r>
      <w:r w:rsidR="00722130"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r:id="rId6" w:history="1">
        <w:r w:rsidR="00722130"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722130" w:rsidRPr="00722130">
        <w:rPr>
          <w:rFonts w:ascii="Arial" w:hAnsi="Arial" w:cs="Arial"/>
          <w:sz w:val="24"/>
          <w:szCs w:val="24"/>
        </w:rPr>
        <w:t xml:space="preserve"> ) dana </w:t>
      </w:r>
      <w:r>
        <w:rPr>
          <w:rFonts w:ascii="Arial" w:hAnsi="Arial" w:cs="Arial"/>
          <w:sz w:val="24"/>
          <w:szCs w:val="24"/>
        </w:rPr>
        <w:t>6. lipnja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A97981">
        <w:rPr>
          <w:rFonts w:ascii="Arial" w:hAnsi="Arial" w:cs="Arial"/>
          <w:sz w:val="24"/>
          <w:szCs w:val="24"/>
        </w:rPr>
        <w:t>2025</w:t>
      </w:r>
      <w:r w:rsidR="00722130" w:rsidRPr="00722130">
        <w:rPr>
          <w:rFonts w:ascii="Arial" w:hAnsi="Arial" w:cs="Arial"/>
          <w:sz w:val="24"/>
          <w:szCs w:val="24"/>
        </w:rPr>
        <w:t>. objavljen</w:t>
      </w:r>
      <w:r w:rsidR="005B6078">
        <w:rPr>
          <w:rFonts w:ascii="Arial" w:hAnsi="Arial" w:cs="Arial"/>
          <w:sz w:val="24"/>
          <w:szCs w:val="24"/>
        </w:rPr>
        <w:t xml:space="preserve">i su </w:t>
      </w:r>
      <w:r w:rsidR="00722130" w:rsidRPr="00722130">
        <w:rPr>
          <w:rFonts w:ascii="Arial" w:hAnsi="Arial" w:cs="Arial"/>
          <w:sz w:val="24"/>
          <w:szCs w:val="24"/>
        </w:rPr>
        <w:t xml:space="preserve"> javni natječaj za</w:t>
      </w:r>
      <w:r w:rsidR="00722130">
        <w:rPr>
          <w:rFonts w:ascii="Arial" w:hAnsi="Arial" w:cs="Arial"/>
          <w:sz w:val="24"/>
          <w:szCs w:val="24"/>
        </w:rPr>
        <w:t xml:space="preserve"> </w:t>
      </w:r>
      <w:r w:rsidR="00722130" w:rsidRPr="00722130">
        <w:rPr>
          <w:rFonts w:ascii="Arial" w:hAnsi="Arial" w:cs="Arial"/>
          <w:sz w:val="24"/>
          <w:szCs w:val="24"/>
        </w:rPr>
        <w:t>prijam u državnu službu</w:t>
      </w:r>
      <w:r w:rsidR="005B6078">
        <w:rPr>
          <w:rFonts w:ascii="Arial" w:hAnsi="Arial" w:cs="Arial"/>
          <w:sz w:val="24"/>
          <w:szCs w:val="24"/>
        </w:rPr>
        <w:t xml:space="preserve"> na određeno vrijeme</w:t>
      </w:r>
      <w:r w:rsidR="00722130" w:rsidRPr="00722130">
        <w:rPr>
          <w:rFonts w:ascii="Arial" w:hAnsi="Arial" w:cs="Arial"/>
          <w:sz w:val="24"/>
          <w:szCs w:val="24"/>
        </w:rPr>
        <w:t xml:space="preserve"> u </w:t>
      </w:r>
      <w:r w:rsidR="00722130">
        <w:rPr>
          <w:rFonts w:ascii="Arial" w:hAnsi="Arial" w:cs="Arial"/>
          <w:sz w:val="24"/>
          <w:szCs w:val="24"/>
        </w:rPr>
        <w:t>Općinski sud u Splitu</w:t>
      </w:r>
      <w:r w:rsidR="005B6078">
        <w:rPr>
          <w:rFonts w:ascii="Arial" w:hAnsi="Arial" w:cs="Arial"/>
          <w:sz w:val="24"/>
          <w:szCs w:val="24"/>
        </w:rPr>
        <w:t xml:space="preserve"> za u</w:t>
      </w:r>
      <w:r>
        <w:rPr>
          <w:rFonts w:ascii="Arial" w:hAnsi="Arial" w:cs="Arial"/>
          <w:sz w:val="24"/>
          <w:szCs w:val="24"/>
        </w:rPr>
        <w:t xml:space="preserve">kupno 3 izvršitelja </w:t>
      </w:r>
      <w:r w:rsidR="005B6078">
        <w:rPr>
          <w:rFonts w:ascii="Arial" w:hAnsi="Arial" w:cs="Arial"/>
          <w:sz w:val="24"/>
          <w:szCs w:val="24"/>
        </w:rPr>
        <w:t>i to :</w:t>
      </w:r>
    </w:p>
    <w:p w:rsidR="005B6078" w:rsidRDefault="005B6078" w:rsidP="0034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1AE" w:rsidRPr="004C21AE" w:rsidRDefault="004C21AE" w:rsidP="00722130">
      <w:pPr>
        <w:spacing w:after="0"/>
        <w:rPr>
          <w:rFonts w:ascii="Arial" w:hAnsi="Arial" w:cs="Arial"/>
          <w:b/>
          <w:sz w:val="24"/>
          <w:szCs w:val="24"/>
        </w:rPr>
      </w:pPr>
      <w:r w:rsidRPr="004C21AE">
        <w:rPr>
          <w:rFonts w:ascii="Arial" w:hAnsi="Arial" w:cs="Arial"/>
          <w:b/>
          <w:sz w:val="24"/>
          <w:szCs w:val="24"/>
        </w:rPr>
        <w:t xml:space="preserve">šifra natječaja  </w:t>
      </w:r>
      <w:r>
        <w:rPr>
          <w:rFonts w:ascii="Arial" w:hAnsi="Arial" w:cs="Arial"/>
          <w:b/>
          <w:sz w:val="24"/>
          <w:szCs w:val="24"/>
        </w:rPr>
        <w:t>21004/O/25/975</w:t>
      </w:r>
    </w:p>
    <w:p w:rsidR="005B6078" w:rsidRDefault="005B6078" w:rsidP="00722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 u tijelima sud</w:t>
      </w:r>
      <w:r w:rsidR="004C21AE">
        <w:rPr>
          <w:rFonts w:ascii="Arial" w:hAnsi="Arial" w:cs="Arial"/>
          <w:sz w:val="24"/>
          <w:szCs w:val="24"/>
        </w:rPr>
        <w:t xml:space="preserve">bene vlasti – 1 izvršitelj na </w:t>
      </w:r>
      <w:r>
        <w:rPr>
          <w:rFonts w:ascii="Arial" w:hAnsi="Arial" w:cs="Arial"/>
          <w:sz w:val="24"/>
          <w:szCs w:val="24"/>
        </w:rPr>
        <w:t xml:space="preserve">određeno vrijeme </w:t>
      </w:r>
    </w:p>
    <w:p w:rsidR="004C21AE" w:rsidRDefault="004C21AE" w:rsidP="00722130">
      <w:pPr>
        <w:spacing w:after="0"/>
        <w:rPr>
          <w:rFonts w:ascii="Arial" w:hAnsi="Arial" w:cs="Arial"/>
          <w:sz w:val="24"/>
          <w:szCs w:val="24"/>
        </w:rPr>
      </w:pPr>
    </w:p>
    <w:p w:rsidR="005B6078" w:rsidRPr="004C21AE" w:rsidRDefault="004C21AE" w:rsidP="00722130">
      <w:pPr>
        <w:spacing w:after="0"/>
        <w:rPr>
          <w:rFonts w:ascii="Arial" w:hAnsi="Arial" w:cs="Arial"/>
          <w:b/>
          <w:sz w:val="24"/>
          <w:szCs w:val="24"/>
        </w:rPr>
      </w:pPr>
      <w:r w:rsidRPr="004C21AE">
        <w:rPr>
          <w:rFonts w:ascii="Arial" w:hAnsi="Arial" w:cs="Arial"/>
          <w:b/>
          <w:sz w:val="24"/>
          <w:szCs w:val="24"/>
        </w:rPr>
        <w:t xml:space="preserve">šifra natječaja  </w:t>
      </w:r>
      <w:r>
        <w:rPr>
          <w:rFonts w:ascii="Arial" w:hAnsi="Arial" w:cs="Arial"/>
          <w:b/>
          <w:sz w:val="24"/>
          <w:szCs w:val="24"/>
        </w:rPr>
        <w:t>21004/O/25/1044</w:t>
      </w:r>
    </w:p>
    <w:p w:rsidR="005B6078" w:rsidRDefault="005B6078" w:rsidP="00722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 u tijelima sud</w:t>
      </w:r>
      <w:r w:rsidR="004C21AE">
        <w:rPr>
          <w:rFonts w:ascii="Arial" w:hAnsi="Arial" w:cs="Arial"/>
          <w:sz w:val="24"/>
          <w:szCs w:val="24"/>
        </w:rPr>
        <w:t xml:space="preserve">bene vlasti – 1 izvršitelj na </w:t>
      </w:r>
      <w:r>
        <w:rPr>
          <w:rFonts w:ascii="Arial" w:hAnsi="Arial" w:cs="Arial"/>
          <w:sz w:val="24"/>
          <w:szCs w:val="24"/>
        </w:rPr>
        <w:t>određeno vrijeme</w:t>
      </w:r>
    </w:p>
    <w:p w:rsidR="004C21AE" w:rsidRDefault="004C21AE" w:rsidP="00722130">
      <w:pPr>
        <w:spacing w:after="0"/>
        <w:rPr>
          <w:rFonts w:ascii="Arial" w:hAnsi="Arial" w:cs="Arial"/>
          <w:sz w:val="24"/>
          <w:szCs w:val="24"/>
        </w:rPr>
      </w:pPr>
    </w:p>
    <w:p w:rsidR="005B6078" w:rsidRPr="004C21AE" w:rsidRDefault="005B6078" w:rsidP="007221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21AE" w:rsidRPr="004C21AE">
        <w:rPr>
          <w:rFonts w:ascii="Arial" w:hAnsi="Arial" w:cs="Arial"/>
          <w:b/>
          <w:sz w:val="24"/>
          <w:szCs w:val="24"/>
        </w:rPr>
        <w:t xml:space="preserve">šifra natječaja  </w:t>
      </w:r>
      <w:r w:rsidR="004C21AE">
        <w:rPr>
          <w:rFonts w:ascii="Arial" w:hAnsi="Arial" w:cs="Arial"/>
          <w:b/>
          <w:sz w:val="24"/>
          <w:szCs w:val="24"/>
        </w:rPr>
        <w:t>21004/O/25/1057</w:t>
      </w:r>
    </w:p>
    <w:p w:rsidR="00722130" w:rsidRDefault="005B6078" w:rsidP="00722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 u tijelima sud</w:t>
      </w:r>
      <w:r w:rsidR="004C21AE">
        <w:rPr>
          <w:rFonts w:ascii="Arial" w:hAnsi="Arial" w:cs="Arial"/>
          <w:sz w:val="24"/>
          <w:szCs w:val="24"/>
        </w:rPr>
        <w:t xml:space="preserve">bene vlasti – 1 izvršitelj na </w:t>
      </w:r>
      <w:r>
        <w:rPr>
          <w:rFonts w:ascii="Arial" w:hAnsi="Arial" w:cs="Arial"/>
          <w:sz w:val="24"/>
          <w:szCs w:val="24"/>
        </w:rPr>
        <w:t>određeno vrijeme</w:t>
      </w:r>
    </w:p>
    <w:p w:rsidR="005B6078" w:rsidRPr="00722130" w:rsidRDefault="005B6078" w:rsidP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Default="00722130" w:rsidP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RPr="00722130" w:rsidRDefault="00722130" w:rsidP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RDefault="00722130" w:rsidP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207868"/>
    <w:rsid w:val="002C5941"/>
    <w:rsid w:val="0034751B"/>
    <w:rsid w:val="004C21AE"/>
    <w:rsid w:val="004C52F6"/>
    <w:rsid w:val="005B6078"/>
    <w:rsid w:val="00640A7D"/>
    <w:rsid w:val="00714279"/>
    <w:rsid w:val="00722130"/>
    <w:rsid w:val="008046B2"/>
    <w:rsid w:val="00856D88"/>
    <w:rsid w:val="009F6C5A"/>
    <w:rsid w:val="00A97981"/>
    <w:rsid w:val="00AD1FA4"/>
    <w:rsid w:val="00B90232"/>
    <w:rsid w:val="00C8384E"/>
    <w:rsid w:val="00C872CC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11B3F-28D9-4889-9049-D0F4C02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5B6078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5B6078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5B6078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5B6078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5B6078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elekcija.gov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Cdu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6. lipnja 2025.</izvorni_sadrzaj>
    <derivirana_varijabla naziv="DomainObject.DatumDonosenjaOdluke_1">6. lipnja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Su-603/2025-6</izvorni_sadrzaj>
    <derivirana_varijabla naziv="DomainObject.Oznaka_1">Su-603/2025-6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603</izvorni_sadrzaj>
    <derivirana_varijabla naziv="DomainObject.Predmet.Broj_1">603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17. ožujka 2025.</izvorni_sadrzaj>
    <derivirana_varijabla naziv="DomainObject.Predmet.DatumOsnivanja_1">17. ožujka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na određeno vrijeme - zapisničar (Jacinta Brkić, Astrid Bajto, Željka Čulić, Ana Jozić, Ivana Kolić),</izvorni_sadrzaj>
    <derivirana_varijabla naziv="DomainObject.Predmet.Opis_1">prethodno odobrenje za zapošljavanje na određeno vrijeme - zapisničar (Jacinta Brkić, Astrid Bajto, Željka Čulić, Ana Jozić, Ivana Kolić),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Su-603/2025</izvorni_sadrzaj>
    <derivirana_varijabla naziv="DomainObject.Predmet.OznakaBroj_1">Su-603/2025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pravosuđa, uprave i digitalne transformacije</izvorni_sadrzaj>
    <derivirana_varijabla naziv="DomainObject.Predmet.StrankaFormated_1">  Općinski sud u Splitu; Ministarstvo pravosuđa, uprave i digitalne transformacije</derivirana_varijabla>
  </DomainObject.Predmet.StrankaFormated>
  <DomainObject.Predmet.StrankaFormatedOIB>
    <izvorni_sadrzaj>  Općinski sud u Splitu, OIB 61980608934; Ministarstvo pravosuđa, uprave i digitalne transformacije, OIB 72910430276</izvorni_sadrzaj>
    <derivirana_varijabla naziv="DomainObject.Predmet.StrankaFormatedOIB_1">  Općinski sud u Splitu, OIB 61980608934; Ministarstvo pravosuđa, uprave i digitalne transformacije, OIB 72910430276</derivirana_varijabla>
  </DomainObject.Predmet.StrankaFormatedOIB>
  <DomainObject.Predmet.StrankaFormatedWithAdress>
    <izvorni_sadrzaj> Općinski sud u Splitu, Gundulićeva 27, 21000 Split; Ministarstvo pravosuđa, uprave i digitalne transformacije, Ulica grada Vukovara 49, 10000 Zagreb</izvorni_sadrzaj>
    <derivirana_varijabla naziv="DomainObject.Predmet.StrankaFormatedWithAdress_1"> Općinski sud u Splitu, Gundulićeva 27, 21000 Split; Ministarstvo pravosuđa, uprave i digitalne transformacije, Ulica grada Vukovara 49, 10000 Zagreb</derivirana_varijabla>
  </DomainObject.Predmet.StrankaFormatedWithAdress>
  <DomainObject.Predmet.StrankaFormatedWithAdressOIB>
    <izvorni_sadrzaj> Općinski sud u Splitu, OIB 61980608934, Gundulićeva 27, 21000 Split; Ministarstvo pravosuđa, uprave i digitalne transformacije, OIB 72910430276, Ulica grada Vukovara 49, 10000 Zagreb</izvorni_sadrzaj>
    <derivirana_varijabla naziv="DomainObject.Predmet.StrankaFormatedWithAdressOIB_1"> Općinski sud u Splitu, OIB 61980608934, Gundulićeva 27, 21000 Split; Ministarstvo pravosuđa, uprave i digitalne transformacije, OIB 72910430276, Ulica grada Vukovara 49, 10000 Zagreb</derivirana_varijabla>
  </DomainObject.Predmet.StrankaFormatedWithAdressOIB>
  <DomainObject.Predmet.StrankaWithAdress>
    <izvorni_sadrzaj>Općinski sud u Splitu Gundulićeva 27,21000 Split,Ministarstvo pravosuđa, uprave i digitalne transformacije Ulica grada Vukovara 49,10000 Zagreb</izvorni_sadrzaj>
    <derivirana_varijabla naziv="DomainObject.Predmet.StrankaWithAdress_1">Općinski sud u Splitu Gundulićeva 27,21000 Split,Ministarstvo pravosuđa, uprave i digitalne transformacije Ulica grada Vukovara 49,10000 Zagreb</derivirana_varijabla>
  </DomainObject.Predmet.StrankaWithAdress>
  <DomainObject.Predmet.StrankaWithAdressOIB>
    <izvorni_sadrzaj>Općinski sud u Splitu, OIB 61980608934, Gundulićeva 27,21000 Split,Ministarstvo pravosuđa, uprave i digitalne transformacije, OIB 72910430276, Ulica grada Vukovara 49,10000 Zagreb</izvorni_sadrzaj>
    <derivirana_varijabla naziv="DomainObject.Predmet.StrankaWithAdressOIB_1">Općinski sud u Splitu, OIB 61980608934, Gundulićeva 27,21000 Split,Ministarstvo pravosuđa, uprave i digitalne transformacije, OIB 72910430276, Ulica grada Vukovara 49,10000 Zagreb</derivirana_varijabla>
  </DomainObject.Predmet.StrankaWithAdressOIB>
  <DomainObject.Predmet.StrankaNazivFormated>
    <izvorni_sadrzaj>Općinski sud u Splitu,Ministarstvo pravosuđa, uprave i digitalne transformacije</izvorni_sadrzaj>
    <derivirana_varijabla naziv="DomainObject.Predmet.StrankaNazivFormated_1">Općinski sud u Splitu,Ministarstvo pravosuđa, uprave i digitalne transformacije</derivirana_varijabla>
  </DomainObject.Predmet.StrankaNazivFormated>
  <DomainObject.Predmet.StrankaNazivFormatedOIB>
    <izvorni_sadrzaj>Općinski sud u Splitu, OIB 61980608934,Ministarstvo pravosuđa, uprave i digitalne transformacije, OIB 72910430276</izvorni_sadrzaj>
    <derivirana_varijabla naziv="DomainObject.Predmet.StrankaNazivFormatedOIB_1">Općinski sud u Splitu, OIB 61980608934,Ministarstvo pravosuđa, uprave i digitalne transformacije,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Općinski sud u Splitu</item>
      <item>Ministarstvo pravosuđa, uprave i digitalne transformacije</item>
    </izvorni_sadrzaj>
    <derivirana_varijabla naziv="DomainObject.Predmet.StrankaListFormated_1">
      <item>Općinski sud u Splitu</item>
      <item>Ministarstvo pravosuđa, uprave i digitalne transformacije</item>
    </derivirana_varijabla>
  </DomainObject.Predmet.StrankaListFormated>
  <DomainObject.Predmet.StrankaListFormatedOIB>
    <izvorni_sadrzaj>
      <item>Općinski sud u Splitu, OIB 61980608934</item>
      <item>Ministarstvo pravosuđa, uprave i digitalne transformacije, OIB 72910430276</item>
    </izvorni_sadrzaj>
    <derivirana_varijabla naziv="DomainObject.Predmet.StrankaListFormatedOIB_1">
      <item>Općinski sud u Splitu, OIB 61980608934</item>
      <item>Ministarstvo pravosuđa, uprave i digitalne transformacije, OIB 72910430276</item>
    </derivirana_varijabla>
  </DomainObject.Predmet.StrankaListFormatedOIB>
  <DomainObject.Predmet.StrankaListFormatedWithAdress>
    <izvorni_sadrzaj>
      <item>Općinski sud u Splitu, Gundulićeva 27, 21000 Split</item>
      <item>Ministarstvo pravosuđa, uprave i digitalne transformacije, Ulica grada Vukovara 49, 10000 Zagreb</item>
    </izvorni_sadrzaj>
    <derivirana_varijabla naziv="DomainObject.Predmet.StrankaListFormatedWithAdress_1">
      <item>Općinski sud u Splitu, Gundulićeva 27, 21000 Split</item>
      <item>Ministarstvo pravosuđa, uprave i digitalne transformacije, Ulica grada Vukovara 49, 10000 Zagreb</item>
    </derivirana_varijabla>
  </DomainObject.Predmet.StrankaListFormatedWithAdress>
  <DomainObject.Predmet.StrankaListFormatedWithAdressOIB>
    <izvorni_sadrzaj>
      <item>Općinski sud u Splitu, OIB 61980608934, Gundulićeva 27, 21000 Split</item>
      <item>Ministarstvo pravosuđa, uprave i digitalne transformacije, OIB 72910430276, Ulica grada Vukovara 49, 10000 Zagreb</item>
    </izvorni_sadrzaj>
    <derivirana_varijabla naziv="DomainObject.Predmet.StrankaListFormatedWithAdressOIB_1">
      <item>Općinski sud u Splitu, OIB 61980608934, Gundulićeva 27, 21000 Split</item>
      <item>Ministarstvo pravosuđa, uprave i digitalne transformacije, OIB 72910430276, Ulica grada Vukovara 49, 10000 Zagreb</item>
    </derivirana_varijabla>
  </DomainObject.Predmet.StrankaListFormatedWithAdressOIB>
  <DomainObject.Predmet.StrankaListNazivFormated>
    <izvorni_sadrzaj>
      <item>Općinski sud u Splitu</item>
      <item>Ministarstvo pravosuđa, uprave i digitalne transformacije</item>
    </izvorni_sadrzaj>
    <derivirana_varijabla naziv="DomainObject.Predmet.StrankaListNazivFormated_1">
      <item>Općinski sud u Splitu</item>
      <item>Ministarstvo pravosuđa, uprave i digitalne transformacije</item>
    </derivirana_varijabla>
  </DomainObject.Predmet.StrankaListNazivFormated>
  <DomainObject.Predmet.StrankaListNazivFormatedOIB>
    <izvorni_sadrzaj>
      <item>Općinski sud u Splitu, OIB 61980608934</item>
      <item>Ministarstvo pravosuđa, uprave i digitalne transformacije, OIB 72910430276</item>
    </izvorni_sadrzaj>
    <derivirana_varijabla naziv="DomainObject.Predmet.StrankaListNazivFormatedOIB_1">
      <item>Općinski sud u Splitu, OIB 61980608934</item>
      <item>Ministarstvo pravosuđa, uprave i digitalne transformacije,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9. lipnja 2025.</izvorni_sadrzaj>
    <derivirana_varijabla naziv="DomainObject.Datum_1">9. lipnja 2025.</derivirana_varijabla>
  </DomainObject.Datum>
  <DomainObject.PoslovniBrojDokumenta>
    <izvorni_sadrzaj>Su-603/2025-6</izvorni_sadrzaj>
    <derivirana_varijabla naziv="DomainObject.PoslovniBrojDokumenta_1">Su-603/2025-6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Gundulićeva 27, 21000 Split i dr.</izvorni_sadrzaj>
    <derivirana_varijabla naziv="DomainObject.Predmet.StrankaIDrugiAdressOIB_1">Općinski sud u Splitu, OIB 61980608934, Gundulićeva 27,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Ministarstvo pravosuđa, uprave i digitalne transformacije</item>
    </izvorni_sadrzaj>
    <derivirana_varijabla naziv="DomainObject.Predmet.SudioniciListNaziv_1">
      <item>Općinski sud u Splitu</item>
      <item>Ministarstvo pravosuđa, uprave i digitalne transformacije</item>
    </derivirana_varijabla>
  </DomainObject.Predmet.SudioniciListNaziv>
  <DomainObject.Predmet.SudioniciListAdressOIB>
    <izvorni_sadrzaj>
      <item>Općinski sud u Splitu, OIB 61980608934, Gundulićeva 27,21000 Split</item>
      <item>Ministarstvo pravosuđa, uprave i digitalne transformacije, OIB 72910430276, Ulica grada Vukovara 49,10000 Zagreb</item>
    </izvorni_sadrzaj>
    <derivirana_varijabla naziv="DomainObject.Predmet.SudioniciListAdressOIB_1">
      <item>Općinski sud u Splitu, OIB 61980608934, Gundulićeva 27,21000 Split</item>
      <item>Ministarstvo pravosuđa, uprave i digitalne transformacije,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72910430276</item>
    </izvorni_sadrzaj>
    <derivirana_varijabla naziv="DomainObject.Predmet.SudioniciListNazivOIB_1">
      <item>, OIB 61980608934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6. lipnja 2025.</izvorni_sadrzaj>
    <derivirana_varijabla naziv="DomainObject.PredzadnjaOdlukaIzPredmeta.DatumDonosenjaOdluke_1">6. lipnja 2025.</derivirana_varijabla>
  </DomainObject.PredzadnjaOdlukaIzPredmeta.DatumDonosenjaOdluke>
  <DomainObject.PredzadnjaOdlukaIzPredmeta.Oznaka>
    <izvorni_sadrzaj>Su-603/2025-5</izvorni_sadrzaj>
    <derivirana_varijabla naziv="DomainObject.PredzadnjaOdlukaIzPredmeta.Oznaka_1">Su-603/2025-5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17. ožujka 2025.</izvorni_sadrzaj>
    <derivirana_varijabla naziv="DomainObject.Predmet.DatumPocetkaProcesa_1">17. ožujka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2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BF80A492-A0FB-49A1-8FA6-750B206F135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Krnić</dc:creator>
  <cp:keywords/>
  <dc:description/>
  <cp:lastModifiedBy>Tatjana Renić</cp:lastModifiedBy>
  <cp:revision>5</cp:revision>
  <cp:lastPrinted>2025-06-09T06:58:00Z</cp:lastPrinted>
  <dcterms:created xsi:type="dcterms:W3CDTF">2025-06-06T12:14:00Z</dcterms:created>
  <dcterms:modified xsi:type="dcterms:W3CDTF">2025-06-09T06:58:00Z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false</vt:bool>
  </property>
  <property fmtid="{D5CDD505-2E9C-101B-9397-08002B2CF9AE}" pid="3" name="Naslov">
    <vt:lpwstr>Su-603/2025-6 / Odluka - Obavijest (obavijest_o_javnom_natječaju_zapisničar.docx)</vt:lpwstr>
  </property>
  <property fmtid="{D5CDD505-2E9C-101B-9397-08002B2CF9AE}" pid="4" name="CC_coloring">
    <vt:bool>true</vt:bool>
  </property>
  <property fmtid="{D5CDD505-2E9C-101B-9397-08002B2CF9AE}" pid="5" name="BrojStranica">
    <vt:i4>1</vt:i4>
  </property>
</Properties>
</file>