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>
        <w:rPr>
          <w:rFonts w:ascii="Arial" w:hAnsi="Arial" w:cs="Arial"/>
          <w:sz w:val="24"/>
          <w:szCs w:val="24"/>
        </w:rPr>
        <w:t>Općinski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OBAVIJEST O JAVNOM NATJEČAJU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rPr>
          <w:rFonts w:ascii="Arial" w:hAnsi="Arial" w:cs="Arial"/>
          <w:sz w:val="24"/>
          <w:szCs w:val="24"/>
        </w:rPr>
      </w:pPr>
    </w:p>
    <w:p w:rsidR="0034751B" w:rsidRDefault="00722130" w:rsidP="0034751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="00C4368C">
        <w:rPr>
          <w:rFonts w:ascii="Arial" w:hAnsi="Arial" w:cs="Arial"/>
          <w:sz w:val="24"/>
          <w:szCs w:val="24"/>
        </w:rPr>
        <w:t>sustavu za zapošljavanje (</w:t>
      </w:r>
      <w:hyperlink r:id="rId5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) dana </w:t>
      </w:r>
      <w:r w:rsidR="006E5F1A">
        <w:rPr>
          <w:rFonts w:ascii="Arial" w:hAnsi="Arial" w:cs="Arial"/>
          <w:sz w:val="24"/>
          <w:szCs w:val="24"/>
        </w:rPr>
        <w:t xml:space="preserve">14. studenoga </w:t>
      </w:r>
      <w:r w:rsidR="00C01364">
        <w:rPr>
          <w:rFonts w:ascii="Arial" w:hAnsi="Arial" w:cs="Arial"/>
          <w:sz w:val="24"/>
          <w:szCs w:val="24"/>
        </w:rPr>
        <w:t xml:space="preserve"> </w:t>
      </w:r>
      <w:r w:rsidR="007C20E2">
        <w:rPr>
          <w:rFonts w:ascii="Arial" w:hAnsi="Arial" w:cs="Arial"/>
          <w:sz w:val="24"/>
          <w:szCs w:val="24"/>
        </w:rPr>
        <w:t xml:space="preserve">2025. </w:t>
      </w:r>
      <w:r w:rsidRPr="00722130">
        <w:rPr>
          <w:rFonts w:ascii="Arial" w:hAnsi="Arial" w:cs="Arial"/>
          <w:sz w:val="24"/>
          <w:szCs w:val="24"/>
        </w:rPr>
        <w:t>objavljen je javni natječaj</w:t>
      </w:r>
      <w:r w:rsidR="006E5F1A">
        <w:rPr>
          <w:rFonts w:ascii="Arial" w:hAnsi="Arial" w:cs="Arial"/>
          <w:sz w:val="24"/>
          <w:szCs w:val="24"/>
        </w:rPr>
        <w:t xml:space="preserve"> pod šifrom 21004/O/25/2209</w:t>
      </w:r>
      <w:r w:rsidRPr="00722130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prijam u državnu službu</w:t>
      </w:r>
      <w:r w:rsidR="0034751B">
        <w:rPr>
          <w:rFonts w:ascii="Arial" w:hAnsi="Arial" w:cs="Arial"/>
          <w:sz w:val="24"/>
          <w:szCs w:val="24"/>
        </w:rPr>
        <w:t xml:space="preserve"> </w:t>
      </w:r>
      <w:r w:rsidR="00506871">
        <w:rPr>
          <w:rFonts w:ascii="Arial" w:hAnsi="Arial" w:cs="Arial"/>
          <w:sz w:val="24"/>
          <w:szCs w:val="24"/>
        </w:rPr>
        <w:t xml:space="preserve">na određeno za </w:t>
      </w:r>
      <w:r w:rsidR="006E5F1A">
        <w:rPr>
          <w:rFonts w:ascii="Arial" w:hAnsi="Arial" w:cs="Arial"/>
          <w:sz w:val="24"/>
          <w:szCs w:val="24"/>
        </w:rPr>
        <w:t xml:space="preserve">referenta </w:t>
      </w:r>
      <w:r w:rsidR="0007480A">
        <w:rPr>
          <w:rFonts w:ascii="Arial" w:hAnsi="Arial" w:cs="Arial"/>
          <w:sz w:val="24"/>
          <w:szCs w:val="24"/>
        </w:rPr>
        <w:t>– 1</w:t>
      </w:r>
      <w:r w:rsidR="00FB6552">
        <w:rPr>
          <w:rFonts w:ascii="Arial" w:hAnsi="Arial" w:cs="Arial"/>
          <w:sz w:val="24"/>
          <w:szCs w:val="24"/>
        </w:rPr>
        <w:t xml:space="preserve"> </w:t>
      </w:r>
      <w:r w:rsidR="0034751B">
        <w:rPr>
          <w:rFonts w:ascii="Arial" w:hAnsi="Arial" w:cs="Arial"/>
          <w:sz w:val="24"/>
          <w:szCs w:val="24"/>
        </w:rPr>
        <w:t xml:space="preserve">izvršitelj </w:t>
      </w:r>
      <w:r w:rsidRPr="00722130">
        <w:rPr>
          <w:rFonts w:ascii="Arial" w:hAnsi="Arial" w:cs="Arial"/>
          <w:sz w:val="24"/>
          <w:szCs w:val="24"/>
        </w:rPr>
        <w:t xml:space="preserve"> u </w:t>
      </w:r>
      <w:r>
        <w:rPr>
          <w:rFonts w:ascii="Arial" w:hAnsi="Arial" w:cs="Arial"/>
          <w:sz w:val="24"/>
          <w:szCs w:val="24"/>
        </w:rPr>
        <w:t>Općinski sud u Splitu</w:t>
      </w:r>
      <w:r w:rsidR="00FB6552">
        <w:rPr>
          <w:rFonts w:ascii="Arial" w:hAnsi="Arial" w:cs="Arial"/>
          <w:sz w:val="24"/>
          <w:szCs w:val="24"/>
        </w:rPr>
        <w:t>.</w:t>
      </w: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Prijave na javni natječaj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Općinski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32"/>
    <w:rsid w:val="00037013"/>
    <w:rsid w:val="0007480A"/>
    <w:rsid w:val="000B0E0A"/>
    <w:rsid w:val="002C5941"/>
    <w:rsid w:val="0034751B"/>
    <w:rsid w:val="004C52F6"/>
    <w:rsid w:val="00506871"/>
    <w:rsid w:val="00651CC2"/>
    <w:rsid w:val="006E5F1A"/>
    <w:rsid w:val="00714279"/>
    <w:rsid w:val="00722130"/>
    <w:rsid w:val="007C20E2"/>
    <w:rsid w:val="008046B2"/>
    <w:rsid w:val="00856D88"/>
    <w:rsid w:val="008570DF"/>
    <w:rsid w:val="009F6C5A"/>
    <w:rsid w:val="00A41973"/>
    <w:rsid w:val="00A97981"/>
    <w:rsid w:val="00AD1FA4"/>
    <w:rsid w:val="00B90232"/>
    <w:rsid w:val="00C01364"/>
    <w:rsid w:val="00C22CA3"/>
    <w:rsid w:val="00C4368C"/>
    <w:rsid w:val="00C872CC"/>
    <w:rsid w:val="00FB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11B3F-28D9-4889-9049-D0F4C022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E5F1A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6E5F1A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6E5F1A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6E5F1A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6E5F1A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elekcija.gov.h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14. studenog 2025.</izvorni_sadrzaj>
    <derivirana_varijabla naziv="DomainObject.DatumDonosenjaOdluke_1">14. studenog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Su-1168/2025-6</izvorni_sadrzaj>
    <derivirana_varijabla naziv="DomainObject.Oznaka_1">Su-1168/2025-6</derivirana_varijabla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1168</izvorni_sadrzaj>
    <derivirana_varijabla naziv="DomainObject.Predmet.Broj_1">1168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>24. listopada 2025.</izvorni_sadrzaj>
    <derivirana_varijabla naziv="DomainObject.Predmet.DatumArhiviranja_1">24. listopada 2025.</derivirana_varijabla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11. lipnja 2025.</izvorni_sadrzaj>
    <derivirana_varijabla naziv="DomainObject.Predmet.DatumOsnivanja_1">11. lipnja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>13. listopada 2025.</izvorni_sadrzaj>
    <derivirana_varijabla naziv="DomainObject.Predmet.DatumRjesavanja_1">13. listopada 2025.</derivirana_varijabla>
  </DomainObject.Predmet.DatumRjesavanja>
  <DomainObject.Predmet.DatumRokaCuvanja>
    <izvorni_sadrzaj>24. listopada 2035.</izvorni_sadrzaj>
    <derivirana_varijabla naziv="DomainObject.Predmet.DatumRokaCuvanja_1">24. listopada 2035.</derivirana_varijabla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>24. listopada 2025.</izvorni_sadrzaj>
    <derivirana_varijabla naziv="DomainObject.Predmet.DatumZatvaranja_1">24. listopada 2025.</derivirana_varijabla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>hr.ibm.icms.common.model.sluzbeneosobe.UstrojstvenaJedinica@18fc4a0[id=9117, dbStatus=null, naziv=Pisarnica sudske uprave, oznaka=null, sudac=null]</izvorni_sadrzaj>
    <derivirana_varijabla naziv="DomainObject.Predmet.MjestoCuvanja_1">hr.ibm.icms.common.model.sluzbeneosobe.UstrojstvenaJedinica@18fc4a0[id=9117, dbStatus=null, naziv=Pisarnica sudske uprave, oznaka=null, sudac=null]</derivirana_varijabla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prethodno odobrenje za zapošljavanje službenika na određeno vrijeme (Tina Smajo)</izvorni_sadrzaj>
    <derivirana_varijabla naziv="DomainObject.Predmet.Opis_1">prethodno odobrenje za zapošljavanje službenika na određeno vrijeme (Tina Smajo)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Su-1168/2025</izvorni_sadrzaj>
    <derivirana_varijabla naziv="DomainObject.Predmet.OznakaBroj_1">Su-1168/2025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>Dražen</izvorni_sadrzaj>
    <derivirana_varijabla naziv="DomainObject.Predmet.PredmetRijesio.Ime_1">Dražen</derivirana_varijabla>
  </DomainObject.Predmet.PredmetRijesio.Ime>
  <DomainObject.Predmet.PredmetRijesio.Oib>
    <izvorni_sadrzaj>32523513123</izvorni_sadrzaj>
    <derivirana_varijabla naziv="DomainObject.Predmet.PredmetRijesio.Oib_1">32523513123</derivirana_varijabla>
  </DomainObject.Predmet.PredmetRijesio.Oib>
  <DomainObject.Predmet.PredmetRijesio.Prezime>
    <izvorni_sadrzaj>Maravić</izvorni_sadrzaj>
    <derivirana_varijabla naziv="DomainObject.Predmet.PredmetRijesio.Prezime_1">Maravić</derivirana_varijabla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Općinski sud u Splitu; Tina Smajo</izvorni_sadrzaj>
    <derivirana_varijabla naziv="DomainObject.Predmet.StrankaFormated_1">  Općinski sud u Splitu; Tina Smajo</derivirana_varijabla>
  </DomainObject.Predmet.StrankaFormated>
  <DomainObject.Predmet.StrankaFormatedOIB>
    <izvorni_sadrzaj>  Općinski sud u Splitu, OIB 61980608934; Tina Smajo</izvorni_sadrzaj>
    <derivirana_varijabla naziv="DomainObject.Predmet.StrankaFormatedOIB_1">  Općinski sud u Splitu, OIB 61980608934; Tina Smajo</derivirana_varijabla>
  </DomainObject.Predmet.StrankaFormatedOIB>
  <DomainObject.Predmet.StrankaFormatedWithAdress>
    <izvorni_sadrzaj> Općinski sud u Splitu, Gundulićeva 27, 21000 Split; Tina Smajo</izvorni_sadrzaj>
    <derivirana_varijabla naziv="DomainObject.Predmet.StrankaFormatedWithAdress_1"> Općinski sud u Splitu, Gundulićeva 27, 21000 Split; Tina Smajo</derivirana_varijabla>
  </DomainObject.Predmet.StrankaFormatedWithAdress>
  <DomainObject.Predmet.StrankaFormatedWithAdressOIB>
    <izvorni_sadrzaj> Općinski sud u Splitu, OIB 61980608934, Gundulićeva 27, 21000 Split; Tina Smajo</izvorni_sadrzaj>
    <derivirana_varijabla naziv="DomainObject.Predmet.StrankaFormatedWithAdressOIB_1"> Općinski sud u Splitu, OIB 61980608934, Gundulićeva 27, 21000 Split; Tina Smajo</derivirana_varijabla>
  </DomainObject.Predmet.StrankaFormatedWithAdressOIB>
  <DomainObject.Predmet.StrankaWithAdress>
    <izvorni_sadrzaj>Općinski sud u Splitu Gundulićeva 27,21000 Split,Tina Smajo </izvorni_sadrzaj>
    <derivirana_varijabla naziv="DomainObject.Predmet.StrankaWithAdress_1">Općinski sud u Splitu Gundulićeva 27,21000 Split,Tina Smajo </derivirana_varijabla>
  </DomainObject.Predmet.StrankaWithAdress>
  <DomainObject.Predmet.StrankaWithAdressOIB>
    <izvorni_sadrzaj>Općinski sud u Splitu, OIB 61980608934, Gundulićeva 27,21000 Split,Tina Smajo</izvorni_sadrzaj>
    <derivirana_varijabla naziv="DomainObject.Predmet.StrankaWithAdressOIB_1">Općinski sud u Splitu, OIB 61980608934, Gundulićeva 27,21000 Split,Tina Smajo</derivirana_varijabla>
  </DomainObject.Predmet.StrankaWithAdressOIB>
  <DomainObject.Predmet.StrankaNazivFormated>
    <izvorni_sadrzaj>Općinski sud u Splitu,Tina Smajo</izvorni_sadrzaj>
    <derivirana_varijabla naziv="DomainObject.Predmet.StrankaNazivFormated_1">Općinski sud u Splitu,Tina Smajo</derivirana_varijabla>
  </DomainObject.Predmet.StrankaNazivFormated>
  <DomainObject.Predmet.StrankaNazivFormatedOIB>
    <izvorni_sadrzaj>Općinski sud u Splitu, OIB 61980608934,Tina Smajo</izvorni_sadrzaj>
    <derivirana_varijabla naziv="DomainObject.Predmet.StrankaNazivFormatedOIB_1">Općinski sud u Splitu, OIB 61980608934,Tina Smajo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Općinski sud u Splitu</item>
      <item>Tina Smajo</item>
    </izvorni_sadrzaj>
    <derivirana_varijabla naziv="DomainObject.Predmet.StrankaListFormated_1">
      <item>Općinski sud u Splitu</item>
      <item>Tina Smajo</item>
    </derivirana_varijabla>
  </DomainObject.Predmet.StrankaListFormated>
  <DomainObject.Predmet.StrankaListFormatedOIB>
    <izvorni_sadrzaj>
      <item>Općinski sud u Splitu, OIB 61980608934</item>
      <item>Tina Smajo</item>
    </izvorni_sadrzaj>
    <derivirana_varijabla naziv="DomainObject.Predmet.StrankaListFormatedOIB_1">
      <item>Općinski sud u Splitu, OIB 61980608934</item>
      <item>Tina Smajo</item>
    </derivirana_varijabla>
  </DomainObject.Predmet.StrankaListFormatedOIB>
  <DomainObject.Predmet.StrankaListFormatedWithAdress>
    <izvorni_sadrzaj>
      <item>Općinski sud u Splitu, Gundulićeva 27, 21000 Split</item>
      <item>Tina Smajo</item>
    </izvorni_sadrzaj>
    <derivirana_varijabla naziv="DomainObject.Predmet.StrankaListFormatedWithAdress_1">
      <item>Općinski sud u Splitu, Gundulićeva 27, 21000 Split</item>
      <item>Tina Smajo</item>
    </derivirana_varijabla>
  </DomainObject.Predmet.StrankaListFormatedWithAdress>
  <DomainObject.Predmet.StrankaListFormatedWithAdressOIB>
    <izvorni_sadrzaj>
      <item>Općinski sud u Splitu, OIB 61980608934, Gundulićeva 27, 21000 Split</item>
      <item>Tina Smajo</item>
    </izvorni_sadrzaj>
    <derivirana_varijabla naziv="DomainObject.Predmet.StrankaListFormatedWithAdressOIB_1">
      <item>Općinski sud u Splitu, OIB 61980608934, Gundulićeva 27, 21000 Split</item>
      <item>Tina Smajo</item>
    </derivirana_varijabla>
  </DomainObject.Predmet.StrankaListFormatedWithAdressOIB>
  <DomainObject.Predmet.StrankaListNazivFormated>
    <izvorni_sadrzaj>
      <item>Općinski sud u Splitu</item>
      <item>Tina Smajo</item>
    </izvorni_sadrzaj>
    <derivirana_varijabla naziv="DomainObject.Predmet.StrankaListNazivFormated_1">
      <item>Općinski sud u Splitu</item>
      <item>Tina Smajo</item>
    </derivirana_varijabla>
  </DomainObject.Predmet.StrankaListNazivFormated>
  <DomainObject.Predmet.StrankaListNazivFormatedOIB>
    <izvorni_sadrzaj>
      <item>Općinski sud u Splitu, OIB 61980608934</item>
      <item>Tina Smajo</item>
    </izvorni_sadrzaj>
    <derivirana_varijabla naziv="DomainObject.Predmet.StrankaListNazivFormatedOIB_1">
      <item>Općinski sud u Splitu, OIB 61980608934</item>
      <item>Tina Smajo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14. studenog 2025.</izvorni_sadrzaj>
    <derivirana_varijabla naziv="DomainObject.Datum_1">14. studenog 2025.</derivirana_varijabla>
  </DomainObject.Datum>
  <DomainObject.PoslovniBrojDokumenta>
    <izvorni_sadrzaj>Su-1168/2025-6</izvorni_sadrzaj>
    <derivirana_varijabla naziv="DomainObject.PoslovniBrojDokumenta_1">Su-1168/2025-6</derivirana_varijabla>
  </DomainObject.PoslovniBrojDokumenta>
  <DomainObject.Predmet.StrankaIDrugi>
    <izvorni_sadrzaj>Općinski sud u Splitu i dr.</izvorni_sadrzaj>
    <derivirana_varijabla naziv="DomainObject.Predmet.StrankaIDrugi_1">Općinski sud u Splitu i dr.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Općinski sud u Splitu, OIB 61980608934, Gundulićeva 27, 21000 Split i dr.</izvorni_sadrzaj>
    <derivirana_varijabla naziv="DomainObject.Predmet.StrankaIDrugiAdressOIB_1">Općinski sud u Splitu, OIB 61980608934, Gundulićeva 27, 21000 Split i dr.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>13. listopada 2025.</izvorni_sadrzaj>
    <derivirana_varijabla naziv="DomainObject.Predmet.OdlukaRjesenje.DatumDonosenjaOdluke_1">13. listopada 2025.</derivirana_varijabla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>Su-1168/2025-5</izvorni_sadrzaj>
    <derivirana_varijabla naziv="DomainObject.Predmet.OdlukaRjesenje.Oznaka_1">Su-1168/2025-5</derivirana_varijabla>
  </DomainObject.Predmet.OdlukaRjesenje.Oznaka>
  <DomainObject.Predmet.SudioniciListNaziv>
    <izvorni_sadrzaj>
      <item>Općinski sud u Splitu</item>
      <item>Tina Smajo</item>
    </izvorni_sadrzaj>
    <derivirana_varijabla naziv="DomainObject.Predmet.SudioniciListNaziv_1">
      <item>Općinski sud u Splitu</item>
      <item>Tina Smajo</item>
    </derivirana_varijabla>
  </DomainObject.Predmet.SudioniciListNaziv>
  <DomainObject.Predmet.SudioniciListAdressOIB>
    <izvorni_sadrzaj>
      <item>Općinski sud u Splitu, OIB 61980608934, Gundulićeva 27,21000 Split</item>
      <item>Tina Smajo</item>
    </izvorni_sadrzaj>
    <derivirana_varijabla naziv="DomainObject.Predmet.SudioniciListAdressOIB_1">
      <item>Općinski sud u Splitu, OIB 61980608934, Gundulićeva 27,21000 Split</item>
      <item>Tina Smajo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61980608934</item>
      <item>, OIB null</item>
    </izvorni_sadrzaj>
    <derivirana_varijabla naziv="DomainObject.Predmet.SudioniciListNazivOIB_1">
      <item>, OIB 61980608934</item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13. listopada 2025.</izvorni_sadrzaj>
    <derivirana_varijabla naziv="DomainObject.PredzadnjaOdlukaIzPredmeta.DatumDonosenjaOdluke_1">13. listopada 2025.</derivirana_varijabla>
  </DomainObject.PredzadnjaOdlukaIzPredmeta.DatumDonosenjaOdluke>
  <DomainObject.PredzadnjaOdlukaIzPredmeta.Oznaka>
    <izvorni_sadrzaj>Su-1168/2025-5</izvorni_sadrzaj>
    <derivirana_varijabla naziv="DomainObject.PredzadnjaOdlukaIzPredmeta.Oznaka_1">Su-1168/2025-5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11. lipnja 2025.</izvorni_sadrzaj>
    <derivirana_varijabla naziv="DomainObject.Predmet.DatumPocetkaProcesa_1">11. lipnja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1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Krnić</dc:creator>
  <cp:keywords/>
  <dc:description/>
  <cp:lastModifiedBy>Duje Meštrović</cp:lastModifiedBy>
  <cp:revision>2</cp:revision>
  <dcterms:created xsi:type="dcterms:W3CDTF">2025-11-14T13:58:00Z</dcterms:created>
  <dcterms:modified xsi:type="dcterms:W3CDTF">2025-11-14T13:58:00Z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Su-1168/2025-6 / Odluka - Obavijest (obavijest_o_javnom_natječaju.docx)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