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4AD05B4B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C36ACA">
        <w:rPr>
          <w:rFonts w:ascii="Arial" w:hAnsi="Arial" w:cs="Arial"/>
          <w:szCs w:val="22"/>
        </w:rPr>
        <w:t>473/2025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77777777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OBAVIJEST O INTERNOM OGLASU</w:t>
      </w:r>
    </w:p>
    <w:p w14:paraId="20F92EE9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Na mrežnim stranicama Ministarstva pravosuđa, uprave i digitalne transformacije, u Centraliziranom sustavu za zapošljavanje (https://selekcija.gov.hr) dana 13. ožujka 2026. objavljen je interni oglas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6638266A" w14:textId="77777777" w:rsidR="00C36ACA" w:rsidRDefault="00856B33" w:rsidP="00C36ACA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36ACA">
        <w:rPr>
          <w:rFonts w:ascii="Arial" w:hAnsi="Arial" w:cs="Arial"/>
        </w:rPr>
        <w:t xml:space="preserve">viši stručni savjetnik u sudu - </w:t>
      </w:r>
      <w:r w:rsidR="00C36ACA"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 w:rsidR="00C36ACA"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 w:rsidR="00C36ACA"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  <w:r w:rsidR="00C36ACA">
        <w:rPr>
          <w:rFonts w:ascii="Arial" w:hAnsi="Arial" w:cs="Arial"/>
        </w:rPr>
        <w:t>.</w:t>
      </w:r>
    </w:p>
    <w:p w14:paraId="25411409" w14:textId="1326AC11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interni oglas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internog oglasa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7D12D6"/>
    <w:rsid w:val="007D18D3"/>
    <w:rsid w:val="00856B33"/>
    <w:rsid w:val="00A41483"/>
    <w:rsid w:val="00C36ACA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2026-03-13T08:26:00Z</dcterms:created>
  <dcterms:modified xsi:type="dcterms:W3CDTF">2026-03-13T08:26:00Z</dcterms:modified>
</cp:coreProperties>
</file>