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BF" w:rsidRPr="00C40BB7" w:rsidRDefault="007876BF">
      <w:pPr>
        <w:jc w:val="both"/>
        <w:rPr>
          <w:rFonts w:ascii="Arial" w:hAnsi="Arial" w:cs="Arial"/>
        </w:rPr>
      </w:pPr>
    </w:p>
    <w:p w:rsidR="007876BF" w:rsidRPr="00C40BB7" w:rsidRDefault="007876BF">
      <w:pPr>
        <w:jc w:val="both"/>
        <w:rPr>
          <w:rFonts w:ascii="Arial" w:hAnsi="Arial" w:cs="Arial"/>
        </w:rPr>
      </w:pPr>
    </w:p>
    <w:p w:rsidR="007876BF" w:rsidRPr="00C40BB7" w:rsidRDefault="007876BF">
      <w:pPr>
        <w:jc w:val="both"/>
        <w:rPr>
          <w:rFonts w:ascii="Arial" w:hAnsi="Arial" w:cs="Arial"/>
        </w:rPr>
      </w:pPr>
    </w:p>
    <w:p w:rsidR="007876BF" w:rsidRPr="00C40BB7" w:rsidRDefault="007876BF" w:rsidP="007876BF">
      <w:pPr>
        <w:spacing w:after="17"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 xml:space="preserve">                  </w:t>
      </w:r>
      <w:r w:rsidRPr="00C40BB7">
        <w:rPr>
          <w:rFonts w:ascii="Arial" w:hAnsi="Arial" w:cs="Arial"/>
          <w:noProof/>
          <w:color w:val="000000"/>
        </w:rPr>
        <w:drawing>
          <wp:inline distT="0" distB="0" distL="0" distR="0" wp14:anchorId="66EF6983" wp14:editId="09AFBF87">
            <wp:extent cx="451104" cy="603676"/>
            <wp:effectExtent l="0" t="0" r="0" b="0"/>
            <wp:docPr id="1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BF" w:rsidRPr="00C40BB7" w:rsidRDefault="007876BF" w:rsidP="007876BF">
      <w:pPr>
        <w:spacing w:after="17"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 xml:space="preserve">   REPUBLIKA HRVATSKA</w:t>
      </w:r>
    </w:p>
    <w:p w:rsidR="007876BF" w:rsidRPr="00C40BB7" w:rsidRDefault="007876BF" w:rsidP="007876BF">
      <w:pPr>
        <w:spacing w:after="17"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>OPĆINSKI SUD U ĐAKOVU</w:t>
      </w:r>
      <w:bookmarkStart w:id="0" w:name="_GoBack"/>
      <w:bookmarkEnd w:id="0"/>
    </w:p>
    <w:p w:rsidR="007876BF" w:rsidRPr="00C40BB7" w:rsidRDefault="007876BF" w:rsidP="007876BF">
      <w:pPr>
        <w:spacing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 xml:space="preserve">       Ured predsjednika</w:t>
      </w:r>
    </w:p>
    <w:p w:rsidR="007876BF" w:rsidRPr="00C40BB7" w:rsidRDefault="007876BF" w:rsidP="007876BF">
      <w:pPr>
        <w:spacing w:line="259" w:lineRule="auto"/>
        <w:ind w:left="58" w:firstLine="4"/>
        <w:rPr>
          <w:rFonts w:ascii="Arial" w:hAnsi="Arial" w:cs="Arial"/>
          <w:color w:val="000000"/>
        </w:rPr>
      </w:pPr>
    </w:p>
    <w:p w:rsidR="007876BF" w:rsidRPr="00C40BB7" w:rsidRDefault="007876BF" w:rsidP="007876BF">
      <w:pPr>
        <w:spacing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>Broj: 7 Su-97/2026-10</w:t>
      </w:r>
    </w:p>
    <w:p w:rsidR="007876BF" w:rsidRPr="00C40BB7" w:rsidRDefault="007876BF" w:rsidP="007876BF">
      <w:pPr>
        <w:spacing w:line="259" w:lineRule="auto"/>
        <w:ind w:left="58" w:firstLine="4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>Đakovo, 06. svibnja 2026.</w:t>
      </w:r>
    </w:p>
    <w:p w:rsidR="007876BF" w:rsidRPr="00C40BB7" w:rsidRDefault="007876BF">
      <w:pPr>
        <w:jc w:val="both"/>
        <w:rPr>
          <w:rFonts w:ascii="Arial" w:hAnsi="Arial" w:cs="Arial"/>
        </w:rPr>
      </w:pPr>
    </w:p>
    <w:p w:rsidR="007876BF" w:rsidRPr="00C40BB7" w:rsidRDefault="007876BF">
      <w:pPr>
        <w:jc w:val="both"/>
        <w:rPr>
          <w:rFonts w:ascii="Arial" w:hAnsi="Arial" w:cs="Arial"/>
        </w:rPr>
      </w:pP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Na temelju članka 42. stavka 1. i članka 76. Zakona o državnim službenicima („Narodne novine“, broj 155/23 i 85/24), u postupku prijma u državnu službu kandidatkinje </w:t>
      </w:r>
      <w:r w:rsidR="007876BF" w:rsidRPr="00C40BB7">
        <w:rPr>
          <w:rFonts w:ascii="Arial" w:hAnsi="Arial" w:cs="Arial"/>
        </w:rPr>
        <w:t>Vladimira Marjanovića</w:t>
      </w:r>
      <w:r w:rsidRPr="00C40BB7">
        <w:rPr>
          <w:rFonts w:ascii="Arial" w:hAnsi="Arial" w:cs="Arial"/>
        </w:rPr>
        <w:t xml:space="preserve">, OIB: 93111455585, nakon provedenog natječajnog postupka, </w:t>
      </w:r>
      <w:r w:rsidR="007876BF" w:rsidRPr="00C40BB7">
        <w:rPr>
          <w:rFonts w:ascii="Arial" w:hAnsi="Arial" w:cs="Arial"/>
        </w:rPr>
        <w:t>Općinski sud u Đakovu</w:t>
      </w:r>
      <w:r w:rsidRPr="00C40BB7">
        <w:rPr>
          <w:rFonts w:ascii="Arial" w:hAnsi="Arial" w:cs="Arial"/>
        </w:rPr>
        <w:t>, OIB: 18244017371</w:t>
      </w:r>
      <w:r w:rsidRPr="00C40BB7">
        <w:rPr>
          <w:rFonts w:ascii="Arial" w:hAnsi="Arial" w:cs="Arial"/>
          <w:shd w:val="clear" w:color="auto" w:fill="FFFFFF"/>
        </w:rPr>
        <w:t xml:space="preserve">, po službenoj dužnosti </w:t>
      </w:r>
      <w:r w:rsidRPr="00C40BB7">
        <w:rPr>
          <w:rFonts w:ascii="Arial" w:hAnsi="Arial" w:cs="Arial"/>
        </w:rPr>
        <w:t>donosi</w:t>
      </w:r>
    </w:p>
    <w:p w:rsidR="005935AE" w:rsidRPr="00C40BB7" w:rsidRDefault="005935AE">
      <w:pPr>
        <w:jc w:val="both"/>
        <w:rPr>
          <w:rFonts w:ascii="Arial" w:hAnsi="Arial" w:cs="Arial"/>
        </w:rPr>
      </w:pPr>
    </w:p>
    <w:p w:rsidR="005935AE" w:rsidRPr="00C40BB7" w:rsidRDefault="000D7578">
      <w:pPr>
        <w:jc w:val="center"/>
        <w:rPr>
          <w:rFonts w:ascii="Arial" w:hAnsi="Arial" w:cs="Arial"/>
          <w:b/>
        </w:rPr>
      </w:pPr>
      <w:r w:rsidRPr="00C40BB7">
        <w:rPr>
          <w:rFonts w:ascii="Arial" w:hAnsi="Arial" w:cs="Arial"/>
          <w:b/>
        </w:rPr>
        <w:t xml:space="preserve">R J E Š E N J E  </w:t>
      </w:r>
    </w:p>
    <w:p w:rsidR="005935AE" w:rsidRPr="00C40BB7" w:rsidRDefault="000D7578">
      <w:pPr>
        <w:jc w:val="center"/>
        <w:rPr>
          <w:rFonts w:ascii="Arial" w:hAnsi="Arial" w:cs="Arial"/>
          <w:b/>
        </w:rPr>
      </w:pPr>
      <w:r w:rsidRPr="00C40BB7">
        <w:rPr>
          <w:rFonts w:ascii="Arial" w:hAnsi="Arial" w:cs="Arial"/>
          <w:b/>
        </w:rPr>
        <w:t>o prijmu u državnu službu</w:t>
      </w: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0D7578">
      <w:pPr>
        <w:tabs>
          <w:tab w:val="left" w:pos="5103"/>
        </w:tabs>
        <w:jc w:val="both"/>
        <w:rPr>
          <w:rFonts w:ascii="Arial" w:hAnsi="Arial" w:cs="Arial"/>
        </w:rPr>
      </w:pPr>
      <w:r w:rsidRPr="00C40BB7">
        <w:rPr>
          <w:rFonts w:ascii="Arial" w:hAnsi="Arial" w:cs="Arial"/>
          <w:b/>
        </w:rPr>
        <w:t>1. VLADIMIR MARJANOVIĆ, Razina 4.2 HKO-a (SSS), Maturant prirodoslovno-matematičke gimnazije,</w:t>
      </w:r>
      <w:r w:rsidRPr="00C40BB7">
        <w:rPr>
          <w:rFonts w:ascii="Arial" w:hAnsi="Arial" w:cs="Arial"/>
        </w:rPr>
        <w:t xml:space="preserve"> prima se u državnu službu u </w:t>
      </w:r>
      <w:r w:rsidR="007876BF" w:rsidRPr="00C40BB7">
        <w:rPr>
          <w:rFonts w:ascii="Arial" w:hAnsi="Arial" w:cs="Arial"/>
        </w:rPr>
        <w:t>Općinski sud u Đakovu</w:t>
      </w:r>
      <w:r w:rsidRPr="00C40BB7">
        <w:rPr>
          <w:rFonts w:ascii="Arial" w:hAnsi="Arial" w:cs="Arial"/>
        </w:rPr>
        <w:t xml:space="preserve"> na </w:t>
      </w:r>
      <w:r w:rsidR="007876BF" w:rsidRPr="00C40BB7">
        <w:rPr>
          <w:rFonts w:ascii="Arial" w:hAnsi="Arial" w:cs="Arial"/>
        </w:rPr>
        <w:t>o</w:t>
      </w:r>
      <w:r w:rsidRPr="00C40BB7">
        <w:rPr>
          <w:rFonts w:ascii="Arial" w:hAnsi="Arial" w:cs="Arial"/>
        </w:rPr>
        <w:t xml:space="preserve">dređeno vrijeme, na radno mjesto zapisničar u tijelima sudbene vlasti u </w:t>
      </w:r>
      <w:r w:rsidR="007876BF" w:rsidRPr="00C40BB7">
        <w:rPr>
          <w:rFonts w:ascii="Arial" w:hAnsi="Arial" w:cs="Arial"/>
        </w:rPr>
        <w:t>Posebnoj</w:t>
      </w:r>
      <w:r w:rsidRPr="00C40BB7">
        <w:rPr>
          <w:rFonts w:ascii="Arial" w:hAnsi="Arial" w:cs="Arial"/>
        </w:rPr>
        <w:t xml:space="preserve"> sudska pisarnica za prekršajne predmete u Đakovu, utvrđeno pod rednim brojem 14. Pravilnika o unutarnjem redu </w:t>
      </w:r>
      <w:r w:rsidR="007876BF" w:rsidRPr="00C40BB7">
        <w:rPr>
          <w:rFonts w:ascii="Arial" w:hAnsi="Arial" w:cs="Arial"/>
        </w:rPr>
        <w:t>Općinskog suda u Đakovu</w:t>
      </w:r>
      <w:r w:rsidRPr="00C40BB7">
        <w:rPr>
          <w:rFonts w:ascii="Arial" w:hAnsi="Arial" w:cs="Arial"/>
        </w:rPr>
        <w:t>.</w:t>
      </w:r>
    </w:p>
    <w:p w:rsidR="005935AE" w:rsidRPr="00C40BB7" w:rsidRDefault="005935AE">
      <w:pPr>
        <w:ind w:left="780"/>
        <w:jc w:val="both"/>
        <w:rPr>
          <w:rFonts w:ascii="Arial" w:hAnsi="Arial" w:cs="Arial"/>
        </w:rPr>
      </w:pP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  <w:b/>
        </w:rPr>
        <w:t xml:space="preserve">2. </w:t>
      </w:r>
      <w:r w:rsidRPr="00C40BB7">
        <w:rPr>
          <w:rFonts w:ascii="Arial" w:hAnsi="Arial" w:cs="Arial"/>
        </w:rPr>
        <w:t>Imenovan</w:t>
      </w:r>
      <w:r w:rsidR="007876BF" w:rsidRPr="00C40BB7">
        <w:rPr>
          <w:rFonts w:ascii="Arial" w:hAnsi="Arial" w:cs="Arial"/>
        </w:rPr>
        <w:t>i</w:t>
      </w:r>
      <w:r w:rsidRPr="00C40BB7">
        <w:rPr>
          <w:rFonts w:ascii="Arial" w:hAnsi="Arial" w:cs="Arial"/>
        </w:rPr>
        <w:t xml:space="preserve"> se prima u državnu službu na </w:t>
      </w:r>
      <w:r w:rsidR="007876BF" w:rsidRPr="00C40BB7">
        <w:rPr>
          <w:rFonts w:ascii="Arial" w:hAnsi="Arial" w:cs="Arial"/>
        </w:rPr>
        <w:t>o</w:t>
      </w:r>
      <w:r w:rsidRPr="00C40BB7">
        <w:rPr>
          <w:rFonts w:ascii="Arial" w:hAnsi="Arial" w:cs="Arial"/>
        </w:rPr>
        <w:t>dređeno vrijeme uz probni rad od tri mjeseca.</w:t>
      </w:r>
    </w:p>
    <w:p w:rsidR="005935AE" w:rsidRPr="00C40BB7" w:rsidRDefault="005935AE">
      <w:pPr>
        <w:jc w:val="both"/>
        <w:rPr>
          <w:rFonts w:ascii="Arial" w:hAnsi="Arial" w:cs="Arial"/>
        </w:rPr>
      </w:pP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  <w:b/>
        </w:rPr>
        <w:t>3.</w:t>
      </w:r>
      <w:r w:rsidRPr="00C40BB7">
        <w:rPr>
          <w:rFonts w:ascii="Arial" w:hAnsi="Arial" w:cs="Arial"/>
        </w:rPr>
        <w:t xml:space="preserve"> Dan stupanja na rad te druga prava, obveze i odgovornosti utvrdit će se, nakon izvršnosti ovog rješenja, rješenjem o rasporedu na radno mjesto.</w:t>
      </w: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  <w:b/>
        </w:rPr>
        <w:t>4.</w:t>
      </w:r>
      <w:r w:rsidRPr="00C40BB7">
        <w:rPr>
          <w:rFonts w:ascii="Arial" w:hAnsi="Arial" w:cs="Arial"/>
        </w:rPr>
        <w:t xml:space="preserve"> Imenovan</w:t>
      </w:r>
      <w:r w:rsidR="007876BF" w:rsidRPr="00C40BB7">
        <w:rPr>
          <w:rFonts w:ascii="Arial" w:hAnsi="Arial" w:cs="Arial"/>
        </w:rPr>
        <w:t>i</w:t>
      </w:r>
      <w:r w:rsidRPr="00C40BB7">
        <w:rPr>
          <w:rFonts w:ascii="Arial" w:hAnsi="Arial" w:cs="Arial"/>
        </w:rPr>
        <w:t xml:space="preserve"> je obavez</w:t>
      </w:r>
      <w:r w:rsidR="007876BF" w:rsidRPr="00C40BB7">
        <w:rPr>
          <w:rFonts w:ascii="Arial" w:hAnsi="Arial" w:cs="Arial"/>
        </w:rPr>
        <w:t>an</w:t>
      </w:r>
      <w:r w:rsidRPr="00C40BB7">
        <w:rPr>
          <w:rFonts w:ascii="Arial" w:hAnsi="Arial" w:cs="Arial"/>
        </w:rPr>
        <w:t xml:space="preserve"> položiti državni ispit I./II razine najkasnije u roku od godine dana od dana početka rada u državnoj službi utvrđenog rješenjem o rasporedu na radno mjesto, u protivnom </w:t>
      </w:r>
      <w:r w:rsidR="007876BF" w:rsidRPr="00C40BB7">
        <w:rPr>
          <w:rFonts w:ascii="Arial" w:hAnsi="Arial" w:cs="Arial"/>
        </w:rPr>
        <w:t>mu</w:t>
      </w:r>
      <w:r w:rsidRPr="00C40BB7">
        <w:rPr>
          <w:rFonts w:ascii="Arial" w:hAnsi="Arial" w:cs="Arial"/>
        </w:rPr>
        <w:t xml:space="preserve"> prestaje državna služba po sili zakona istekom posljednjeg dana roka za polaganje ispita. </w:t>
      </w:r>
    </w:p>
    <w:p w:rsidR="005935AE" w:rsidRPr="00C40BB7" w:rsidRDefault="005935AE">
      <w:pPr>
        <w:jc w:val="both"/>
        <w:rPr>
          <w:rFonts w:ascii="Arial" w:hAnsi="Arial" w:cs="Arial"/>
        </w:rPr>
      </w:pP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 </w:t>
      </w:r>
    </w:p>
    <w:p w:rsidR="005935AE" w:rsidRPr="00C40BB7" w:rsidRDefault="000D7578">
      <w:pPr>
        <w:jc w:val="center"/>
        <w:rPr>
          <w:rFonts w:ascii="Arial" w:hAnsi="Arial" w:cs="Arial"/>
          <w:b/>
        </w:rPr>
      </w:pPr>
      <w:r w:rsidRPr="00C40BB7">
        <w:rPr>
          <w:rFonts w:ascii="Arial" w:hAnsi="Arial" w:cs="Arial"/>
          <w:b/>
        </w:rPr>
        <w:t>O b r a z l o ž e nj e</w:t>
      </w:r>
    </w:p>
    <w:p w:rsidR="005935AE" w:rsidRPr="00C40BB7" w:rsidRDefault="005935AE">
      <w:pPr>
        <w:jc w:val="both"/>
        <w:rPr>
          <w:rFonts w:ascii="Arial" w:hAnsi="Arial" w:cs="Arial"/>
        </w:rPr>
      </w:pP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Tijelo državne uprave nadležno za službeničke odnose objavilo je u </w:t>
      </w:r>
      <w:bookmarkStart w:id="1" w:name="_Hlk516666565"/>
      <w:r w:rsidRPr="00C40BB7">
        <w:rPr>
          <w:rFonts w:ascii="Arial" w:hAnsi="Arial" w:cs="Arial"/>
        </w:rPr>
        <w:t>Centraliziranom sustavu za zapošljavanje dana 20.03.2026. godine javni natječaj za prijam u državnu službu na Određeno vrijeme 50522/O/26/203: za 1 izvršitelja na radno mjesto zapisničar u tijelima sudbene vlasti u Posebn</w:t>
      </w:r>
      <w:r w:rsidR="007876BF" w:rsidRPr="00C40BB7">
        <w:rPr>
          <w:rFonts w:ascii="Arial" w:hAnsi="Arial" w:cs="Arial"/>
        </w:rPr>
        <w:t>oj</w:t>
      </w:r>
      <w:r w:rsidRPr="00C40BB7">
        <w:rPr>
          <w:rFonts w:ascii="Arial" w:hAnsi="Arial" w:cs="Arial"/>
        </w:rPr>
        <w:t xml:space="preserve"> sudsk</w:t>
      </w:r>
      <w:r w:rsidR="007876BF" w:rsidRPr="00C40BB7">
        <w:rPr>
          <w:rFonts w:ascii="Arial" w:hAnsi="Arial" w:cs="Arial"/>
        </w:rPr>
        <w:t>oj pisarnici</w:t>
      </w:r>
      <w:r w:rsidRPr="00C40BB7">
        <w:rPr>
          <w:rFonts w:ascii="Arial" w:hAnsi="Arial" w:cs="Arial"/>
        </w:rPr>
        <w:t xml:space="preserve"> za prekršajne predmete u Đakovu, utvrđeno pod rednim brojem </w:t>
      </w:r>
      <w:bookmarkEnd w:id="1"/>
      <w:r w:rsidRPr="00C40BB7">
        <w:rPr>
          <w:rFonts w:ascii="Arial" w:hAnsi="Arial" w:cs="Arial"/>
        </w:rPr>
        <w:t xml:space="preserve">14. Pravilnika o unutarnjem redu </w:t>
      </w:r>
      <w:r w:rsidR="007876BF" w:rsidRPr="00C40BB7">
        <w:rPr>
          <w:rFonts w:ascii="Arial" w:hAnsi="Arial" w:cs="Arial"/>
        </w:rPr>
        <w:t>Općinskog suda u Đakovu</w:t>
      </w:r>
      <w:r w:rsidRPr="00C40BB7">
        <w:rPr>
          <w:rFonts w:ascii="Arial" w:hAnsi="Arial" w:cs="Arial"/>
        </w:rPr>
        <w:t xml:space="preserve"> (u daljnjem tekstu: Pravilnik). </w:t>
      </w:r>
    </w:p>
    <w:p w:rsidR="005935AE" w:rsidRPr="00C40BB7" w:rsidRDefault="000D7578">
      <w:pPr>
        <w:pStyle w:val="box832404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40BB7">
        <w:rPr>
          <w:rFonts w:ascii="Arial" w:hAnsi="Arial" w:cs="Arial"/>
        </w:rPr>
        <w:lastRenderedPageBreak/>
        <w:t xml:space="preserve">Sukladno odredbi članka 25. Uredbe o postupku zapošljavanja u državnoj službi („Narodne novine“ broj 124/24 – u nastavku teksta: Uredba),  </w:t>
      </w:r>
      <w:r w:rsidRPr="00C40BB7">
        <w:rPr>
          <w:rFonts w:ascii="Arial" w:hAnsi="Arial" w:cs="Arial"/>
          <w:color w:val="231F20"/>
          <w:shd w:val="clear" w:color="auto" w:fill="FFFFFF"/>
        </w:rPr>
        <w:t>tijelo državne uprave nadležno za službeničke odnose putem Centraliziranog sustava za zapošljavanje uputilo je kandidatima s liste iz članka 14. alineje 1. Uredbe poziv na testiranje kompetencija koje su elektronički provjerljive, a koje se održalo dana 20.04.2026. te je utvrdilo sljedeće</w:t>
      </w:r>
      <w:r w:rsidRPr="00C40BB7">
        <w:rPr>
          <w:rFonts w:ascii="Arial" w:hAnsi="Arial" w:cs="Arial"/>
        </w:rPr>
        <w:t>:</w:t>
      </w:r>
    </w:p>
    <w:p w:rsidR="005935AE" w:rsidRPr="00C40BB7" w:rsidRDefault="005935AE">
      <w:pPr>
        <w:pStyle w:val="box832404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5935AE" w:rsidRPr="00C40BB7" w:rsidRDefault="000D7578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 w:rsidRPr="00C40BB7">
        <w:rPr>
          <w:rFonts w:ascii="Arial" w:hAnsi="Arial" w:cs="Arial"/>
          <w:color w:val="000000"/>
        </w:rPr>
        <w:t>zaprimljeno je 1 prijava od čega je 0 odustalo od prijave na javni natječaj;</w:t>
      </w: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utvrđeno je da su testiranju pristupila 1 kandidata dok 0 kandidata nije pristupilo testiranju te se, sukladno članku 25. stavku 3. Uredbe, više ne smatraju kandidatima u postupku;</w:t>
      </w: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  <w:color w:val="000000"/>
        </w:rPr>
        <w:t xml:space="preserve">sukladno članku 29. stavku 1. Uredbe tijelo državne uprave nadležno za službeničke provjerilo je ispunjavaju li kandidati s rang-liste formalne uvjete, te je utvrđeno da formalne uvjete ne ispunjava 0 kandidata nakon čega </w:t>
      </w:r>
      <w:r w:rsidRPr="00C40BB7">
        <w:rPr>
          <w:rFonts w:ascii="Arial" w:hAnsi="Arial" w:cs="Arial"/>
        </w:rPr>
        <w:t xml:space="preserve">su imenovanima u Korisnički pretinac dostavljene </w:t>
      </w:r>
      <w:r w:rsidRPr="00C40BB7">
        <w:rPr>
          <w:rFonts w:ascii="Arial" w:hAnsi="Arial" w:cs="Arial"/>
          <w:color w:val="231F20"/>
          <w:shd w:val="clear" w:color="auto" w:fill="FFFFFF"/>
        </w:rPr>
        <w:t>obavijesti da se ne smatraju kandidatima u postupku, s naznakom razloga</w:t>
      </w: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  <w:color w:val="000000"/>
        </w:rPr>
        <w:t>1</w:t>
      </w:r>
      <w:r w:rsidRPr="00C40BB7">
        <w:rPr>
          <w:rFonts w:ascii="Arial" w:hAnsi="Arial" w:cs="Arial"/>
        </w:rPr>
        <w:t xml:space="preserve"> kandidat</w:t>
      </w:r>
      <w:r w:rsidR="007876BF" w:rsidRPr="00C40BB7">
        <w:rPr>
          <w:rFonts w:ascii="Arial" w:hAnsi="Arial" w:cs="Arial"/>
        </w:rPr>
        <w:t xml:space="preserve"> je zadovolji</w:t>
      </w:r>
      <w:r w:rsidRPr="00C40BB7">
        <w:rPr>
          <w:rFonts w:ascii="Arial" w:hAnsi="Arial" w:cs="Arial"/>
        </w:rPr>
        <w:t>o na testiranju i ispunjava formalne uvjete iz javnog natječaja;</w:t>
      </w:r>
    </w:p>
    <w:p w:rsidR="005935AE" w:rsidRPr="00C40BB7" w:rsidRDefault="005935AE">
      <w:pPr>
        <w:ind w:left="708"/>
        <w:jc w:val="both"/>
        <w:rPr>
          <w:rFonts w:ascii="Arial" w:hAnsi="Arial" w:cs="Arial"/>
        </w:rPr>
      </w:pPr>
    </w:p>
    <w:p w:rsidR="005935AE" w:rsidRPr="00C40BB7" w:rsidRDefault="000D7578">
      <w:pPr>
        <w:ind w:firstLine="360"/>
        <w:jc w:val="both"/>
        <w:rPr>
          <w:rFonts w:ascii="Arial" w:hAnsi="Arial" w:cs="Arial"/>
          <w:color w:val="231F20"/>
          <w:shd w:val="clear" w:color="auto" w:fill="FFFFFF"/>
        </w:rPr>
      </w:pPr>
      <w:r w:rsidRPr="00C40BB7">
        <w:rPr>
          <w:rFonts w:ascii="Arial" w:hAnsi="Arial" w:cs="Arial"/>
        </w:rPr>
        <w:t>Sukladno članku 30. stavku 1. č</w:t>
      </w:r>
      <w:r w:rsidRPr="00C40BB7">
        <w:rPr>
          <w:rFonts w:ascii="Arial" w:hAnsi="Arial" w:cs="Arial"/>
          <w:color w:val="231F20"/>
          <w:shd w:val="clear" w:color="auto" w:fill="FFFFFF"/>
        </w:rPr>
        <w:t>elnik državnog tijela koje zapošljava imenovao je Komisiju za provedbu javnog natječaja (u daljnjem tekstu: Komisija) koja provodi intervju i po potrebi testiranje kompetencija koje nisu elektronički provjerljive, a koja je provela postupak kako slijedi:</w:t>
      </w:r>
    </w:p>
    <w:p w:rsidR="005935AE" w:rsidRPr="00C40BB7" w:rsidRDefault="005935AE">
      <w:pPr>
        <w:ind w:firstLine="360"/>
        <w:jc w:val="both"/>
        <w:rPr>
          <w:rFonts w:ascii="Arial" w:hAnsi="Arial" w:cs="Arial"/>
        </w:rPr>
      </w:pP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utvrđeno je da je od ukupno pozvanih 1 kandidata testiranju kompetencija koje nisu elektro</w:t>
      </w:r>
      <w:r w:rsidR="007876BF" w:rsidRPr="00C40BB7">
        <w:rPr>
          <w:rFonts w:ascii="Arial" w:hAnsi="Arial" w:cs="Arial"/>
        </w:rPr>
        <w:t>nički provjerljive pristupi</w:t>
      </w:r>
      <w:r w:rsidRPr="00C40BB7">
        <w:rPr>
          <w:rFonts w:ascii="Arial" w:hAnsi="Arial" w:cs="Arial"/>
        </w:rPr>
        <w:t>o 1  kandidat od čega je 0 kandidata odustalo od prijave na javni natječaj</w:t>
      </w: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sukladno članku 32. stavku 1. Komisija je nakon provedenog testiranja pozvala kandidate s rang-liste koji su ostvarili najbolje rezultate i ispunjavaju formalne uvjete iz javnog natječaja na intervju kojem je pristupilo 1 kandidata te je Komisija kroz razgovor s navedenim kandida</w:t>
      </w:r>
      <w:r w:rsidR="007876BF" w:rsidRPr="00C40BB7">
        <w:rPr>
          <w:rFonts w:ascii="Arial" w:hAnsi="Arial" w:cs="Arial"/>
        </w:rPr>
        <w:t>tom</w:t>
      </w:r>
      <w:r w:rsidRPr="00C40BB7">
        <w:rPr>
          <w:rFonts w:ascii="Arial" w:hAnsi="Arial" w:cs="Arial"/>
        </w:rPr>
        <w:t xml:space="preserve"> utvrdila </w:t>
      </w:r>
      <w:r w:rsidRPr="00C40BB7">
        <w:rPr>
          <w:rFonts w:ascii="Arial" w:hAnsi="Arial" w:cs="Arial"/>
          <w:color w:val="231F20"/>
          <w:shd w:val="clear" w:color="auto" w:fill="FFFFFF"/>
        </w:rPr>
        <w:t>motivaciju kandidata za rad, prethodno radno iskustvo, profesionalne ciljeve i interese kandidata za javni natječaj</w:t>
      </w:r>
    </w:p>
    <w:p w:rsidR="005935AE" w:rsidRPr="00C40BB7" w:rsidRDefault="000D757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Komisija je utvrdila da intervjuu s Komisijom nije pristupio 0 kandidat te se više ne smatra kandidatom u postupku dok su od prijave na javni natječaj odustala 0 kandidata.</w:t>
      </w:r>
    </w:p>
    <w:p w:rsidR="005935AE" w:rsidRPr="00C40BB7" w:rsidRDefault="005935AE">
      <w:pPr>
        <w:ind w:firstLine="708"/>
        <w:jc w:val="both"/>
        <w:rPr>
          <w:rFonts w:ascii="Arial" w:hAnsi="Arial" w:cs="Arial"/>
        </w:rPr>
      </w:pP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Na prvom mjestu rang liste nalazi se </w:t>
      </w:r>
      <w:r w:rsidR="007876BF" w:rsidRPr="00C40BB7">
        <w:rPr>
          <w:rFonts w:ascii="Arial" w:hAnsi="Arial" w:cs="Arial"/>
        </w:rPr>
        <w:t>kandidat</w:t>
      </w:r>
      <w:r w:rsidRPr="00C40BB7">
        <w:rPr>
          <w:rFonts w:ascii="Arial" w:hAnsi="Arial" w:cs="Arial"/>
        </w:rPr>
        <w:t xml:space="preserve"> VLADIMIR MARJANOVIĆ, sa ukupno 86.70% od mogućih 100.00% na provedenom testiranju i intervjuu.</w:t>
      </w: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Sukladno navedenom, za prijam na radno mjesto zapisničar u tijelima sudbene vlasti u Posebn</w:t>
      </w:r>
      <w:r w:rsidR="007876BF" w:rsidRPr="00C40BB7">
        <w:rPr>
          <w:rFonts w:ascii="Arial" w:hAnsi="Arial" w:cs="Arial"/>
        </w:rPr>
        <w:t>oj</w:t>
      </w:r>
      <w:r w:rsidRPr="00C40BB7">
        <w:rPr>
          <w:rFonts w:ascii="Arial" w:hAnsi="Arial" w:cs="Arial"/>
        </w:rPr>
        <w:t xml:space="preserve"> sudsk</w:t>
      </w:r>
      <w:r w:rsidR="007876BF" w:rsidRPr="00C40BB7">
        <w:rPr>
          <w:rFonts w:ascii="Arial" w:hAnsi="Arial" w:cs="Arial"/>
        </w:rPr>
        <w:t>oj</w:t>
      </w:r>
      <w:r w:rsidRPr="00C40BB7">
        <w:rPr>
          <w:rFonts w:ascii="Arial" w:hAnsi="Arial" w:cs="Arial"/>
        </w:rPr>
        <w:t xml:space="preserve"> pisarnica za prekršajne predmete u Đakovu, utvrđeno pod rednim brojem 14.</w:t>
      </w:r>
      <w:r w:rsidR="007876BF" w:rsidRPr="00C40BB7">
        <w:rPr>
          <w:rFonts w:ascii="Arial" w:hAnsi="Arial" w:cs="Arial"/>
        </w:rPr>
        <w:t xml:space="preserve"> Pravilnika, izabran</w:t>
      </w:r>
      <w:r w:rsidRPr="00C40BB7">
        <w:rPr>
          <w:rFonts w:ascii="Arial" w:hAnsi="Arial" w:cs="Arial"/>
        </w:rPr>
        <w:t xml:space="preserve"> je VLADIMIR MARJANOVIĆ, sa završenom Razina 4.2 HKO-a (SSS), Maturant prirodoslovno-matematičke gimnazije, s Najmanje jedna godina radnog iskustva na odgovarajućim poslovima.</w:t>
      </w:r>
    </w:p>
    <w:p w:rsidR="005935AE" w:rsidRPr="00C40BB7" w:rsidRDefault="000D75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Imenovan</w:t>
      </w:r>
      <w:r w:rsidR="007876BF" w:rsidRPr="00C40BB7">
        <w:rPr>
          <w:rFonts w:ascii="Arial" w:hAnsi="Arial" w:cs="Arial"/>
        </w:rPr>
        <w:t>i</w:t>
      </w:r>
      <w:r w:rsidRPr="00C40BB7">
        <w:rPr>
          <w:rFonts w:ascii="Arial" w:hAnsi="Arial" w:cs="Arial"/>
        </w:rPr>
        <w:t xml:space="preserve"> je dostavio Uvjerenje Općinskog</w:t>
      </w:r>
      <w:r w:rsidR="007876BF" w:rsidRPr="00C40BB7">
        <w:rPr>
          <w:rFonts w:ascii="Arial" w:hAnsi="Arial" w:cs="Arial"/>
        </w:rPr>
        <w:t xml:space="preserve"> kaznenog</w:t>
      </w:r>
      <w:r w:rsidRPr="00C40BB7">
        <w:rPr>
          <w:rFonts w:ascii="Arial" w:hAnsi="Arial" w:cs="Arial"/>
        </w:rPr>
        <w:t xml:space="preserve"> suda u </w:t>
      </w:r>
      <w:r w:rsidR="007876BF" w:rsidRPr="00C40BB7">
        <w:rPr>
          <w:rFonts w:ascii="Arial" w:hAnsi="Arial" w:cs="Arial"/>
        </w:rPr>
        <w:t>Zagrebu</w:t>
      </w:r>
      <w:r w:rsidRPr="00C40BB7">
        <w:rPr>
          <w:rFonts w:ascii="Arial" w:hAnsi="Arial" w:cs="Arial"/>
        </w:rPr>
        <w:t xml:space="preserve"> da se protiv njega ne vodi kazneni postupak kao i Uvjerenje o zdravstvenoj sposobnosti te je izvršen je uvid u izvornike svih dokumenata predanih uz prijavu na javni natječaj i utvrđeno je da su preslike istovjetne izvorniku, sukladno odredbi članka 35. stavka 1. Uredbe.</w:t>
      </w: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Također, u skladu s odredbom članka 35. stavak 3. Uredbe, po službenoj dužnosti izvršena je provjera da li postoje zapreke za prijam u državnu službu iz članka 54. Zakona o državnim službenicima (u daljnjem tekstu: Zakon).</w:t>
      </w: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lastRenderedPageBreak/>
        <w:t xml:space="preserve">            Probni rad izabrano</w:t>
      </w:r>
      <w:r w:rsidR="007876BF" w:rsidRPr="00C40BB7">
        <w:rPr>
          <w:rFonts w:ascii="Arial" w:hAnsi="Arial" w:cs="Arial"/>
        </w:rPr>
        <w:t>m</w:t>
      </w:r>
      <w:r w:rsidRPr="00C40BB7">
        <w:rPr>
          <w:rFonts w:ascii="Arial" w:hAnsi="Arial" w:cs="Arial"/>
        </w:rPr>
        <w:t xml:space="preserve"> kandidat</w:t>
      </w:r>
      <w:r w:rsidR="007876BF" w:rsidRPr="00C40BB7">
        <w:rPr>
          <w:rFonts w:ascii="Arial" w:hAnsi="Arial" w:cs="Arial"/>
        </w:rPr>
        <w:t>u</w:t>
      </w:r>
      <w:r w:rsidRPr="00C40BB7">
        <w:rPr>
          <w:rFonts w:ascii="Arial" w:hAnsi="Arial" w:cs="Arial"/>
        </w:rPr>
        <w:t xml:space="preserve"> utvrđen je temeljem odredbe članka 78. stavka 1. Zakona, u trajanju od tri mjeseca.</w:t>
      </w: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U skladu s odredbama članka 99. stavka 1., u vezi s člankom 103. stavkom 1. Zakona, državni službenik dužan je položiti državni ispit I. razine najkasnije u roku od godine dana od dana početka rada u državnoj službi utvrđenog rješenjem o rasporedu na radno mjesto, a ukoliko ne položi državni ispit u propisanom roku, na temelju članka 152. stavka 1. točke 8. Zakona, prestaje mu državna služba po sili zakona, istekom roka u kojem je bio obvezan položiti državni ispit.</w:t>
      </w: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Sukladno članku 76. stavku 2. Zakona, ovo rješenje dostavlja se javnom objavom na mrežnim stranicama tijela državne uprave nadležnog za službeničke odnose, a dostava svim kandidatima smatra se obavljenom istekom osmoga dana od dana javne objave.   </w:t>
      </w:r>
    </w:p>
    <w:p w:rsidR="005935AE" w:rsidRPr="00C40BB7" w:rsidRDefault="000D7578">
      <w:p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ab/>
        <w:t>Rješenje o rasporedu na radno mjesto donijet će se po izvršnosti ovog rješenja, sukladno članku 77. stavku 1. Zakona.</w:t>
      </w:r>
    </w:p>
    <w:p w:rsidR="005935AE" w:rsidRPr="00C40BB7" w:rsidRDefault="005935AE">
      <w:pPr>
        <w:ind w:firstLine="708"/>
        <w:jc w:val="both"/>
        <w:rPr>
          <w:rFonts w:ascii="Arial" w:hAnsi="Arial" w:cs="Arial"/>
        </w:rPr>
      </w:pP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Na osnovi naprijed navedenog, riješeno je kao u izreci ovog rješenja.</w:t>
      </w:r>
    </w:p>
    <w:p w:rsidR="005935AE" w:rsidRPr="00C40BB7" w:rsidRDefault="005935AE">
      <w:pPr>
        <w:ind w:firstLine="708"/>
        <w:jc w:val="both"/>
        <w:rPr>
          <w:rFonts w:ascii="Arial" w:hAnsi="Arial" w:cs="Arial"/>
        </w:rPr>
      </w:pPr>
    </w:p>
    <w:p w:rsidR="005935AE" w:rsidRPr="00C40BB7" w:rsidRDefault="000D7578">
      <w:pPr>
        <w:ind w:firstLine="708"/>
        <w:jc w:val="both"/>
        <w:rPr>
          <w:rFonts w:ascii="Arial" w:hAnsi="Arial" w:cs="Arial"/>
          <w:b/>
        </w:rPr>
      </w:pPr>
      <w:r w:rsidRPr="00C40BB7">
        <w:rPr>
          <w:rFonts w:ascii="Arial" w:hAnsi="Arial" w:cs="Arial"/>
          <w:b/>
        </w:rPr>
        <w:t>Uputa o pravnom lijeku:</w:t>
      </w:r>
      <w:r w:rsidRPr="00C40BB7">
        <w:rPr>
          <w:rFonts w:ascii="Arial" w:hAnsi="Arial" w:cs="Arial"/>
        </w:rPr>
        <w:t xml:space="preserve"> </w:t>
      </w:r>
    </w:p>
    <w:p w:rsidR="005935AE" w:rsidRPr="00C40BB7" w:rsidRDefault="000D7578">
      <w:pPr>
        <w:ind w:firstLine="708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Protiv ovog rješenja može se izjaviti žalba Odboru za državnu službu u roku od 15 dana od dana dostave rješenja, putem </w:t>
      </w:r>
      <w:r w:rsidR="007876BF" w:rsidRPr="00C40BB7">
        <w:rPr>
          <w:rFonts w:ascii="Arial" w:hAnsi="Arial" w:cs="Arial"/>
        </w:rPr>
        <w:t>Općinskog suda u Đakovu</w:t>
      </w:r>
      <w:r w:rsidRPr="00C40BB7">
        <w:rPr>
          <w:rFonts w:ascii="Arial" w:hAnsi="Arial" w:cs="Arial"/>
        </w:rPr>
        <w:t>, Đakovo, T</w:t>
      </w:r>
      <w:r w:rsidR="007876BF" w:rsidRPr="00C40BB7">
        <w:rPr>
          <w:rFonts w:ascii="Arial" w:hAnsi="Arial" w:cs="Arial"/>
        </w:rPr>
        <w:t xml:space="preserve">rg </w:t>
      </w:r>
      <w:r w:rsidRPr="00C40BB7">
        <w:rPr>
          <w:rFonts w:ascii="Arial" w:hAnsi="Arial" w:cs="Arial"/>
        </w:rPr>
        <w:t xml:space="preserve">dr. </w:t>
      </w:r>
      <w:r w:rsidR="007876BF" w:rsidRPr="00C40BB7">
        <w:rPr>
          <w:rFonts w:ascii="Arial" w:hAnsi="Arial" w:cs="Arial"/>
        </w:rPr>
        <w:t>Franje Tuđmana</w:t>
      </w:r>
      <w:r w:rsidRPr="00C40BB7">
        <w:rPr>
          <w:rFonts w:ascii="Arial" w:hAnsi="Arial" w:cs="Arial"/>
        </w:rPr>
        <w:t xml:space="preserve"> 2. Kandidati natječaja imaju pravo odreći se prava na žalbu od dana primitka ovog rješenja do dana isteka roka za izjavljivanje žalbe.</w:t>
      </w:r>
    </w:p>
    <w:p w:rsidR="005935AE" w:rsidRPr="00C40BB7" w:rsidRDefault="005935AE">
      <w:pPr>
        <w:ind w:firstLine="708"/>
        <w:jc w:val="both"/>
        <w:rPr>
          <w:rFonts w:ascii="Arial" w:hAnsi="Arial" w:cs="Arial"/>
        </w:rPr>
      </w:pPr>
    </w:p>
    <w:p w:rsidR="005935AE" w:rsidRPr="00C40BB7" w:rsidRDefault="000D7578">
      <w:pPr>
        <w:keepNext/>
        <w:jc w:val="center"/>
        <w:outlineLvl w:val="0"/>
        <w:rPr>
          <w:rFonts w:ascii="Arial" w:hAnsi="Arial" w:cs="Arial"/>
          <w:b/>
        </w:rPr>
      </w:pPr>
      <w:r w:rsidRPr="00C40BB7">
        <w:rPr>
          <w:rFonts w:ascii="Arial" w:hAnsi="Arial" w:cs="Arial"/>
          <w:b/>
        </w:rPr>
        <w:t xml:space="preserve">                                                                             </w:t>
      </w:r>
      <w:r w:rsidRPr="00C40BB7">
        <w:rPr>
          <w:rFonts w:ascii="Arial" w:hAnsi="Arial" w:cs="Arial"/>
          <w:b/>
        </w:rPr>
        <w:tab/>
      </w:r>
      <w:r w:rsidRPr="00C40BB7">
        <w:rPr>
          <w:rFonts w:ascii="Arial" w:hAnsi="Arial" w:cs="Arial"/>
          <w:b/>
        </w:rPr>
        <w:tab/>
      </w:r>
      <w:r w:rsidRPr="00C40BB7">
        <w:rPr>
          <w:rFonts w:ascii="Arial" w:hAnsi="Arial" w:cs="Arial"/>
          <w:b/>
        </w:rPr>
        <w:tab/>
        <w:t xml:space="preserve">        </w:t>
      </w: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5935AE">
      <w:pPr>
        <w:jc w:val="both"/>
        <w:rPr>
          <w:rFonts w:ascii="Arial" w:hAnsi="Arial" w:cs="Arial"/>
          <w:b/>
        </w:rPr>
      </w:pPr>
    </w:p>
    <w:p w:rsidR="005935AE" w:rsidRPr="00C40BB7" w:rsidRDefault="000D7578">
      <w:pPr>
        <w:jc w:val="both"/>
        <w:rPr>
          <w:rFonts w:ascii="Arial" w:hAnsi="Arial" w:cs="Arial"/>
          <w:bCs/>
        </w:rPr>
      </w:pPr>
      <w:r w:rsidRPr="00C40BB7">
        <w:rPr>
          <w:rFonts w:ascii="Arial" w:hAnsi="Arial" w:cs="Arial"/>
          <w:bCs/>
        </w:rPr>
        <w:t>DOSTAVITI:</w:t>
      </w:r>
    </w:p>
    <w:p w:rsidR="005935AE" w:rsidRPr="00C40BB7" w:rsidRDefault="000D7578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Kandidatima natječaja – svima, javnom objavom </w:t>
      </w:r>
    </w:p>
    <w:p w:rsidR="005935AE" w:rsidRPr="00C40BB7" w:rsidRDefault="000D7578">
      <w:pPr>
        <w:ind w:left="360"/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>u Centraliziranom sustavu za zapošljavanje</w:t>
      </w:r>
    </w:p>
    <w:p w:rsidR="005935AE" w:rsidRPr="00C40BB7" w:rsidRDefault="000D7578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40BB7">
        <w:rPr>
          <w:rFonts w:ascii="Arial" w:hAnsi="Arial" w:cs="Arial"/>
        </w:rPr>
        <w:t xml:space="preserve">Dosje </w:t>
      </w:r>
    </w:p>
    <w:p w:rsidR="005935AE" w:rsidRPr="00C40BB7" w:rsidRDefault="000D7578">
      <w:pPr>
        <w:numPr>
          <w:ilvl w:val="0"/>
          <w:numId w:val="8"/>
        </w:numPr>
        <w:rPr>
          <w:rFonts w:ascii="Arial" w:hAnsi="Arial" w:cs="Arial"/>
        </w:rPr>
      </w:pPr>
      <w:r w:rsidRPr="00C40BB7">
        <w:rPr>
          <w:rFonts w:ascii="Arial" w:hAnsi="Arial" w:cs="Arial"/>
        </w:rPr>
        <w:t>Pismohrana</w:t>
      </w:r>
    </w:p>
    <w:p w:rsidR="005935AE" w:rsidRPr="00C40BB7" w:rsidRDefault="005935AE">
      <w:pPr>
        <w:tabs>
          <w:tab w:val="left" w:pos="5103"/>
        </w:tabs>
        <w:rPr>
          <w:rFonts w:ascii="Arial" w:hAnsi="Arial" w:cs="Arial"/>
        </w:rPr>
      </w:pPr>
    </w:p>
    <w:p w:rsidR="005935AE" w:rsidRPr="00C40BB7" w:rsidRDefault="005935AE">
      <w:pPr>
        <w:rPr>
          <w:rFonts w:ascii="Arial" w:hAnsi="Arial" w:cs="Arial"/>
        </w:rPr>
      </w:pPr>
    </w:p>
    <w:sectPr w:rsidR="005935AE" w:rsidRPr="00C40BB7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2F"/>
    <w:multiLevelType w:val="multilevel"/>
    <w:tmpl w:val="0902F61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90D2A84"/>
    <w:multiLevelType w:val="singleLevel"/>
    <w:tmpl w:val="8D94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F800096"/>
    <w:multiLevelType w:val="multilevel"/>
    <w:tmpl w:val="4A1A4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04C6FE6"/>
    <w:multiLevelType w:val="hybridMultilevel"/>
    <w:tmpl w:val="38AA5C9A"/>
    <w:lvl w:ilvl="0" w:tplc="F08821BA">
      <w:start w:val="1"/>
      <w:numFmt w:val="decimal"/>
      <w:lvlText w:val="%1."/>
      <w:lvlJc w:val="left"/>
      <w:pPr>
        <w:ind w:left="720" w:hanging="360"/>
      </w:pPr>
    </w:lvl>
    <w:lvl w:ilvl="1" w:tplc="1EBEE57E">
      <w:start w:val="1"/>
      <w:numFmt w:val="lowerLetter"/>
      <w:lvlText w:val="%2."/>
      <w:lvlJc w:val="left"/>
      <w:pPr>
        <w:ind w:left="1440" w:hanging="360"/>
      </w:pPr>
    </w:lvl>
    <w:lvl w:ilvl="2" w:tplc="A07E80FC">
      <w:start w:val="1"/>
      <w:numFmt w:val="lowerRoman"/>
      <w:lvlText w:val="%3."/>
      <w:lvlJc w:val="right"/>
      <w:pPr>
        <w:ind w:left="2160" w:hanging="180"/>
      </w:pPr>
    </w:lvl>
    <w:lvl w:ilvl="3" w:tplc="ADE47918">
      <w:start w:val="1"/>
      <w:numFmt w:val="decimal"/>
      <w:lvlText w:val="%4."/>
      <w:lvlJc w:val="left"/>
      <w:pPr>
        <w:ind w:left="2880" w:hanging="360"/>
      </w:pPr>
    </w:lvl>
    <w:lvl w:ilvl="4" w:tplc="2A543F50">
      <w:start w:val="1"/>
      <w:numFmt w:val="lowerLetter"/>
      <w:lvlText w:val="%5."/>
      <w:lvlJc w:val="left"/>
      <w:pPr>
        <w:ind w:left="3600" w:hanging="360"/>
      </w:pPr>
    </w:lvl>
    <w:lvl w:ilvl="5" w:tplc="319EDFC8">
      <w:start w:val="1"/>
      <w:numFmt w:val="lowerRoman"/>
      <w:lvlText w:val="%6."/>
      <w:lvlJc w:val="right"/>
      <w:pPr>
        <w:ind w:left="4320" w:hanging="180"/>
      </w:pPr>
    </w:lvl>
    <w:lvl w:ilvl="6" w:tplc="BA0CF9F8">
      <w:start w:val="1"/>
      <w:numFmt w:val="decimal"/>
      <w:lvlText w:val="%7."/>
      <w:lvlJc w:val="left"/>
      <w:pPr>
        <w:ind w:left="5040" w:hanging="360"/>
      </w:pPr>
    </w:lvl>
    <w:lvl w:ilvl="7" w:tplc="45B49E72">
      <w:start w:val="1"/>
      <w:numFmt w:val="lowerLetter"/>
      <w:lvlText w:val="%8."/>
      <w:lvlJc w:val="left"/>
      <w:pPr>
        <w:ind w:left="5760" w:hanging="360"/>
      </w:pPr>
    </w:lvl>
    <w:lvl w:ilvl="8" w:tplc="0352B9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5E05"/>
    <w:multiLevelType w:val="multilevel"/>
    <w:tmpl w:val="72383B7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EC85B06"/>
    <w:multiLevelType w:val="multilevel"/>
    <w:tmpl w:val="90F225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6FD385D"/>
    <w:multiLevelType w:val="multilevel"/>
    <w:tmpl w:val="1A184E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8484517"/>
    <w:multiLevelType w:val="multilevel"/>
    <w:tmpl w:val="7E727A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790331E3"/>
    <w:multiLevelType w:val="hybridMultilevel"/>
    <w:tmpl w:val="02ACC530"/>
    <w:lvl w:ilvl="0" w:tplc="7D3286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0283E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6C5E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6C3B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EE0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2483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C3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D024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32C9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AE"/>
    <w:rsid w:val="000D7578"/>
    <w:rsid w:val="005935AE"/>
    <w:rsid w:val="007876BF"/>
    <w:rsid w:val="00AD52B9"/>
    <w:rsid w:val="00C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customStyle="1" w:styleId="CommentReference">
    <w:name w:val="Comment Reference"/>
    <w:semiHidden/>
    <w:rPr>
      <w:rFonts w:cs="Times New Roman"/>
      <w:sz w:val="16"/>
    </w:rPr>
  </w:style>
  <w:style w:type="paragraph" w:customStyle="1" w:styleId="CommentText">
    <w:name w:val="Comment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customStyle="1" w:styleId="CommentSubject">
    <w:name w:val="Comment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021FB"/>
    <w:rPr>
      <w:color w:val="0563C1" w:themeColor="hyperlink"/>
      <w:u w:val="single"/>
    </w:rPr>
  </w:style>
  <w:style w:type="paragraph" w:customStyle="1" w:styleId="box8324045">
    <w:name w:val="box_8324045"/>
    <w:basedOn w:val="Normal"/>
    <w:qFormat/>
    <w:rsid w:val="001021F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F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2026-05-06T07:30:00Z</dcterms:created>
  <dcterms:modified xsi:type="dcterms:W3CDTF">2026-05-06T07:44:00Z</dcterms:modified>
</cp:coreProperties>
</file>