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1F" w:rsidRPr="0031161F" w:rsidRDefault="0031161F" w:rsidP="0031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1161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31161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705E06" wp14:editId="2BD3BE02">
            <wp:extent cx="873646" cy="730155"/>
            <wp:effectExtent l="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49" cy="7304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1F" w:rsidRPr="0031161F" w:rsidRDefault="0031161F" w:rsidP="0031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1161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</w:p>
    <w:p w:rsidR="0031161F" w:rsidRPr="0031161F" w:rsidRDefault="0031161F" w:rsidP="0031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1161F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</w:p>
    <w:p w:rsidR="0031161F" w:rsidRPr="0031161F" w:rsidRDefault="0031161F" w:rsidP="0031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1161F">
        <w:rPr>
          <w:rFonts w:ascii="Arial" w:eastAsia="Times New Roman" w:hAnsi="Arial" w:cs="Arial"/>
          <w:b/>
          <w:sz w:val="24"/>
          <w:szCs w:val="24"/>
          <w:lang w:eastAsia="hr-HR"/>
        </w:rPr>
        <w:t>UPRAVNI SUD U SPLITU</w:t>
      </w:r>
    </w:p>
    <w:p w:rsidR="0031161F" w:rsidRPr="0031161F" w:rsidRDefault="0031161F" w:rsidP="0031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Put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hr-HR"/>
        </w:rPr>
        <w:t>Supavla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1, Split</w:t>
      </w:r>
    </w:p>
    <w:p w:rsidR="0031161F" w:rsidRDefault="0031161F" w:rsidP="00722130">
      <w:pPr>
        <w:spacing w:after="0"/>
        <w:rPr>
          <w:rFonts w:ascii="Arial" w:hAnsi="Arial" w:cs="Arial"/>
          <w:sz w:val="24"/>
          <w:szCs w:val="24"/>
        </w:rPr>
      </w:pPr>
    </w:p>
    <w:p w:rsidR="0031161F" w:rsidRDefault="0031161F" w:rsidP="007221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 predsjednice suda</w:t>
      </w:r>
    </w:p>
    <w:p w:rsidR="0031161F" w:rsidRPr="0031161F" w:rsidRDefault="0031161F" w:rsidP="00722130">
      <w:pPr>
        <w:spacing w:after="0"/>
        <w:rPr>
          <w:rFonts w:ascii="Arial" w:hAnsi="Arial" w:cs="Arial"/>
          <w:sz w:val="24"/>
          <w:szCs w:val="24"/>
        </w:rPr>
      </w:pPr>
      <w:r w:rsidRPr="0031161F">
        <w:rPr>
          <w:rFonts w:ascii="Arial" w:hAnsi="Arial" w:cs="Arial"/>
          <w:sz w:val="24"/>
          <w:szCs w:val="24"/>
        </w:rPr>
        <w:t>Broj: 7 Su-</w:t>
      </w:r>
      <w:r w:rsidR="00271795">
        <w:rPr>
          <w:rFonts w:ascii="Arial" w:hAnsi="Arial" w:cs="Arial"/>
          <w:sz w:val="24"/>
          <w:szCs w:val="24"/>
        </w:rPr>
        <w:t>171/2026</w:t>
      </w:r>
    </w:p>
    <w:p w:rsidR="0031161F" w:rsidRDefault="0031161F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31161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</w:t>
      </w:r>
      <w:r w:rsidR="0031161F">
        <w:rPr>
          <w:rFonts w:ascii="Arial" w:hAnsi="Arial" w:cs="Arial"/>
          <w:sz w:val="24"/>
          <w:szCs w:val="24"/>
        </w:rPr>
        <w:t>"</w:t>
      </w:r>
      <w:r w:rsidRPr="00722130">
        <w:rPr>
          <w:rFonts w:ascii="Arial" w:hAnsi="Arial" w:cs="Arial"/>
          <w:sz w:val="24"/>
          <w:szCs w:val="24"/>
        </w:rPr>
        <w:t>Narodne novine</w:t>
      </w:r>
      <w:r w:rsidR="0031161F">
        <w:rPr>
          <w:rFonts w:ascii="Arial" w:hAnsi="Arial" w:cs="Arial"/>
          <w:sz w:val="24"/>
          <w:szCs w:val="24"/>
        </w:rPr>
        <w:t>"</w:t>
      </w:r>
      <w:r w:rsidRPr="007221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 w:rsidR="00BA74B3">
        <w:rPr>
          <w:rFonts w:ascii="Arial" w:hAnsi="Arial" w:cs="Arial"/>
          <w:sz w:val="24"/>
          <w:szCs w:val="24"/>
        </w:rPr>
        <w:t>Upravni</w:t>
      </w:r>
      <w:r>
        <w:rPr>
          <w:rFonts w:ascii="Arial" w:hAnsi="Arial" w:cs="Arial"/>
          <w:sz w:val="24"/>
          <w:szCs w:val="24"/>
        </w:rPr>
        <w:t xml:space="preserve">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1161F" w:rsidRDefault="00722130" w:rsidP="003116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271795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271795">
        <w:rPr>
          <w:rFonts w:ascii="Arial" w:hAnsi="Arial" w:cs="Arial"/>
          <w:sz w:val="24"/>
          <w:szCs w:val="24"/>
        </w:rPr>
        <w:t>. svibnja</w:t>
      </w:r>
      <w:r w:rsidR="000768E3">
        <w:rPr>
          <w:rFonts w:ascii="Arial" w:hAnsi="Arial" w:cs="Arial"/>
          <w:sz w:val="24"/>
          <w:szCs w:val="24"/>
        </w:rPr>
        <w:t xml:space="preserve"> </w:t>
      </w:r>
      <w:r w:rsidR="00F92228">
        <w:rPr>
          <w:rFonts w:ascii="Arial" w:hAnsi="Arial" w:cs="Arial"/>
          <w:sz w:val="24"/>
          <w:szCs w:val="24"/>
        </w:rPr>
        <w:t>2026</w:t>
      </w:r>
      <w:r w:rsidR="0031161F">
        <w:rPr>
          <w:rFonts w:ascii="Arial" w:hAnsi="Arial" w:cs="Arial"/>
          <w:sz w:val="24"/>
          <w:szCs w:val="24"/>
        </w:rPr>
        <w:t>. objavljen je J</w:t>
      </w:r>
      <w:r w:rsidRPr="00722130">
        <w:rPr>
          <w:rFonts w:ascii="Arial" w:hAnsi="Arial" w:cs="Arial"/>
          <w:sz w:val="24"/>
          <w:szCs w:val="24"/>
        </w:rPr>
        <w:t>avni natječaj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1161F">
        <w:rPr>
          <w:rFonts w:ascii="Arial" w:hAnsi="Arial" w:cs="Arial"/>
          <w:sz w:val="24"/>
          <w:szCs w:val="24"/>
        </w:rPr>
        <w:t xml:space="preserve"> u Upravni sud u Splitu za 1 (jednog) i</w:t>
      </w:r>
      <w:r w:rsidR="00F92228">
        <w:rPr>
          <w:rFonts w:ascii="Arial" w:hAnsi="Arial" w:cs="Arial"/>
          <w:sz w:val="24"/>
          <w:szCs w:val="24"/>
        </w:rPr>
        <w:t>zvršitelja/</w:t>
      </w:r>
      <w:proofErr w:type="spellStart"/>
      <w:r w:rsidR="00F92228">
        <w:rPr>
          <w:rFonts w:ascii="Arial" w:hAnsi="Arial" w:cs="Arial"/>
          <w:sz w:val="24"/>
          <w:szCs w:val="24"/>
        </w:rPr>
        <w:t>icu</w:t>
      </w:r>
      <w:proofErr w:type="spellEnd"/>
      <w:r w:rsidR="00F92228">
        <w:rPr>
          <w:rFonts w:ascii="Arial" w:hAnsi="Arial" w:cs="Arial"/>
          <w:sz w:val="24"/>
          <w:szCs w:val="24"/>
        </w:rPr>
        <w:t xml:space="preserve"> na radno mjesto za</w:t>
      </w:r>
      <w:r w:rsidR="0031161F">
        <w:rPr>
          <w:rFonts w:ascii="Arial" w:hAnsi="Arial" w:cs="Arial"/>
          <w:sz w:val="24"/>
          <w:szCs w:val="24"/>
        </w:rPr>
        <w:t xml:space="preserve">pisničar u tijelima sudbene vlasti na </w:t>
      </w:r>
      <w:r w:rsidR="00271795">
        <w:rPr>
          <w:rFonts w:ascii="Arial" w:hAnsi="Arial" w:cs="Arial"/>
          <w:sz w:val="24"/>
          <w:szCs w:val="24"/>
        </w:rPr>
        <w:t>neodređeno vrijeme.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116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DF3166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0768E3"/>
    <w:rsid w:val="001E485B"/>
    <w:rsid w:val="00271795"/>
    <w:rsid w:val="002C5941"/>
    <w:rsid w:val="0031161F"/>
    <w:rsid w:val="0034751B"/>
    <w:rsid w:val="004C52F6"/>
    <w:rsid w:val="00506871"/>
    <w:rsid w:val="005D13FF"/>
    <w:rsid w:val="00714279"/>
    <w:rsid w:val="00722130"/>
    <w:rsid w:val="007327BC"/>
    <w:rsid w:val="008046B2"/>
    <w:rsid w:val="00812FC5"/>
    <w:rsid w:val="00856D88"/>
    <w:rsid w:val="009F6C5A"/>
    <w:rsid w:val="00A97981"/>
    <w:rsid w:val="00AD1FA4"/>
    <w:rsid w:val="00B24FE1"/>
    <w:rsid w:val="00B90232"/>
    <w:rsid w:val="00BA74B3"/>
    <w:rsid w:val="00C872CC"/>
    <w:rsid w:val="00DF3166"/>
    <w:rsid w:val="00EB20CC"/>
    <w:rsid w:val="00EE7102"/>
    <w:rsid w:val="00F92228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AECC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812FC5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812FC5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12FC5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812FC5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812FC5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23. lipnja 2025.</izvorni_sadrzaj>
    <derivirana_varijabla naziv="DomainObject.DatumDonosenjaOdluke_1">23. lipnja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Su-1031/2025-3</izvorni_sadrzaj>
    <derivirana_varijabla naziv="DomainObject.Oznaka_1">Su-1031/2025-3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1031</izvorni_sadrzaj>
    <derivirana_varijabla naziv="DomainObject.Predmet.Broj_1">1031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21. svibnja 2025.</izvorni_sadrzaj>
    <derivirana_varijabla naziv="DomainObject.Predmet.DatumOsnivanja_1">21. svibnja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prethodno odobrenje za zapošljavanje službenika na određeno vrijeme - sudski savjetnik (Bruna Grgić)</izvorni_sadrzaj>
    <derivirana_varijabla naziv="DomainObject.Predmet.Opis_1">prethodno odobrenje za zapošljavanje službenika na određeno vrijeme - sudski savjetnik (Bruna Grgić)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Su-1031/2025</izvorni_sadrzaj>
    <derivirana_varijabla naziv="DomainObject.Predmet.OznakaBroj_1">Su-1031/2025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Splitu</izvorni_sadrzaj>
    <derivirana_varijabla naziv="DomainObject.Predmet.StrankaFormated_1">  Općinski sud u Splitu</derivirana_varijabla>
  </DomainObject.Predmet.StrankaFormated>
  <DomainObject.Predmet.StrankaFormatedOIB>
    <izvorni_sadrzaj>  Općinski sud u Splitu, OIB 61980608934</izvorni_sadrzaj>
    <derivirana_varijabla naziv="DomainObject.Predmet.StrankaFormatedOIB_1">  Općinski sud u Splitu, OIB 61980608934</derivirana_varijabla>
  </DomainObject.Predmet.StrankaFormatedOIB>
  <DomainObject.Predmet.StrankaFormatedWithAdress>
    <izvorni_sadrzaj> Općinski sud u Splitu, Gundulićeva 27, 21000 Split</izvorni_sadrzaj>
    <derivirana_varijabla naziv="DomainObject.Predmet.StrankaFormatedWithAdress_1"> Općinski sud u Splitu, Gundulićeva 27, 21000 Split</derivirana_varijabla>
  </DomainObject.Predmet.StrankaFormatedWithAdress>
  <DomainObject.Predmet.StrankaFormatedWithAdressOIB>
    <izvorni_sadrzaj> Općinski sud u Splitu, OIB 61980608934, Gundulićeva 27, 21000 Split</izvorni_sadrzaj>
    <derivirana_varijabla naziv="DomainObject.Predmet.StrankaFormatedWithAdressOIB_1"> Općinski sud u Splitu, OIB 61980608934, Gundulićeva 27, 21000 Split</derivirana_varijabla>
  </DomainObject.Predmet.StrankaFormatedWithAdressOIB>
  <DomainObject.Predmet.StrankaWithAdress>
    <izvorni_sadrzaj>Općinski sud u Splitu Gundulićeva 27,21000 Split</izvorni_sadrzaj>
    <derivirana_varijabla naziv="DomainObject.Predmet.StrankaWithAdress_1">Općinski sud u Splitu Gundulićeva 27,21000 Split</derivirana_varijabla>
  </DomainObject.Predmet.StrankaWithAdress>
  <DomainObject.Predmet.StrankaWithAdressOIB>
    <izvorni_sadrzaj>Općinski sud u Splitu, OIB 61980608934, Gundulićeva 27,21000 Split</izvorni_sadrzaj>
    <derivirana_varijabla naziv="DomainObject.Predmet.StrankaWithAdressOIB_1">Općinski sud u Splitu, OIB 61980608934, Gundulićeva 27,21000 Split</derivirana_varijabla>
  </DomainObject.Predmet.StrankaWithAdressOIB>
  <DomainObject.Predmet.StrankaNazivFormated>
    <izvorni_sadrzaj>Općinski sud u Splitu</izvorni_sadrzaj>
    <derivirana_varijabla naziv="DomainObject.Predmet.StrankaNazivFormated_1">Općinski sud u Splitu</derivirana_varijabla>
  </DomainObject.Predmet.StrankaNazivFormated>
  <DomainObject.Predmet.StrankaNazivFormatedOIB>
    <izvorni_sadrzaj>Općinski sud u Splitu, OIB 61980608934</izvorni_sadrzaj>
    <derivirana_varijabla naziv="DomainObject.Predmet.StrankaNazivFormatedOIB_1">Općinski sud u Splitu, OIB 61980608934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Općinski sud u Splitu</item>
    </izvorni_sadrzaj>
    <derivirana_varijabla naziv="DomainObject.Predmet.StrankaListFormated_1">
      <item>Općinski sud u Splitu</item>
    </derivirana_varijabla>
  </DomainObject.Predmet.StrankaListFormated>
  <DomainObject.Predmet.StrankaListFormatedOIB>
    <izvorni_sadrzaj>
      <item>Općinski sud u Splitu, OIB 61980608934</item>
    </izvorni_sadrzaj>
    <derivirana_varijabla naziv="DomainObject.Predmet.StrankaListFormatedOIB_1">
      <item>Općinski sud u Splitu, OIB 61980608934</item>
    </derivirana_varijabla>
  </DomainObject.Predmet.StrankaListFormatedOIB>
  <DomainObject.Predmet.StrankaListFormatedWithAdress>
    <izvorni_sadrzaj>
      <item>Općinski sud u Splitu, Gundulićeva 27, 21000 Split</item>
    </izvorni_sadrzaj>
    <derivirana_varijabla naziv="DomainObject.Predmet.StrankaListFormatedWithAdress_1">
      <item>Općinski sud u Splitu, Gundulićeva 27, 21000 Split</item>
    </derivirana_varijabla>
  </DomainObject.Predmet.StrankaListFormatedWithAdress>
  <DomainObject.Predmet.StrankaListFormatedWithAdressOIB>
    <izvorni_sadrzaj>
      <item>Općinski sud u Splitu, OIB 61980608934, Gundulićeva 27, 21000 Split</item>
    </izvorni_sadrzaj>
    <derivirana_varijabla naziv="DomainObject.Predmet.StrankaListFormatedWithAdressOIB_1">
      <item>Općinski sud u Splitu, OIB 61980608934, Gundulićeva 27, 21000 Split</item>
    </derivirana_varijabla>
  </DomainObject.Predmet.StrankaListFormatedWithAdressOIB>
  <DomainObject.Predmet.StrankaListNazivFormated>
    <izvorni_sadrzaj>
      <item>Općinski sud u Splitu</item>
    </izvorni_sadrzaj>
    <derivirana_varijabla naziv="DomainObject.Predmet.StrankaListNazivFormated_1">
      <item>Općinski sud u Splitu</item>
    </derivirana_varijabla>
  </DomainObject.Predmet.StrankaListNazivFormated>
  <DomainObject.Predmet.StrankaListNazivFormatedOIB>
    <izvorni_sadrzaj>
      <item>Općinski sud u Splitu, OIB 61980608934</item>
    </izvorni_sadrzaj>
    <derivirana_varijabla naziv="DomainObject.Predmet.StrankaListNazivFormatedOIB_1">
      <item>Općinski sud u Splitu, OIB 61980608934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24. lipnja 2025.</izvorni_sadrzaj>
    <derivirana_varijabla naziv="DomainObject.Datum_1">24. lipnja 2025.</derivirana_varijabla>
  </DomainObject.Datum>
  <DomainObject.PoslovniBrojDokumenta>
    <izvorni_sadrzaj>Su-1031/2025-3</izvorni_sadrzaj>
    <derivirana_varijabla naziv="DomainObject.PoslovniBrojDokumenta_1">Su-1031/2025-3</derivirana_varijabla>
  </DomainObject.PoslovniBrojDokumenta>
  <DomainObject.Predmet.StrankaIDrugi>
    <izvorni_sadrzaj>Općinski sud u Splitu</izvorni_sadrzaj>
    <derivirana_varijabla naziv="DomainObject.Predmet.StrankaIDrugi_1">Općinski sud u Splitu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Splitu, OIB 61980608934, Gundulićeva 27, 21000 Split</izvorni_sadrzaj>
    <derivirana_varijabla naziv="DomainObject.Predmet.StrankaIDrugiAdressOIB_1">Općinski sud u Splitu, OIB 61980608934, Gundulićeva 27, 21000 Split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Splitu</item>
    </izvorni_sadrzaj>
    <derivirana_varijabla naziv="DomainObject.Predmet.SudioniciListNaziv_1">
      <item>Općinski sud u Splitu</item>
    </derivirana_varijabla>
  </DomainObject.Predmet.SudioniciListNaziv>
  <DomainObject.Predmet.SudioniciListAdressOIB>
    <izvorni_sadrzaj>
      <item>Općinski sud u Splitu, OIB 61980608934, Gundulićeva 27,21000 Split</item>
    </izvorni_sadrzaj>
    <derivirana_varijabla naziv="DomainObject.Predmet.SudioniciListAdressOIB_1">
      <item>Općinski sud u Splitu, OIB 61980608934, Gundulićeva 27,21000 Split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61980608934</item>
    </izvorni_sadrzaj>
    <derivirana_varijabla naziv="DomainObject.Predmet.SudioniciListNazivOIB_1">
      <item>, OIB 61980608934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21. svibnja 2025.</izvorni_sadrzaj>
    <derivirana_varijabla naziv="DomainObject.PredzadnjaOdlukaIzPredmeta.DatumDonosenjaOdluke_1">21. svibnja 2025.</derivirana_varijabla>
  </DomainObject.PredzadnjaOdlukaIzPredmeta.DatumDonosenjaOdluke>
  <DomainObject.PredzadnjaOdlukaIzPredmeta.Oznaka>
    <izvorni_sadrzaj>Su-1031/2025-1</izvorni_sadrzaj>
    <derivirana_varijabla naziv="DomainObject.PredzadnjaOdlukaIzPredmeta.Oznaka_1">Su-1031/2025-1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21. svibnja 2025.</izvorni_sadrzaj>
    <derivirana_varijabla naziv="DomainObject.Predmet.DatumPocetkaProcesa_1">21. svibnja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Mira Šakić</cp:lastModifiedBy>
  <cp:revision>2</cp:revision>
  <dcterms:created xsi:type="dcterms:W3CDTF">2026-05-18T05:46:00Z</dcterms:created>
  <dcterms:modified xsi:type="dcterms:W3CDTF">2026-05-18T05:46:00Z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Su-1031/2025-3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