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370" w:rsidRPr="001B0143" w:rsidRDefault="002A0370">
      <w:pPr>
        <w:rPr>
          <w:rFonts w:ascii="Arial" w:hAnsi="Arial" w:cs="Arial"/>
          <w:sz w:val="24"/>
          <w:szCs w:val="24"/>
        </w:rPr>
      </w:pPr>
      <w:r w:rsidRPr="001B0143">
        <w:rPr>
          <w:rFonts w:ascii="Arial" w:hAnsi="Arial" w:cs="Arial"/>
          <w:sz w:val="24"/>
          <w:szCs w:val="24"/>
        </w:rPr>
        <w:t>Na temelju članka 7. stavka 2. Uredbe o postupku zapošljavanja u državnoj službi ("Narodne novine" broj 124/2024) Općinski sud u Zadru objavljuje</w:t>
      </w:r>
    </w:p>
    <w:p w:rsidR="002A0370" w:rsidRPr="001B0143" w:rsidRDefault="000547A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2A0370" w:rsidRPr="001B0143" w:rsidRDefault="002A0370">
      <w:pPr>
        <w:rPr>
          <w:rFonts w:ascii="Arial" w:hAnsi="Arial" w:cs="Arial"/>
          <w:sz w:val="24"/>
          <w:szCs w:val="24"/>
        </w:rPr>
      </w:pPr>
      <w:r w:rsidRPr="001B0143">
        <w:rPr>
          <w:rFonts w:ascii="Arial" w:hAnsi="Arial" w:cs="Arial"/>
          <w:sz w:val="24"/>
          <w:szCs w:val="24"/>
        </w:rPr>
        <w:t xml:space="preserve">    </w:t>
      </w:r>
      <w:r w:rsidR="001B0143">
        <w:rPr>
          <w:rFonts w:ascii="Arial" w:hAnsi="Arial" w:cs="Arial"/>
          <w:sz w:val="24"/>
          <w:szCs w:val="24"/>
        </w:rPr>
        <w:t xml:space="preserve">   </w:t>
      </w:r>
      <w:r w:rsidRPr="001B0143">
        <w:rPr>
          <w:rFonts w:ascii="Arial" w:hAnsi="Arial" w:cs="Arial"/>
          <w:sz w:val="24"/>
          <w:szCs w:val="24"/>
        </w:rPr>
        <w:t xml:space="preserve">                       </w:t>
      </w:r>
      <w:r w:rsidR="000547AE">
        <w:rPr>
          <w:rFonts w:ascii="Arial" w:hAnsi="Arial" w:cs="Arial"/>
          <w:sz w:val="24"/>
          <w:szCs w:val="24"/>
        </w:rPr>
        <w:t xml:space="preserve">  </w:t>
      </w:r>
      <w:r w:rsidRPr="001B0143">
        <w:rPr>
          <w:rFonts w:ascii="Arial" w:hAnsi="Arial" w:cs="Arial"/>
          <w:sz w:val="24"/>
          <w:szCs w:val="24"/>
        </w:rPr>
        <w:t xml:space="preserve">OBAVIJEST O </w:t>
      </w:r>
      <w:r w:rsidR="00DC11BC">
        <w:rPr>
          <w:rFonts w:ascii="Arial" w:hAnsi="Arial" w:cs="Arial"/>
          <w:sz w:val="24"/>
          <w:szCs w:val="24"/>
        </w:rPr>
        <w:t>INTERNOM OGLASU</w:t>
      </w:r>
    </w:p>
    <w:p w:rsidR="002A0370" w:rsidRPr="001B0143" w:rsidRDefault="002A0370">
      <w:pPr>
        <w:rPr>
          <w:rFonts w:ascii="Arial" w:hAnsi="Arial" w:cs="Arial"/>
          <w:sz w:val="24"/>
          <w:szCs w:val="24"/>
        </w:rPr>
      </w:pPr>
    </w:p>
    <w:p w:rsidR="00DB6BFA" w:rsidRDefault="002A0370" w:rsidP="007F54BE">
      <w:pPr>
        <w:jc w:val="both"/>
        <w:rPr>
          <w:rFonts w:ascii="Arial" w:hAnsi="Arial" w:cs="Arial"/>
          <w:sz w:val="24"/>
          <w:szCs w:val="24"/>
        </w:rPr>
      </w:pPr>
      <w:r w:rsidRPr="001B0143">
        <w:rPr>
          <w:rFonts w:ascii="Arial" w:hAnsi="Arial" w:cs="Arial"/>
          <w:sz w:val="24"/>
          <w:szCs w:val="24"/>
        </w:rPr>
        <w:t>Na mrežnim stranicama Ministarstva pravosuđa, uprave i digitalne transformacije, u Centraliziranom sustavu za zapošljavanje (</w:t>
      </w:r>
      <w:hyperlink r:id="rId4" w:history="1">
        <w:r w:rsidR="00523D91" w:rsidRPr="00B25C13">
          <w:rPr>
            <w:rStyle w:val="Hiperveza"/>
            <w:rFonts w:ascii="Arial" w:hAnsi="Arial" w:cs="Arial"/>
            <w:sz w:val="24"/>
            <w:szCs w:val="24"/>
          </w:rPr>
          <w:t>https://selekcija.gov.hr</w:t>
        </w:r>
      </w:hyperlink>
      <w:r w:rsidRPr="001B0143">
        <w:rPr>
          <w:rFonts w:ascii="Arial" w:hAnsi="Arial" w:cs="Arial"/>
          <w:sz w:val="24"/>
          <w:szCs w:val="24"/>
        </w:rPr>
        <w:t>)</w:t>
      </w:r>
      <w:r w:rsidR="001B0143" w:rsidRPr="001B0143">
        <w:rPr>
          <w:rFonts w:ascii="Arial" w:hAnsi="Arial" w:cs="Arial"/>
          <w:sz w:val="24"/>
          <w:szCs w:val="24"/>
        </w:rPr>
        <w:t xml:space="preserve"> dana </w:t>
      </w:r>
      <w:r w:rsidR="0096529E">
        <w:rPr>
          <w:rFonts w:ascii="Arial" w:hAnsi="Arial" w:cs="Arial"/>
          <w:sz w:val="24"/>
          <w:szCs w:val="24"/>
        </w:rPr>
        <w:t>28</w:t>
      </w:r>
      <w:r w:rsidR="00DC11BC">
        <w:rPr>
          <w:rFonts w:ascii="Arial" w:hAnsi="Arial" w:cs="Arial"/>
          <w:sz w:val="24"/>
          <w:szCs w:val="24"/>
        </w:rPr>
        <w:t xml:space="preserve">. </w:t>
      </w:r>
      <w:r w:rsidR="0096529E">
        <w:rPr>
          <w:rFonts w:ascii="Arial" w:hAnsi="Arial" w:cs="Arial"/>
          <w:sz w:val="24"/>
          <w:szCs w:val="24"/>
        </w:rPr>
        <w:t>kolovoza</w:t>
      </w:r>
      <w:r w:rsidR="00DC11BC">
        <w:rPr>
          <w:rFonts w:ascii="Arial" w:hAnsi="Arial" w:cs="Arial"/>
          <w:sz w:val="24"/>
          <w:szCs w:val="24"/>
        </w:rPr>
        <w:t xml:space="preserve"> </w:t>
      </w:r>
      <w:r w:rsidR="007F54BE">
        <w:rPr>
          <w:rFonts w:ascii="Arial" w:hAnsi="Arial" w:cs="Arial"/>
          <w:sz w:val="24"/>
          <w:szCs w:val="24"/>
        </w:rPr>
        <w:t>2</w:t>
      </w:r>
      <w:r w:rsidR="00DC11BC">
        <w:rPr>
          <w:rFonts w:ascii="Arial" w:hAnsi="Arial" w:cs="Arial"/>
          <w:sz w:val="24"/>
          <w:szCs w:val="24"/>
        </w:rPr>
        <w:t>026</w:t>
      </w:r>
      <w:r w:rsidR="007F54BE">
        <w:rPr>
          <w:rFonts w:ascii="Arial" w:hAnsi="Arial" w:cs="Arial"/>
          <w:sz w:val="24"/>
          <w:szCs w:val="24"/>
        </w:rPr>
        <w:t>.</w:t>
      </w:r>
      <w:r w:rsidR="001B0143" w:rsidRPr="001B0143">
        <w:rPr>
          <w:rFonts w:ascii="Arial" w:hAnsi="Arial" w:cs="Arial"/>
          <w:sz w:val="24"/>
          <w:szCs w:val="24"/>
        </w:rPr>
        <w:t xml:space="preserve"> objavljen je </w:t>
      </w:r>
      <w:r w:rsidR="00DC11BC">
        <w:rPr>
          <w:rFonts w:ascii="Arial" w:hAnsi="Arial" w:cs="Arial"/>
          <w:sz w:val="24"/>
          <w:szCs w:val="24"/>
        </w:rPr>
        <w:t>interni oglas</w:t>
      </w:r>
      <w:r w:rsidR="001B0143" w:rsidRPr="001B0143">
        <w:rPr>
          <w:rFonts w:ascii="Arial" w:hAnsi="Arial" w:cs="Arial"/>
          <w:sz w:val="24"/>
          <w:szCs w:val="24"/>
        </w:rPr>
        <w:t xml:space="preserve"> za </w:t>
      </w:r>
      <w:r w:rsidR="003378DF">
        <w:rPr>
          <w:rFonts w:ascii="Arial" w:hAnsi="Arial" w:cs="Arial"/>
          <w:sz w:val="24"/>
          <w:szCs w:val="24"/>
        </w:rPr>
        <w:t>izbor</w:t>
      </w:r>
      <w:r w:rsidR="001B0143" w:rsidRPr="001B0143">
        <w:rPr>
          <w:rFonts w:ascii="Arial" w:hAnsi="Arial" w:cs="Arial"/>
          <w:sz w:val="24"/>
          <w:szCs w:val="24"/>
        </w:rPr>
        <w:t xml:space="preserve"> u državnu službu u </w:t>
      </w:r>
      <w:r w:rsidR="003378DF">
        <w:rPr>
          <w:rFonts w:ascii="Arial" w:hAnsi="Arial" w:cs="Arial"/>
          <w:sz w:val="24"/>
          <w:szCs w:val="24"/>
        </w:rPr>
        <w:t>Županijski</w:t>
      </w:r>
      <w:r w:rsidR="001B0143" w:rsidRPr="001B0143">
        <w:rPr>
          <w:rFonts w:ascii="Arial" w:hAnsi="Arial" w:cs="Arial"/>
          <w:sz w:val="24"/>
          <w:szCs w:val="24"/>
        </w:rPr>
        <w:t xml:space="preserve"> sud u Zadru za</w:t>
      </w:r>
      <w:r w:rsidR="00DC11BC">
        <w:rPr>
          <w:rFonts w:ascii="Arial" w:hAnsi="Arial" w:cs="Arial"/>
          <w:sz w:val="24"/>
          <w:szCs w:val="24"/>
        </w:rPr>
        <w:t xml:space="preserve"> radno mjesto</w:t>
      </w:r>
      <w:r w:rsidR="00DB6BFA">
        <w:rPr>
          <w:rFonts w:ascii="Arial" w:hAnsi="Arial" w:cs="Arial"/>
          <w:sz w:val="24"/>
          <w:szCs w:val="24"/>
        </w:rPr>
        <w:t>:</w:t>
      </w:r>
    </w:p>
    <w:p w:rsidR="00B24B6C" w:rsidRDefault="00DC11BC" w:rsidP="004D370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3378DF">
        <w:rPr>
          <w:rFonts w:ascii="Arial" w:hAnsi="Arial" w:cs="Arial"/>
          <w:sz w:val="24"/>
          <w:szCs w:val="24"/>
        </w:rPr>
        <w:t>Ravnatelj sudske uprave</w:t>
      </w:r>
      <w:r w:rsidR="004D3705">
        <w:rPr>
          <w:rFonts w:ascii="Arial" w:hAnsi="Arial" w:cs="Arial"/>
          <w:sz w:val="24"/>
          <w:szCs w:val="24"/>
        </w:rPr>
        <w:t xml:space="preserve"> – </w:t>
      </w:r>
      <w:r w:rsidR="003378DF">
        <w:rPr>
          <w:rFonts w:ascii="Arial" w:hAnsi="Arial" w:cs="Arial"/>
          <w:sz w:val="24"/>
          <w:szCs w:val="24"/>
        </w:rPr>
        <w:t>1</w:t>
      </w:r>
      <w:r w:rsidR="004D3705">
        <w:rPr>
          <w:rFonts w:ascii="Arial" w:hAnsi="Arial" w:cs="Arial"/>
          <w:sz w:val="24"/>
          <w:szCs w:val="24"/>
        </w:rPr>
        <w:t xml:space="preserve"> (</w:t>
      </w:r>
      <w:r w:rsidR="003378DF">
        <w:rPr>
          <w:rFonts w:ascii="Arial" w:hAnsi="Arial" w:cs="Arial"/>
          <w:sz w:val="24"/>
          <w:szCs w:val="24"/>
        </w:rPr>
        <w:t>jedan</w:t>
      </w:r>
      <w:r w:rsidR="004D3705">
        <w:rPr>
          <w:rFonts w:ascii="Arial" w:hAnsi="Arial" w:cs="Arial"/>
          <w:sz w:val="24"/>
          <w:szCs w:val="24"/>
        </w:rPr>
        <w:t>) izvršitelj/</w:t>
      </w:r>
      <w:proofErr w:type="spellStart"/>
      <w:r w:rsidR="004D3705">
        <w:rPr>
          <w:rFonts w:ascii="Arial" w:hAnsi="Arial" w:cs="Arial"/>
          <w:sz w:val="24"/>
          <w:szCs w:val="24"/>
        </w:rPr>
        <w:t>ica</w:t>
      </w:r>
      <w:proofErr w:type="spellEnd"/>
      <w:r w:rsidR="004D3705">
        <w:rPr>
          <w:rFonts w:ascii="Arial" w:hAnsi="Arial" w:cs="Arial"/>
          <w:sz w:val="24"/>
          <w:szCs w:val="24"/>
        </w:rPr>
        <w:t xml:space="preserve"> na </w:t>
      </w:r>
      <w:r>
        <w:rPr>
          <w:rFonts w:ascii="Arial" w:hAnsi="Arial" w:cs="Arial"/>
          <w:sz w:val="24"/>
          <w:szCs w:val="24"/>
        </w:rPr>
        <w:t>ne</w:t>
      </w:r>
      <w:r w:rsidR="004D3705">
        <w:rPr>
          <w:rFonts w:ascii="Arial" w:hAnsi="Arial" w:cs="Arial"/>
          <w:sz w:val="24"/>
          <w:szCs w:val="24"/>
        </w:rPr>
        <w:t>određeno vrijeme</w:t>
      </w:r>
    </w:p>
    <w:p w:rsidR="00226775" w:rsidRDefault="005F263B" w:rsidP="004D370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1B0143" w:rsidRDefault="001B0143" w:rsidP="007F54BE">
      <w:pPr>
        <w:jc w:val="both"/>
        <w:rPr>
          <w:rFonts w:ascii="Arial" w:hAnsi="Arial" w:cs="Arial"/>
          <w:sz w:val="24"/>
          <w:szCs w:val="24"/>
        </w:rPr>
      </w:pPr>
      <w:r w:rsidRPr="001B0143">
        <w:rPr>
          <w:rFonts w:ascii="Arial" w:hAnsi="Arial" w:cs="Arial"/>
          <w:sz w:val="24"/>
          <w:szCs w:val="24"/>
        </w:rPr>
        <w:t xml:space="preserve">Prijave na </w:t>
      </w:r>
      <w:r w:rsidR="00DC11BC">
        <w:rPr>
          <w:rFonts w:ascii="Arial" w:hAnsi="Arial" w:cs="Arial"/>
          <w:sz w:val="24"/>
          <w:szCs w:val="24"/>
        </w:rPr>
        <w:t xml:space="preserve">interni oglas </w:t>
      </w:r>
      <w:r w:rsidRPr="001B0143">
        <w:rPr>
          <w:rFonts w:ascii="Arial" w:hAnsi="Arial" w:cs="Arial"/>
          <w:sz w:val="24"/>
          <w:szCs w:val="24"/>
        </w:rPr>
        <w:t xml:space="preserve">podnose se putem Centraliziranog sustava za zapošljavanje u roku od 15 dana od dana objave </w:t>
      </w:r>
      <w:r w:rsidR="00DC11BC">
        <w:rPr>
          <w:rFonts w:ascii="Arial" w:hAnsi="Arial" w:cs="Arial"/>
          <w:sz w:val="24"/>
          <w:szCs w:val="24"/>
        </w:rPr>
        <w:t xml:space="preserve">internog oglasa </w:t>
      </w:r>
      <w:r w:rsidRPr="001B0143">
        <w:rPr>
          <w:rFonts w:ascii="Arial" w:hAnsi="Arial" w:cs="Arial"/>
          <w:sz w:val="24"/>
          <w:szCs w:val="24"/>
        </w:rPr>
        <w:t>u Centraliz</w:t>
      </w:r>
      <w:r w:rsidR="005729E2">
        <w:rPr>
          <w:rFonts w:ascii="Arial" w:hAnsi="Arial" w:cs="Arial"/>
          <w:sz w:val="24"/>
          <w:szCs w:val="24"/>
        </w:rPr>
        <w:t>iranom sustavu za zapošljavanje.</w:t>
      </w:r>
    </w:p>
    <w:p w:rsidR="005729E2" w:rsidRPr="005729E2" w:rsidRDefault="005729E2" w:rsidP="005729E2">
      <w:pPr>
        <w:jc w:val="both"/>
        <w:rPr>
          <w:rFonts w:ascii="Arial" w:eastAsia="Calibri" w:hAnsi="Arial" w:cs="Arial"/>
          <w:sz w:val="24"/>
          <w:szCs w:val="24"/>
        </w:rPr>
      </w:pPr>
    </w:p>
    <w:p w:rsidR="005729E2" w:rsidRDefault="005729E2" w:rsidP="005729E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5729E2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     </w:t>
      </w:r>
      <w:r w:rsidR="00DC11BC">
        <w:rPr>
          <w:rFonts w:ascii="Arial" w:eastAsia="Calibri" w:hAnsi="Arial" w:cs="Arial"/>
          <w:sz w:val="24"/>
          <w:szCs w:val="24"/>
        </w:rPr>
        <w:t xml:space="preserve">       </w:t>
      </w:r>
      <w:r w:rsidRPr="005729E2">
        <w:rPr>
          <w:rFonts w:ascii="Arial" w:eastAsia="Calibri" w:hAnsi="Arial" w:cs="Arial"/>
          <w:sz w:val="24"/>
          <w:szCs w:val="24"/>
        </w:rPr>
        <w:t xml:space="preserve">   </w:t>
      </w:r>
      <w:r w:rsidR="003378DF">
        <w:rPr>
          <w:rFonts w:ascii="Arial" w:eastAsia="Calibri" w:hAnsi="Arial" w:cs="Arial"/>
          <w:sz w:val="24"/>
          <w:szCs w:val="24"/>
        </w:rPr>
        <w:t xml:space="preserve">    </w:t>
      </w:r>
      <w:r w:rsidRPr="005729E2">
        <w:rPr>
          <w:rFonts w:ascii="Arial" w:eastAsia="Calibri" w:hAnsi="Arial" w:cs="Arial"/>
          <w:sz w:val="24"/>
          <w:szCs w:val="24"/>
        </w:rPr>
        <w:t xml:space="preserve"> </w:t>
      </w:r>
      <w:r w:rsidR="00DC11BC">
        <w:rPr>
          <w:rFonts w:ascii="Arial" w:eastAsia="Calibri" w:hAnsi="Arial" w:cs="Arial"/>
          <w:sz w:val="24"/>
          <w:szCs w:val="24"/>
        </w:rPr>
        <w:t>Predsjedni</w:t>
      </w:r>
      <w:r w:rsidR="003378DF">
        <w:rPr>
          <w:rFonts w:ascii="Arial" w:eastAsia="Calibri" w:hAnsi="Arial" w:cs="Arial"/>
          <w:sz w:val="24"/>
          <w:szCs w:val="24"/>
        </w:rPr>
        <w:t>k</w:t>
      </w:r>
      <w:r w:rsidR="00DC11BC">
        <w:rPr>
          <w:rFonts w:ascii="Arial" w:eastAsia="Calibri" w:hAnsi="Arial" w:cs="Arial"/>
          <w:sz w:val="24"/>
          <w:szCs w:val="24"/>
        </w:rPr>
        <w:t xml:space="preserve"> suda</w:t>
      </w:r>
    </w:p>
    <w:p w:rsidR="00DC11BC" w:rsidRDefault="00DC11BC" w:rsidP="005729E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DC11BC" w:rsidRPr="005729E2" w:rsidRDefault="00DC11BC" w:rsidP="005729E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                   </w:t>
      </w:r>
      <w:r w:rsidR="003378DF">
        <w:rPr>
          <w:rFonts w:ascii="Arial" w:eastAsia="Calibri" w:hAnsi="Arial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eastAsia="Calibri" w:hAnsi="Arial" w:cs="Arial"/>
          <w:sz w:val="24"/>
          <w:szCs w:val="24"/>
        </w:rPr>
        <w:t xml:space="preserve">    </w:t>
      </w:r>
      <w:r w:rsidR="003378DF">
        <w:rPr>
          <w:rFonts w:ascii="Arial" w:eastAsia="Calibri" w:hAnsi="Arial" w:cs="Arial"/>
          <w:sz w:val="24"/>
          <w:szCs w:val="24"/>
        </w:rPr>
        <w:t>Ivan Marković</w:t>
      </w:r>
    </w:p>
    <w:p w:rsidR="005729E2" w:rsidRPr="005729E2" w:rsidRDefault="005729E2" w:rsidP="005729E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5729E2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</w:t>
      </w:r>
      <w:r w:rsidR="00DC11BC">
        <w:rPr>
          <w:rFonts w:ascii="Arial" w:eastAsia="Calibri" w:hAnsi="Arial" w:cs="Arial"/>
          <w:sz w:val="24"/>
          <w:szCs w:val="24"/>
        </w:rPr>
        <w:t xml:space="preserve"> </w:t>
      </w:r>
    </w:p>
    <w:p w:rsidR="005729E2" w:rsidRPr="005729E2" w:rsidRDefault="005729E2" w:rsidP="005729E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5729E2" w:rsidRPr="005729E2" w:rsidRDefault="005729E2" w:rsidP="005729E2">
      <w:pPr>
        <w:jc w:val="both"/>
        <w:rPr>
          <w:rFonts w:ascii="Arial" w:eastAsia="Calibri" w:hAnsi="Arial" w:cs="Arial"/>
          <w:sz w:val="24"/>
          <w:szCs w:val="24"/>
        </w:rPr>
      </w:pPr>
      <w:r w:rsidRPr="005729E2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</w:t>
      </w:r>
      <w:r w:rsidR="00DB6BFA">
        <w:rPr>
          <w:rFonts w:ascii="Arial" w:eastAsia="Calibri" w:hAnsi="Arial" w:cs="Arial"/>
          <w:sz w:val="24"/>
          <w:szCs w:val="24"/>
        </w:rPr>
        <w:t xml:space="preserve">       </w:t>
      </w:r>
      <w:r w:rsidR="004D3705">
        <w:rPr>
          <w:rFonts w:ascii="Arial" w:eastAsia="Calibri" w:hAnsi="Arial" w:cs="Arial"/>
          <w:sz w:val="24"/>
          <w:szCs w:val="24"/>
        </w:rPr>
        <w:t xml:space="preserve">  </w:t>
      </w:r>
      <w:r w:rsidR="00DB6BFA">
        <w:rPr>
          <w:rFonts w:ascii="Arial" w:eastAsia="Calibri" w:hAnsi="Arial" w:cs="Arial"/>
          <w:sz w:val="24"/>
          <w:szCs w:val="24"/>
        </w:rPr>
        <w:t xml:space="preserve">     </w:t>
      </w:r>
    </w:p>
    <w:p w:rsidR="001B0143" w:rsidRPr="001B0143" w:rsidRDefault="001B0143" w:rsidP="007F54BE">
      <w:pPr>
        <w:jc w:val="both"/>
        <w:rPr>
          <w:rFonts w:ascii="Arial" w:hAnsi="Arial" w:cs="Arial"/>
          <w:sz w:val="24"/>
          <w:szCs w:val="24"/>
        </w:rPr>
      </w:pPr>
    </w:p>
    <w:sectPr w:rsidR="001B0143" w:rsidRPr="001B014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370"/>
    <w:rsid w:val="000547AE"/>
    <w:rsid w:val="000C309F"/>
    <w:rsid w:val="001A3657"/>
    <w:rsid w:val="001B0143"/>
    <w:rsid w:val="001B319E"/>
    <w:rsid w:val="00226775"/>
    <w:rsid w:val="002A0370"/>
    <w:rsid w:val="002C1215"/>
    <w:rsid w:val="003378DF"/>
    <w:rsid w:val="00354414"/>
    <w:rsid w:val="003A72BB"/>
    <w:rsid w:val="004B4DA3"/>
    <w:rsid w:val="004D3705"/>
    <w:rsid w:val="00523D91"/>
    <w:rsid w:val="005729E2"/>
    <w:rsid w:val="005F263B"/>
    <w:rsid w:val="00706CFB"/>
    <w:rsid w:val="007F54BE"/>
    <w:rsid w:val="008E66E0"/>
    <w:rsid w:val="0096529E"/>
    <w:rsid w:val="00B24B6C"/>
    <w:rsid w:val="00C3482B"/>
    <w:rsid w:val="00CB2E32"/>
    <w:rsid w:val="00CC3040"/>
    <w:rsid w:val="00DB6BFA"/>
    <w:rsid w:val="00DC11BC"/>
    <w:rsid w:val="00E0244C"/>
    <w:rsid w:val="00F6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39EC1"/>
  <w15:docId w15:val="{C2B7536F-2FA6-4E97-A0EA-6C42EDD4A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slov4Char">
    <w:name w:val="Naslov 4 Char"/>
    <w:basedOn w:val="Zadanifontodlomka"/>
    <w:link w:val="Naslov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slov">
    <w:name w:val="Title"/>
    <w:basedOn w:val="Normal"/>
    <w:next w:val="Normal"/>
    <w:link w:val="Naslov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Neupadljivoisticanje">
    <w:name w:val="Subtle Emphasis"/>
    <w:basedOn w:val="Zadanifontodlomka"/>
    <w:uiPriority w:val="19"/>
    <w:qFormat/>
    <w:rPr>
      <w:i/>
      <w:iCs/>
      <w:color w:val="808080" w:themeColor="text1" w:themeTint="7F"/>
    </w:rPr>
  </w:style>
  <w:style w:type="character" w:styleId="Istaknuto">
    <w:name w:val="Emphasis"/>
    <w:basedOn w:val="Zadanifontodlomka"/>
    <w:uiPriority w:val="20"/>
    <w:qFormat/>
    <w:rPr>
      <w:i/>
      <w:iCs/>
    </w:rPr>
  </w:style>
  <w:style w:type="character" w:styleId="Jakoisticanje">
    <w:name w:val="Intense Emphasis"/>
    <w:basedOn w:val="Zadanifontodlomka"/>
    <w:uiPriority w:val="21"/>
    <w:qFormat/>
    <w:rPr>
      <w:b/>
      <w:bCs/>
      <w:i/>
      <w:iCs/>
      <w:color w:val="4F81BD" w:themeColor="accent1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Citat">
    <w:name w:val="Quote"/>
    <w:basedOn w:val="Normal"/>
    <w:next w:val="Normal"/>
    <w:link w:val="CitatChar"/>
    <w:uiPriority w:val="29"/>
    <w:qFormat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Pr>
      <w:i/>
      <w:iCs/>
      <w:color w:val="000000" w:themeColor="text1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Pr>
      <w:b/>
      <w:bCs/>
      <w:smallCaps/>
      <w:spacing w:val="5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unhideWhenUsed/>
    <w:rPr>
      <w:color w:val="800080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E6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66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8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lekcija.gov.h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5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2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Pravosuda Republike Hrvatske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Grozdana Dujić</dc:creator>
  <cp:keywords/>
  <dc:description/>
  <cp:lastModifiedBy>Grozdana Dujić</cp:lastModifiedBy>
  <cp:revision>3</cp:revision>
  <cp:lastPrinted>2026-07-31T08:19:00Z</cp:lastPrinted>
  <dcterms:created xsi:type="dcterms:W3CDTF">2026-08-31T08:47:00Z</dcterms:created>
  <dcterms:modified xsi:type="dcterms:W3CDTF">2026-08-31T08:48:00Z</dcterms:modified>
</cp:coreProperties>
</file>