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5B66" w:rsidRDefault="00D75B66" w:rsidP="00D75B66">
      <w:pPr>
        <w:pStyle w:val="Default"/>
      </w:pPr>
    </w:p>
    <w:p w:rsidR="00CA39CC" w:rsidRDefault="00CA39CC" w:rsidP="00CA39CC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Poslovni broj: 7</w:t>
      </w:r>
      <w:r w:rsidR="00F81271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Su-</w:t>
      </w:r>
      <w:r w:rsidR="006E0B20">
        <w:rPr>
          <w:rFonts w:ascii="Arial" w:hAnsi="Arial" w:cs="Arial"/>
          <w:b/>
          <w:sz w:val="24"/>
          <w:szCs w:val="24"/>
        </w:rPr>
        <w:t>618</w:t>
      </w:r>
      <w:r w:rsidR="007F3488">
        <w:rPr>
          <w:rFonts w:ascii="Arial" w:hAnsi="Arial" w:cs="Arial"/>
          <w:b/>
          <w:sz w:val="24"/>
          <w:szCs w:val="24"/>
        </w:rPr>
        <w:t>/2026</w:t>
      </w:r>
      <w:r w:rsidR="006E0B20">
        <w:rPr>
          <w:rFonts w:ascii="Arial" w:hAnsi="Arial" w:cs="Arial"/>
          <w:b/>
          <w:sz w:val="24"/>
          <w:szCs w:val="24"/>
        </w:rPr>
        <w:t xml:space="preserve"> i dr.</w:t>
      </w:r>
    </w:p>
    <w:p w:rsidR="00CA39CC" w:rsidRDefault="00CA39CC" w:rsidP="00CA39CC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OBAVIJEST - Općinski sud u Puli-Pola</w:t>
      </w:r>
    </w:p>
    <w:p w:rsidR="00CA39CC" w:rsidRDefault="00CA39CC" w:rsidP="00CA39C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Na temelju članka 7. stavka 2. Uredbe o postupku zapošljavanja u državnoj službi (Narodne novine broj 124/2024), Općinski sud u Puli-Pola objavljuje </w:t>
      </w:r>
    </w:p>
    <w:p w:rsidR="00CA39CC" w:rsidRDefault="006E0B20" w:rsidP="00CA39CC">
      <w:pPr>
        <w:ind w:left="1416"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OBAVIJEST O INTERNOM OGLASU</w:t>
      </w:r>
      <w:r w:rsidR="00CA39CC">
        <w:rPr>
          <w:rFonts w:ascii="Arial" w:hAnsi="Arial" w:cs="Arial"/>
          <w:sz w:val="24"/>
          <w:szCs w:val="24"/>
        </w:rPr>
        <w:t xml:space="preserve"> </w:t>
      </w:r>
    </w:p>
    <w:p w:rsidR="00CA39CC" w:rsidRPr="00C74262" w:rsidRDefault="00CA39CC" w:rsidP="00CA39C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 mrežnim stranicama Ministarstva pravosuđa, uprave i digitalne transformacije, u Centraliziranom sustavu za zapošljavanje (https://selekcija.gov.hr)</w:t>
      </w:r>
      <w:r>
        <w:rPr>
          <w:rFonts w:ascii="Arial" w:hAnsi="Arial" w:cs="Arial"/>
          <w:color w:val="FF0000"/>
          <w:sz w:val="24"/>
          <w:szCs w:val="24"/>
        </w:rPr>
        <w:t xml:space="preserve"> </w:t>
      </w:r>
      <w:r w:rsidR="00C74262" w:rsidRPr="00C74262">
        <w:rPr>
          <w:rFonts w:ascii="Arial" w:hAnsi="Arial" w:cs="Arial"/>
          <w:sz w:val="24"/>
          <w:szCs w:val="24"/>
        </w:rPr>
        <w:t xml:space="preserve">dana </w:t>
      </w:r>
      <w:r w:rsidR="007F3488">
        <w:rPr>
          <w:rFonts w:ascii="Arial" w:hAnsi="Arial" w:cs="Arial"/>
          <w:sz w:val="24"/>
          <w:szCs w:val="24"/>
        </w:rPr>
        <w:t xml:space="preserve">25. rujna </w:t>
      </w:r>
      <w:r w:rsidR="00936C2C">
        <w:rPr>
          <w:rFonts w:ascii="Arial" w:hAnsi="Arial" w:cs="Arial"/>
          <w:sz w:val="24"/>
          <w:szCs w:val="24"/>
        </w:rPr>
        <w:t xml:space="preserve">2026. </w:t>
      </w:r>
      <w:r w:rsidRPr="00C74262">
        <w:rPr>
          <w:rFonts w:ascii="Arial" w:hAnsi="Arial" w:cs="Arial"/>
          <w:sz w:val="24"/>
          <w:szCs w:val="24"/>
        </w:rPr>
        <w:t xml:space="preserve">objavljen je </w:t>
      </w:r>
      <w:r w:rsidR="006E0B20">
        <w:rPr>
          <w:rFonts w:ascii="Arial" w:hAnsi="Arial" w:cs="Arial"/>
          <w:sz w:val="24"/>
          <w:szCs w:val="24"/>
        </w:rPr>
        <w:t xml:space="preserve">interni oglas </w:t>
      </w:r>
      <w:r w:rsidRPr="00C74262">
        <w:rPr>
          <w:rFonts w:ascii="Arial" w:hAnsi="Arial" w:cs="Arial"/>
          <w:sz w:val="24"/>
          <w:szCs w:val="24"/>
        </w:rPr>
        <w:t xml:space="preserve">za prijam u državnu službu u Općinski sud u Puli-Pola </w:t>
      </w:r>
    </w:p>
    <w:p w:rsidR="007F3488" w:rsidRDefault="00CA39CC" w:rsidP="007F3488">
      <w:pPr>
        <w:spacing w:after="0" w:line="240" w:lineRule="auto"/>
        <w:ind w:firstLine="708"/>
        <w:jc w:val="both"/>
        <w:rPr>
          <w:rFonts w:ascii="Arial" w:hAnsi="Arial" w:cs="Arial"/>
          <w:color w:val="231F2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31F20"/>
          <w:sz w:val="24"/>
          <w:szCs w:val="24"/>
          <w:shd w:val="clear" w:color="auto" w:fill="FFFFFF"/>
        </w:rPr>
        <w:t xml:space="preserve">- </w:t>
      </w:r>
      <w:r w:rsidR="00936C2C">
        <w:rPr>
          <w:rFonts w:ascii="Arial" w:hAnsi="Arial" w:cs="Arial"/>
          <w:color w:val="231F20"/>
          <w:sz w:val="24"/>
          <w:szCs w:val="24"/>
          <w:shd w:val="clear" w:color="auto" w:fill="FFFFFF"/>
        </w:rPr>
        <w:t xml:space="preserve">zapisničar u tijelima sudbene vlasti, </w:t>
      </w:r>
      <w:r w:rsidR="006E0B20">
        <w:rPr>
          <w:rFonts w:ascii="Arial" w:hAnsi="Arial" w:cs="Arial"/>
          <w:color w:val="231F20"/>
          <w:sz w:val="24"/>
          <w:szCs w:val="24"/>
          <w:shd w:val="clear" w:color="auto" w:fill="FFFFFF"/>
        </w:rPr>
        <w:t>3</w:t>
      </w:r>
      <w:r w:rsidR="00936C2C">
        <w:rPr>
          <w:rFonts w:ascii="Arial" w:hAnsi="Arial" w:cs="Arial"/>
          <w:color w:val="231F20"/>
          <w:sz w:val="24"/>
          <w:szCs w:val="24"/>
          <w:shd w:val="clear" w:color="auto" w:fill="FFFFFF"/>
        </w:rPr>
        <w:t xml:space="preserve"> izvršitelj</w:t>
      </w:r>
      <w:r w:rsidR="007F3488">
        <w:rPr>
          <w:rFonts w:ascii="Arial" w:hAnsi="Arial" w:cs="Arial"/>
          <w:color w:val="231F20"/>
          <w:sz w:val="24"/>
          <w:szCs w:val="24"/>
          <w:shd w:val="clear" w:color="auto" w:fill="FFFFFF"/>
        </w:rPr>
        <w:t>a/</w:t>
      </w:r>
      <w:proofErr w:type="spellStart"/>
      <w:r w:rsidR="007F3488">
        <w:rPr>
          <w:rFonts w:ascii="Arial" w:hAnsi="Arial" w:cs="Arial"/>
          <w:color w:val="231F20"/>
          <w:sz w:val="24"/>
          <w:szCs w:val="24"/>
          <w:shd w:val="clear" w:color="auto" w:fill="FFFFFF"/>
        </w:rPr>
        <w:t>ice</w:t>
      </w:r>
      <w:proofErr w:type="spellEnd"/>
      <w:r w:rsidR="00936C2C">
        <w:rPr>
          <w:rFonts w:ascii="Arial" w:hAnsi="Arial" w:cs="Arial"/>
          <w:color w:val="231F20"/>
          <w:sz w:val="24"/>
          <w:szCs w:val="24"/>
          <w:shd w:val="clear" w:color="auto" w:fill="FFFFFF"/>
        </w:rPr>
        <w:t xml:space="preserve"> </w:t>
      </w:r>
      <w:r>
        <w:rPr>
          <w:rFonts w:ascii="Arial" w:hAnsi="Arial" w:cs="Arial"/>
          <w:color w:val="231F20"/>
          <w:sz w:val="24"/>
          <w:szCs w:val="24"/>
          <w:shd w:val="clear" w:color="auto" w:fill="FFFFFF"/>
        </w:rPr>
        <w:t xml:space="preserve">na </w:t>
      </w:r>
      <w:r w:rsidR="007F3488">
        <w:rPr>
          <w:rFonts w:ascii="Arial" w:hAnsi="Arial" w:cs="Arial"/>
          <w:color w:val="231F20"/>
          <w:sz w:val="24"/>
          <w:szCs w:val="24"/>
          <w:shd w:val="clear" w:color="auto" w:fill="FFFFFF"/>
        </w:rPr>
        <w:t xml:space="preserve">neodređeno </w:t>
      </w:r>
      <w:r>
        <w:rPr>
          <w:rFonts w:ascii="Arial" w:hAnsi="Arial" w:cs="Arial"/>
          <w:color w:val="231F20"/>
          <w:sz w:val="24"/>
          <w:szCs w:val="24"/>
          <w:shd w:val="clear" w:color="auto" w:fill="FFFFFF"/>
        </w:rPr>
        <w:t>vrijeme</w:t>
      </w:r>
      <w:r w:rsidR="007F3488">
        <w:rPr>
          <w:rFonts w:ascii="Arial" w:hAnsi="Arial" w:cs="Arial"/>
          <w:color w:val="231F20"/>
          <w:sz w:val="24"/>
          <w:szCs w:val="24"/>
          <w:shd w:val="clear" w:color="auto" w:fill="FFFFFF"/>
        </w:rPr>
        <w:t xml:space="preserve">, </w:t>
      </w:r>
    </w:p>
    <w:p w:rsidR="00CA39CC" w:rsidRDefault="007F3488" w:rsidP="007F3488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231F20"/>
          <w:sz w:val="24"/>
          <w:szCs w:val="24"/>
          <w:shd w:val="clear" w:color="auto" w:fill="FFFFFF"/>
        </w:rPr>
        <w:t xml:space="preserve">  </w:t>
      </w:r>
      <w:r w:rsidR="00CA39CC">
        <w:rPr>
          <w:rFonts w:ascii="Arial" w:hAnsi="Arial" w:cs="Arial"/>
          <w:color w:val="231F20"/>
          <w:sz w:val="24"/>
          <w:szCs w:val="24"/>
          <w:shd w:val="clear" w:color="auto" w:fill="FFFFFF"/>
        </w:rPr>
        <w:t xml:space="preserve">mjesto rada </w:t>
      </w:r>
      <w:r w:rsidR="00CA39CC">
        <w:rPr>
          <w:rFonts w:ascii="Arial" w:hAnsi="Arial" w:cs="Arial"/>
          <w:sz w:val="24"/>
          <w:szCs w:val="24"/>
        </w:rPr>
        <w:t>Pula</w:t>
      </w:r>
      <w:r>
        <w:rPr>
          <w:rFonts w:ascii="Arial" w:hAnsi="Arial" w:cs="Arial"/>
          <w:sz w:val="24"/>
          <w:szCs w:val="24"/>
        </w:rPr>
        <w:t>-Pola</w:t>
      </w:r>
      <w:r w:rsidR="00CA39CC">
        <w:rPr>
          <w:rFonts w:ascii="Arial" w:hAnsi="Arial" w:cs="Arial"/>
          <w:sz w:val="24"/>
          <w:szCs w:val="24"/>
        </w:rPr>
        <w:t xml:space="preserve">. </w:t>
      </w:r>
    </w:p>
    <w:p w:rsidR="007F3488" w:rsidRDefault="007F3488" w:rsidP="007F3488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CA39CC" w:rsidRDefault="00CA39CC" w:rsidP="00CA39C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Prijave na </w:t>
      </w:r>
      <w:r w:rsidR="006E0B20">
        <w:rPr>
          <w:rFonts w:ascii="Arial" w:hAnsi="Arial" w:cs="Arial"/>
          <w:sz w:val="24"/>
          <w:szCs w:val="24"/>
        </w:rPr>
        <w:t xml:space="preserve">interni oglas </w:t>
      </w:r>
      <w:r>
        <w:rPr>
          <w:rFonts w:ascii="Arial" w:hAnsi="Arial" w:cs="Arial"/>
          <w:sz w:val="24"/>
          <w:szCs w:val="24"/>
        </w:rPr>
        <w:t xml:space="preserve">podnose se putem Centraliziranog sustava za zapošljavanje u roku od </w:t>
      </w:r>
      <w:r>
        <w:rPr>
          <w:rFonts w:ascii="Arial" w:hAnsi="Arial" w:cs="Arial"/>
          <w:b/>
          <w:sz w:val="24"/>
          <w:szCs w:val="24"/>
        </w:rPr>
        <w:t>15 dana</w:t>
      </w:r>
      <w:r>
        <w:rPr>
          <w:rFonts w:ascii="Arial" w:hAnsi="Arial" w:cs="Arial"/>
          <w:sz w:val="24"/>
          <w:szCs w:val="24"/>
        </w:rPr>
        <w:t xml:space="preserve"> od objave </w:t>
      </w:r>
      <w:r w:rsidR="006E0B20">
        <w:rPr>
          <w:rFonts w:ascii="Arial" w:hAnsi="Arial" w:cs="Arial"/>
          <w:sz w:val="24"/>
          <w:szCs w:val="24"/>
        </w:rPr>
        <w:t xml:space="preserve">internog oglasa 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 xml:space="preserve">u Centraliziranom sustavu za zapošljavanje. </w:t>
      </w:r>
    </w:p>
    <w:p w:rsidR="00CA39CC" w:rsidRDefault="00CA39CC" w:rsidP="00CA39CC">
      <w:pPr>
        <w:ind w:left="4956"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Općinski sud u Puli-Pola</w:t>
      </w:r>
    </w:p>
    <w:p w:rsidR="00C60769" w:rsidRDefault="006E0B20" w:rsidP="00CA39CC">
      <w:pPr>
        <w:pStyle w:val="Default"/>
      </w:pPr>
    </w:p>
    <w:sectPr w:rsidR="00C607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5B66"/>
    <w:rsid w:val="002813ED"/>
    <w:rsid w:val="0034753B"/>
    <w:rsid w:val="003F3453"/>
    <w:rsid w:val="00483630"/>
    <w:rsid w:val="005B5202"/>
    <w:rsid w:val="005E4093"/>
    <w:rsid w:val="006B45EB"/>
    <w:rsid w:val="006E0B20"/>
    <w:rsid w:val="007F3488"/>
    <w:rsid w:val="00854CA1"/>
    <w:rsid w:val="00885821"/>
    <w:rsid w:val="008C6AFA"/>
    <w:rsid w:val="00936C2C"/>
    <w:rsid w:val="00AB7515"/>
    <w:rsid w:val="00B66E24"/>
    <w:rsid w:val="00C54E9F"/>
    <w:rsid w:val="00C74262"/>
    <w:rsid w:val="00CA39CC"/>
    <w:rsid w:val="00D75B66"/>
    <w:rsid w:val="00F81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DC7442"/>
  <w15:chartTrackingRefBased/>
  <w15:docId w15:val="{0F115BB5-532B-49E0-A45B-CB47426EE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39CC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D75B6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C742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7426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456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122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Ministarstvo Pravosuda Republike Hrvatske</Company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Dijana Danevski</dc:creator>
  <cp:keywords/>
  <dc:description/>
  <cp:lastModifiedBy>Irena Mirković</cp:lastModifiedBy>
  <cp:revision>8</cp:revision>
  <cp:lastPrinted>2026-09-25T10:50:00Z</cp:lastPrinted>
  <dcterms:created xsi:type="dcterms:W3CDTF">2025-05-22T09:11:00Z</dcterms:created>
  <dcterms:modified xsi:type="dcterms:W3CDTF">2026-09-25T10:51:00Z</dcterms:modified>
</cp:coreProperties>
</file>