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19"/>
      </w:tblGrid>
      <w:tr w:rsidR="006C7EFC" w:rsidRPr="00B92B86" w:rsidTr="00F8479F">
        <w:tc>
          <w:tcPr>
            <w:tcW w:w="3119" w:type="dxa"/>
            <w:shd w:val="clear" w:color="auto" w:fill="auto"/>
          </w:tcPr>
          <w:p w:rsidR="006C7EFC" w:rsidRPr="00A33EB1" w:rsidRDefault="006C7EFC" w:rsidP="00F8479F">
            <w:pPr>
              <w:spacing w:line="240" w:lineRule="auto"/>
              <w:jc w:val="center"/>
              <w:rPr>
                <w:szCs w:val="24"/>
              </w:rPr>
            </w:pPr>
            <w:r w:rsidRPr="00A33EB1">
              <w:rPr>
                <w:noProof/>
                <w:szCs w:val="24"/>
                <w:lang w:eastAsia="hr-HR"/>
              </w:rPr>
              <w:drawing>
                <wp:inline distT="0" distB="0" distL="0" distR="0" wp14:anchorId="0014F0D4" wp14:editId="3E679FE0">
                  <wp:extent cx="485286" cy="6120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-R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286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EFC" w:rsidRPr="00A33EB1" w:rsidRDefault="006C7EFC" w:rsidP="00F8479F">
            <w:pPr>
              <w:spacing w:line="240" w:lineRule="auto"/>
              <w:jc w:val="center"/>
              <w:rPr>
                <w:szCs w:val="24"/>
              </w:rPr>
            </w:pPr>
            <w:r w:rsidRPr="00A33EB1">
              <w:rPr>
                <w:szCs w:val="24"/>
              </w:rPr>
              <w:t>REPUBLIKA HRVATSKA</w:t>
            </w:r>
          </w:p>
          <w:p w:rsidR="006C7EFC" w:rsidRPr="00A33EB1" w:rsidRDefault="006C7EFC" w:rsidP="00F8479F">
            <w:pPr>
              <w:spacing w:line="240" w:lineRule="auto"/>
              <w:jc w:val="center"/>
              <w:rPr>
                <w:szCs w:val="24"/>
              </w:rPr>
            </w:pPr>
            <w:r w:rsidRPr="00A33EB1">
              <w:rPr>
                <w:szCs w:val="24"/>
              </w:rPr>
              <w:t>OPĆINSKI SUD U POŽEGI</w:t>
            </w:r>
          </w:p>
          <w:p w:rsidR="006C7EFC" w:rsidRPr="00A33EB1" w:rsidRDefault="006C7EFC" w:rsidP="00F8479F">
            <w:pPr>
              <w:spacing w:line="240" w:lineRule="auto"/>
              <w:jc w:val="center"/>
              <w:rPr>
                <w:szCs w:val="24"/>
              </w:rPr>
            </w:pPr>
            <w:r w:rsidRPr="00A33EB1">
              <w:rPr>
                <w:szCs w:val="24"/>
              </w:rPr>
              <w:t>Sv. Florijana 2, Požega</w:t>
            </w:r>
          </w:p>
          <w:p w:rsidR="006C7EFC" w:rsidRPr="00A33EB1" w:rsidRDefault="006C7EFC" w:rsidP="00F8479F">
            <w:pPr>
              <w:spacing w:line="240" w:lineRule="auto"/>
              <w:jc w:val="center"/>
              <w:rPr>
                <w:szCs w:val="24"/>
              </w:rPr>
            </w:pPr>
          </w:p>
          <w:p w:rsidR="006C7EFC" w:rsidRPr="00B92B86" w:rsidRDefault="006C7EFC" w:rsidP="00F8479F">
            <w:pPr>
              <w:spacing w:line="240" w:lineRule="auto"/>
              <w:jc w:val="center"/>
              <w:rPr>
                <w:szCs w:val="24"/>
              </w:rPr>
            </w:pPr>
            <w:r w:rsidRPr="00A33EB1">
              <w:rPr>
                <w:szCs w:val="24"/>
              </w:rPr>
              <w:t>URED PREDSJEDNIKA</w:t>
            </w:r>
          </w:p>
        </w:tc>
      </w:tr>
    </w:tbl>
    <w:p w:rsidR="006C7EFC" w:rsidRDefault="006C7EFC" w:rsidP="006C7EFC"/>
    <w:p w:rsidR="006C7EFC" w:rsidRDefault="006C7EFC" w:rsidP="006C7EFC">
      <w:r>
        <w:t>Poslovni broj: 2 Su-158/2020-46</w:t>
      </w:r>
    </w:p>
    <w:p w:rsidR="006C7EFC" w:rsidRDefault="006C7EFC" w:rsidP="006C7EFC">
      <w:r>
        <w:t>Požega, 3. studeni 2020.</w:t>
      </w:r>
    </w:p>
    <w:p w:rsidR="006C7EFC" w:rsidRDefault="006C7EFC" w:rsidP="006C7EFC"/>
    <w:p w:rsidR="006C7EFC" w:rsidRDefault="006C7EFC" w:rsidP="006C7EFC"/>
    <w:p w:rsidR="006C7EFC" w:rsidRDefault="006C7EFC" w:rsidP="006C7EFC">
      <w:pPr>
        <w:jc w:val="both"/>
      </w:pPr>
      <w:r>
        <w:t xml:space="preserve"> </w:t>
      </w:r>
      <w:r>
        <w:tab/>
        <w:t xml:space="preserve">Na temelju članka 31. stavak 1. Zakona o sudovima (Narodne novine broj 28/13, 33/15, 82/15, 82/16, 67/18 i 126/19), i članka 5. stavak 2. Sudskog poslovnika (Narodne novine broj 37/14, 49/14,, 8/15, 35/15, 123/15, 45/16, 29/17, 33/17, 34/17, 57/17, 101/18, 119/18 i 81/19), Upute predsjednika Vrhovnog suda Republike Hrvatske broj Su-IV-315/2020-1 od 2. studenog 2020. predsjednik Općinskog suda u Požegi donosi 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ODLUKU</w:t>
      </w:r>
    </w:p>
    <w:p w:rsidR="006C7EFC" w:rsidRDefault="006C7EFC" w:rsidP="006C7EFC">
      <w:pPr>
        <w:jc w:val="center"/>
      </w:pPr>
    </w:p>
    <w:p w:rsidR="006C7EFC" w:rsidRDefault="006C7EFC" w:rsidP="006C7EFC">
      <w:pPr>
        <w:jc w:val="center"/>
      </w:pPr>
      <w:r>
        <w:t>O MJERAMA ZA SPREČAVANJE ŠIRENJA EPIDEMIJE BOLESTI COVID-19 UZROKOVANE VIRUSOM SARS-Cov-2 I ORGANIZACIJI RADA OPĆINSKOG SUDA U POŽEGI ZA VRIJEME TRAJANJA EPIDEMIJE</w:t>
      </w:r>
    </w:p>
    <w:p w:rsidR="006C7EFC" w:rsidRDefault="006C7EFC" w:rsidP="006C7EFC">
      <w:pPr>
        <w:jc w:val="center"/>
      </w:pPr>
    </w:p>
    <w:p w:rsidR="006C7EFC" w:rsidRDefault="006C7EFC" w:rsidP="006C7EFC">
      <w:pPr>
        <w:jc w:val="center"/>
      </w:pPr>
    </w:p>
    <w:p w:rsidR="006C7EFC" w:rsidRDefault="006C7EFC" w:rsidP="006C7EFC">
      <w:pPr>
        <w:jc w:val="center"/>
      </w:pPr>
      <w:r>
        <w:t>Članak 1.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>Ovom Odlukom utvrđuju se mjere, dužnosti i postupci radi sprečavanja širenja epidemije bolesti COVID-19 i organizacije rada Općinskog suda u Požegi za vrijeme trajanja epidemije.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>Općinski sud u Požegi za vrijeme trajanja epidemije bolesti COVID 19 postupat će u svim vrstama predmeta iz svoje nadležnosti uz određena ograničenja kako bi se smanjio broj osoba u sudu i osigurali uvjeti za funkcioniranje suda za vrijeme trajanja epidemije.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 xml:space="preserve">Članak 2. </w:t>
      </w:r>
    </w:p>
    <w:p w:rsidR="006C7EFC" w:rsidRDefault="006C7EFC" w:rsidP="006C7EFC">
      <w:pPr>
        <w:jc w:val="center"/>
      </w:pPr>
      <w:r>
        <w:t xml:space="preserve"> </w:t>
      </w:r>
    </w:p>
    <w:p w:rsidR="006C7EFC" w:rsidRDefault="006C7EFC" w:rsidP="006C7EFC">
      <w:pPr>
        <w:jc w:val="both"/>
      </w:pPr>
      <w:r>
        <w:t xml:space="preserve">Zbog uznapredovale epidemije bolesti COVID-19 uzrokovane virusom SARS-Cov-2, u Općinskom sudu u Požegi ograničava se ulazak u zgradu suda, za sve građane i sudionike sudskih postupaka, osim za sudionike sudskih postupaka uz predočenje sudskog poziva, osim iznimno po prethodnom dopuštenju predsjednika suda.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 xml:space="preserve">Od 3. studenog 2020. do daljnjega uvode se ročišni dani tako da će suci i sudski savjetnici  ročišta kroz rasprave održavati prema rasporedu navedenom u Privitku odluke broj 1. koji je  sastavni dio ove odluke.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Članak 3.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 xml:space="preserve">Svi suci, državni službenici i namještenici suda, građani te sudionici sudskih postupaka, dužni su prilikom ulaska u sudsku zgradu propisno nositi zaštitnu masku, dezinficirati ruke dezinfekcijskim sredstvom, te će im biti izmjerena tjelesna temperatura </w:t>
      </w:r>
      <w:proofErr w:type="spellStart"/>
      <w:r>
        <w:t>beskontaktnim</w:t>
      </w:r>
      <w:proofErr w:type="spellEnd"/>
      <w:r>
        <w:t xml:space="preserve"> termometrom kod svakog ulaska u prostorije suda kao i strankama i drugim osobama kod svakog pojedinog dolaska.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 xml:space="preserve">Sukladno preporuci HZJZ o mjerenju tjelesne temperature zaposlenici Općinskog suda u Požegi dužni su prije dolaska na posao, kao </w:t>
      </w:r>
      <w:proofErr w:type="spellStart"/>
      <w:r>
        <w:t>samozaštitnoj</w:t>
      </w:r>
      <w:proofErr w:type="spellEnd"/>
      <w:r>
        <w:t xml:space="preserve"> mjeri radi sprečavanja širenja epidemije bolesti COVID-19, izmjeriti si tjelesnu temperaturu kod kuće. Ukoliko tjelesna temperatura bude 37,2 C ili veća, neće doći na posao, već će se javiti koordinatoru. </w:t>
      </w:r>
    </w:p>
    <w:p w:rsidR="006C7EFC" w:rsidRDefault="006C7EFC" w:rsidP="006C7EFC">
      <w:pPr>
        <w:jc w:val="both"/>
      </w:pPr>
    </w:p>
    <w:p w:rsidR="006C7EFC" w:rsidRDefault="006C7EFC" w:rsidP="006C7EFC">
      <w:pPr>
        <w:pStyle w:val="Odlomakpopisa"/>
        <w:numPr>
          <w:ilvl w:val="0"/>
          <w:numId w:val="2"/>
        </w:numPr>
        <w:jc w:val="both"/>
      </w:pPr>
      <w:r>
        <w:t>Maska se obvezno koristi na ispravan način tako da prekriva usta i nos cijelo vrijeme dok se nosi.</w:t>
      </w:r>
    </w:p>
    <w:p w:rsidR="006C7EFC" w:rsidRDefault="006C7EFC" w:rsidP="006C7EFC">
      <w:pPr>
        <w:jc w:val="both"/>
      </w:pPr>
    </w:p>
    <w:p w:rsidR="006C7EFC" w:rsidRDefault="006C7EFC" w:rsidP="006C7EFC">
      <w:pPr>
        <w:ind w:firstLine="360"/>
        <w:jc w:val="both"/>
      </w:pPr>
      <w:r>
        <w:t>U prostorijama Općinskog suda u Požegi određuje se obvezno korištenje maski za lice ili medicinskih maski:</w:t>
      </w:r>
    </w:p>
    <w:p w:rsidR="006C7EFC" w:rsidRDefault="006C7EFC" w:rsidP="006C7EFC">
      <w:pPr>
        <w:jc w:val="both"/>
      </w:pPr>
    </w:p>
    <w:p w:rsidR="006C7EFC" w:rsidRDefault="006C7EFC" w:rsidP="006C7EFC">
      <w:pPr>
        <w:pStyle w:val="Odlomakpopisa"/>
        <w:numPr>
          <w:ilvl w:val="0"/>
          <w:numId w:val="1"/>
        </w:numPr>
        <w:jc w:val="both"/>
      </w:pPr>
      <w:r>
        <w:t>kod svakog ulaska i izlaska iz zgrade te u hodnicima i drugim zajedničkim dijelovima zgrade suda,</w:t>
      </w:r>
    </w:p>
    <w:p w:rsidR="006C7EFC" w:rsidRDefault="006C7EFC" w:rsidP="006C7EFC">
      <w:pPr>
        <w:pStyle w:val="Odlomakpopisa"/>
        <w:numPr>
          <w:ilvl w:val="0"/>
          <w:numId w:val="1"/>
        </w:numPr>
        <w:jc w:val="both"/>
      </w:pPr>
      <w:r>
        <w:t>u uredima u kojima se ne može osigurati međusobna fizička udaljenost zaposlenika od najmanje 2 metra,</w:t>
      </w:r>
    </w:p>
    <w:p w:rsidR="006C7EFC" w:rsidRDefault="006C7EFC" w:rsidP="006C7EFC">
      <w:pPr>
        <w:pStyle w:val="Odlomakpopisa"/>
        <w:numPr>
          <w:ilvl w:val="0"/>
          <w:numId w:val="1"/>
        </w:numPr>
        <w:jc w:val="both"/>
      </w:pPr>
      <w:r>
        <w:t>kod rada sa strankama,</w:t>
      </w:r>
    </w:p>
    <w:p w:rsidR="006C7EFC" w:rsidRDefault="006C7EFC" w:rsidP="006C7EFC">
      <w:pPr>
        <w:pStyle w:val="Odlomakpopisa"/>
        <w:numPr>
          <w:ilvl w:val="0"/>
          <w:numId w:val="1"/>
        </w:numPr>
        <w:jc w:val="both"/>
      </w:pPr>
      <w:r>
        <w:t>na radnim sastancima, neovisno o osiguranom razmaku među sudionicima,</w:t>
      </w:r>
    </w:p>
    <w:p w:rsidR="006C7EFC" w:rsidRDefault="006C7EFC" w:rsidP="006C7EFC">
      <w:pPr>
        <w:pStyle w:val="Odlomakpopisa"/>
        <w:numPr>
          <w:ilvl w:val="0"/>
          <w:numId w:val="1"/>
        </w:numPr>
        <w:jc w:val="both"/>
      </w:pPr>
      <w:r>
        <w:t>u svim zatvorenim prostorima u kojima boravi više ljudi,</w:t>
      </w:r>
    </w:p>
    <w:p w:rsidR="006C7EFC" w:rsidRDefault="006C7EFC" w:rsidP="006C7EFC">
      <w:pPr>
        <w:pStyle w:val="Odlomakpopisa"/>
        <w:numPr>
          <w:ilvl w:val="0"/>
          <w:numId w:val="1"/>
        </w:numPr>
        <w:jc w:val="both"/>
      </w:pPr>
      <w:r>
        <w:t xml:space="preserve">za zaposlenike koji su korisnici drugog prostora za konzumaciju jela, pića ili napitaka u sastavu suda (podrumski prostor zgrade), osim dok sjede na svojim mjestima i aktivno konzumiraju hranu, piće ili napitke. </w:t>
      </w:r>
    </w:p>
    <w:p w:rsidR="006C7EFC" w:rsidRDefault="006C7EFC" w:rsidP="006C7EFC">
      <w:pPr>
        <w:pStyle w:val="Odlomakpopisa"/>
        <w:jc w:val="both"/>
      </w:pPr>
    </w:p>
    <w:p w:rsidR="006C7EFC" w:rsidRDefault="006C7EFC" w:rsidP="006C7EFC">
      <w:pPr>
        <w:pStyle w:val="Odlomakpopisa"/>
        <w:numPr>
          <w:ilvl w:val="0"/>
          <w:numId w:val="2"/>
        </w:numPr>
        <w:jc w:val="both"/>
      </w:pPr>
      <w:r>
        <w:t>Stranke i druge osobe koje dolaze u prostorije suda, za cijelo vrijeme boravka obvezni su koristiti maske za lice ili medicinske maske.</w:t>
      </w:r>
    </w:p>
    <w:p w:rsidR="006C7EFC" w:rsidRDefault="006C7EFC" w:rsidP="006C7EFC">
      <w:pPr>
        <w:pStyle w:val="Odlomakpopisa"/>
        <w:jc w:val="both"/>
      </w:pPr>
    </w:p>
    <w:p w:rsidR="006C7EFC" w:rsidRDefault="006C7EFC" w:rsidP="006C7EFC">
      <w:pPr>
        <w:pStyle w:val="Odlomakpopisa"/>
        <w:numPr>
          <w:ilvl w:val="0"/>
          <w:numId w:val="2"/>
        </w:numPr>
        <w:jc w:val="both"/>
      </w:pPr>
      <w:r>
        <w:t>Nalaže se svim djelatnicima Općinskog suda u Požegi da su dužni poštivati preporuke HZJZ i Stožera civilne zaštite Republike Hrvatske, održavati osobne radne prostore čistima prema protokolu za borbu protiv bolesti COVID-19, vršiti dezinfekciju prostora,  održavati osobnu higijenu (pranje ruku), smanjenje broja izravnih kontakata, te održavanje fizičke distance od najmanje 2 metra.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Članak 4.</w:t>
      </w:r>
    </w:p>
    <w:p w:rsidR="006C7EFC" w:rsidRDefault="006C7EFC" w:rsidP="006C7EFC">
      <w:pPr>
        <w:jc w:val="both"/>
      </w:pPr>
    </w:p>
    <w:p w:rsidR="006C7EFC" w:rsidRPr="00BD16F9" w:rsidRDefault="006C7EFC" w:rsidP="006C7EFC">
      <w:pPr>
        <w:jc w:val="both"/>
        <w:rPr>
          <w:b/>
        </w:rPr>
      </w:pPr>
      <w:r>
        <w:t xml:space="preserve">Svi podnesci se imaju dostavljati putem pošte ili e-mailom, e-Komunikacijom, na adrese objavljene na web stranici suda, te će se iznimno neposredno predavati u prijemnoj i </w:t>
      </w:r>
      <w:r w:rsidRPr="003865E8">
        <w:t>otpremnoj pisarnici suda</w:t>
      </w:r>
      <w:r>
        <w:t xml:space="preserve">. </w:t>
      </w:r>
    </w:p>
    <w:p w:rsidR="006C7EFC" w:rsidRDefault="006C7EFC" w:rsidP="006C7EFC">
      <w:pPr>
        <w:jc w:val="center"/>
      </w:pPr>
    </w:p>
    <w:p w:rsidR="006C7EFC" w:rsidRDefault="006C7EFC" w:rsidP="006C7EFC">
      <w:pPr>
        <w:jc w:val="center"/>
      </w:pPr>
    </w:p>
    <w:p w:rsidR="006C7EFC" w:rsidRDefault="006C7EFC" w:rsidP="006C7EFC">
      <w:pPr>
        <w:jc w:val="center"/>
      </w:pPr>
      <w:r>
        <w:t>Članak 5.</w:t>
      </w:r>
    </w:p>
    <w:p w:rsidR="006C7EFC" w:rsidRDefault="006C7EFC" w:rsidP="006C7EFC">
      <w:pPr>
        <w:jc w:val="center"/>
      </w:pPr>
    </w:p>
    <w:p w:rsidR="006C7EFC" w:rsidRDefault="006C7EFC" w:rsidP="006C7EFC">
      <w:pPr>
        <w:jc w:val="both"/>
      </w:pPr>
      <w:r>
        <w:t xml:space="preserve">Upozoravaju se djelatnici Općinskog suda u Požegi da vode računa o osobama s kojima su bili na udaljenosti manjoj od 2 metra odnosno dulje od 15 minuta (bliski kontakt) u zadnjih 48 sati, odnosno da zapamte o kojim osobama je riječ bude li potrebno te podatke priopćiti epidemiolozima.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>Zaposlenici su dužni održavati svoje osobne radne prostore čistima prema protokolu za borbu protiv bolesti COVID 19 koju propisuje HZJZ te su zaposlenici nakon svakog ulaska u zgradu suda dužni odmah oprati ruke, te koristiti dezinfekcijska sredstva posebno u kontaktu s građanima.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 xml:space="preserve">Preporučuje se redovito kratko prozračivanje radnog prostora gdje god je to moguće ( npr. jedna minuta svakih sat vremena) radi sprečavanja veće koncentracije aerosola.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>Broj fizičkih sastanaka (sjednica odjela/sjednica svih sudaca) bit će svedena na najmanju mjeru, a kada je neophodno održavanje sastanaka, isti će se održavati s osiguranjem udaljenosti sudionika najmanje 2 metra.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 xml:space="preserve">Članak 6. </w:t>
      </w:r>
    </w:p>
    <w:p w:rsidR="006C7EFC" w:rsidRDefault="006C7EFC" w:rsidP="006C7EFC">
      <w:pPr>
        <w:jc w:val="center"/>
      </w:pPr>
    </w:p>
    <w:p w:rsidR="006C7EFC" w:rsidRDefault="006C7EFC" w:rsidP="006C7EFC">
      <w:pPr>
        <w:jc w:val="both"/>
      </w:pPr>
      <w:r>
        <w:t xml:space="preserve">Sve informacije će se strankama davati isključivo putem telefona, čiji su brojevi objavljeni na web stranici ili putem emaila, a stranke se upućuju na aplikacije e-predmet ili e-građanin, radi vršenja uvida u spis, stanja spisa itd.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 xml:space="preserve">Odvjetnici i javni bilježnici se i dalje upućuju da sve podneske dostavljaju isključivo putem e-komunikacije ili poštom, te se do daljnjega uskraćuje dostavljanje svih pismena putem pretinaca odvjetnika u sudu, odnosno neposredno u pisarnicama. 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Članak 7.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 xml:space="preserve">Osobama za koje se utvrdi da im je povišena tjelesna temperatura više od 37,2 C, koje imaju smetnje s dišnim organima te imaju simptome kašlja/kratki dah neće se dopustiti ulazak u prostorije suda, kao i osobama koje ne budu nosile ili ne budu pravilno nosile zaštitne maske.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Članak 8.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 xml:space="preserve">Svi sudionici sudskih postupaka kao i građani kojima je dozvoljen u prostorije suda, tijekom čekanja na ročište ili raspravu ili u pisarnicu, dužni su u sudskim hodnicima poštivati mjere fizičke distance od najmanje 2 metra, u svim smjerovima od druge osobe.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Članak 9.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 xml:space="preserve">Svi sudionici postupaka i građani kojima će biti dopušten ulazak u sud, provjeravat će se kroz aplikaciju o evidenciji izrečenih mjera samoizolacije, te im ulazak neće biti dopušten ukoliko se utvrditi da im je izrečena mjera samoizolacije.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Članak 10.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  <w:r>
        <w:t>Za uvid u spise i ostale potrebne radnje u pisarnicama suda, stranke se upućuju na kontakte putem telefona i email-a radi određivanja termina dolaska.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Članak 11.</w:t>
      </w:r>
    </w:p>
    <w:p w:rsidR="006C7EFC" w:rsidRDefault="006C7EFC" w:rsidP="006C7EFC"/>
    <w:p w:rsidR="006C7EFC" w:rsidRDefault="006C7EFC" w:rsidP="006C7EFC">
      <w:pPr>
        <w:jc w:val="both"/>
      </w:pPr>
      <w:r>
        <w:t>Službeni izlasci iz zgrade suda ograničavaju se na hitne i neodgodive radnje kao što je sudska dostava, očevid i izvođenje drugih dokaza koji ne trpe odgodu i osiguranje dokaza.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  <w:r>
        <w:t>Članak 12.</w:t>
      </w:r>
    </w:p>
    <w:p w:rsidR="006C7EFC" w:rsidRDefault="006C7EFC" w:rsidP="006C7EFC">
      <w:pPr>
        <w:jc w:val="both"/>
      </w:pPr>
      <w:r>
        <w:br/>
        <w:t>Ova odluka stupa na snagu danom donošenja, te će se objaviti na web stranici Općinskog suda u Požegi.</w:t>
      </w:r>
    </w:p>
    <w:p w:rsidR="006C7EFC" w:rsidRDefault="006C7EFC" w:rsidP="006C7EFC">
      <w:pPr>
        <w:jc w:val="both"/>
      </w:pPr>
      <w:r>
        <w:t xml:space="preserve"> 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</w:p>
    <w:p w:rsidR="006C7EFC" w:rsidRDefault="006C7EFC" w:rsidP="006C7EFC">
      <w:pPr>
        <w:jc w:val="right"/>
      </w:pPr>
      <w:r>
        <w:t>Predsjednik suda:</w:t>
      </w:r>
    </w:p>
    <w:p w:rsidR="006C7EFC" w:rsidRDefault="006C7EFC" w:rsidP="006C7EFC">
      <w:pPr>
        <w:jc w:val="right"/>
      </w:pPr>
    </w:p>
    <w:p w:rsidR="006C7EFC" w:rsidRDefault="006C7EFC" w:rsidP="006C7EFC">
      <w:pPr>
        <w:jc w:val="right"/>
      </w:pPr>
      <w:r>
        <w:t>Damir Ronko</w:t>
      </w:r>
    </w:p>
    <w:p w:rsidR="006C7EFC" w:rsidRDefault="006C7EFC" w:rsidP="006C7EFC">
      <w:pPr>
        <w:jc w:val="both"/>
      </w:pPr>
    </w:p>
    <w:p w:rsidR="006C7EFC" w:rsidRDefault="006C7EFC" w:rsidP="006C7EFC">
      <w:pPr>
        <w:jc w:val="both"/>
      </w:pPr>
    </w:p>
    <w:p w:rsidR="006C7EFC" w:rsidRDefault="006C7EFC" w:rsidP="006C7EFC">
      <w:pPr>
        <w:jc w:val="center"/>
      </w:pPr>
    </w:p>
    <w:p w:rsidR="006C7EFC" w:rsidRDefault="006C7EFC" w:rsidP="006C7EFC">
      <w:pPr>
        <w:jc w:val="center"/>
        <w:rPr>
          <w:b/>
        </w:rPr>
      </w:pPr>
    </w:p>
    <w:p w:rsidR="006C7EFC" w:rsidRDefault="006C7EFC" w:rsidP="006C7EFC">
      <w:pPr>
        <w:jc w:val="center"/>
        <w:rPr>
          <w:b/>
        </w:rPr>
      </w:pPr>
    </w:p>
    <w:p w:rsidR="006C7EFC" w:rsidRDefault="006C7EFC" w:rsidP="006C7EFC">
      <w:pPr>
        <w:jc w:val="center"/>
        <w:rPr>
          <w:b/>
        </w:rPr>
      </w:pPr>
    </w:p>
    <w:p w:rsidR="006C7EFC" w:rsidRDefault="006C7EFC" w:rsidP="006C7EFC">
      <w:pPr>
        <w:jc w:val="center"/>
        <w:rPr>
          <w:b/>
        </w:rPr>
      </w:pPr>
    </w:p>
    <w:p w:rsidR="006C7EFC" w:rsidRDefault="006C7EFC" w:rsidP="006C7EFC">
      <w:pPr>
        <w:jc w:val="center"/>
        <w:rPr>
          <w:b/>
        </w:rPr>
      </w:pPr>
    </w:p>
    <w:p w:rsidR="006C7EFC" w:rsidRDefault="006C7EFC" w:rsidP="006C7EFC">
      <w:pPr>
        <w:jc w:val="center"/>
        <w:rPr>
          <w:b/>
        </w:rPr>
      </w:pPr>
    </w:p>
    <w:p w:rsidR="006C7EFC" w:rsidRDefault="006C7EFC" w:rsidP="006C7EFC">
      <w:pPr>
        <w:jc w:val="center"/>
        <w:rPr>
          <w:b/>
        </w:rPr>
      </w:pPr>
    </w:p>
    <w:p w:rsidR="006C7EFC" w:rsidRDefault="006C7EFC" w:rsidP="006C7EFC">
      <w:pPr>
        <w:jc w:val="center"/>
        <w:rPr>
          <w:b/>
        </w:rPr>
      </w:pPr>
    </w:p>
    <w:p w:rsidR="006C7EFC" w:rsidRDefault="006C7EFC" w:rsidP="006C7EFC">
      <w:pPr>
        <w:jc w:val="center"/>
        <w:rPr>
          <w:b/>
        </w:rPr>
      </w:pPr>
    </w:p>
    <w:p w:rsidR="00CF0373" w:rsidRDefault="006C7EFC">
      <w:bookmarkStart w:id="0" w:name="_GoBack"/>
      <w:bookmarkEnd w:id="0"/>
    </w:p>
    <w:sectPr w:rsidR="00CF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2C4E"/>
    <w:multiLevelType w:val="hybridMultilevel"/>
    <w:tmpl w:val="64D0DD54"/>
    <w:lvl w:ilvl="0" w:tplc="1A6E4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F124E"/>
    <w:multiLevelType w:val="hybridMultilevel"/>
    <w:tmpl w:val="546894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FC"/>
    <w:rsid w:val="006C7EFC"/>
    <w:rsid w:val="00737432"/>
    <w:rsid w:val="00BD28CC"/>
    <w:rsid w:val="00B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0BD03-9E57-4225-A460-9FCAB5F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7EFC"/>
    <w:pPr>
      <w:spacing w:after="160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Last</dc:creator>
  <cp:keywords/>
  <dc:description/>
  <cp:lastModifiedBy>Tanja Last</cp:lastModifiedBy>
  <cp:revision>1</cp:revision>
  <dcterms:created xsi:type="dcterms:W3CDTF">2020-11-03T13:49:00Z</dcterms:created>
  <dcterms:modified xsi:type="dcterms:W3CDTF">2020-11-03T13:49:00Z</dcterms:modified>
</cp:coreProperties>
</file>