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159" w:rsidRDefault="002D74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Rezultati rada Općinskog suda u Makarskoj u </w:t>
      </w:r>
      <w:r w:rsidR="00EE6D6B">
        <w:rPr>
          <w:rFonts w:ascii="Arial" w:hAnsi="Arial" w:cs="Arial"/>
        </w:rPr>
        <w:t>trećem</w:t>
      </w:r>
      <w:r>
        <w:rPr>
          <w:rFonts w:ascii="Arial" w:hAnsi="Arial" w:cs="Arial"/>
        </w:rPr>
        <w:t xml:space="preserve"> tromjesečju 2022. </w:t>
      </w:r>
    </w:p>
    <w:p w:rsidR="00594547" w:rsidRDefault="00594547">
      <w:pPr>
        <w:rPr>
          <w:rFonts w:ascii="Arial" w:hAnsi="Arial" w:cs="Arial"/>
        </w:rPr>
      </w:pPr>
    </w:p>
    <w:p w:rsidR="00594547" w:rsidRDefault="00594547">
      <w:pPr>
        <w:rPr>
          <w:rFonts w:ascii="Arial" w:hAnsi="Arial" w:cs="Arial"/>
        </w:rPr>
      </w:pPr>
    </w:p>
    <w:p w:rsidR="00594547" w:rsidRDefault="00594547">
      <w:pPr>
        <w:rPr>
          <w:rFonts w:ascii="Arial" w:hAnsi="Arial" w:cs="Arial"/>
        </w:rPr>
      </w:pPr>
    </w:p>
    <w:tbl>
      <w:tblPr>
        <w:tblW w:w="10365" w:type="dxa"/>
        <w:tblInd w:w="-6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1"/>
        <w:gridCol w:w="1600"/>
        <w:gridCol w:w="1616"/>
        <w:gridCol w:w="1616"/>
        <w:gridCol w:w="1616"/>
        <w:gridCol w:w="1616"/>
      </w:tblGrid>
      <w:tr w:rsidR="00594547" w:rsidRPr="00594547" w:rsidTr="00594547">
        <w:trPr>
          <w:trHeight w:val="705"/>
        </w:trPr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547" w:rsidRPr="00594547" w:rsidRDefault="00594547" w:rsidP="00594547">
            <w:pPr>
              <w:rPr>
                <w:rFonts w:ascii="Arial" w:hAnsi="Arial" w:cs="Arial"/>
                <w:b/>
                <w:bCs/>
              </w:rPr>
            </w:pPr>
            <w:r w:rsidRPr="00594547">
              <w:rPr>
                <w:rFonts w:ascii="Arial" w:hAnsi="Arial" w:cs="Arial"/>
                <w:b/>
                <w:bCs/>
              </w:rPr>
              <w:t>Sud</w:t>
            </w:r>
          </w:p>
        </w:tc>
        <w:tc>
          <w:tcPr>
            <w:tcW w:w="1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547" w:rsidRPr="00594547" w:rsidRDefault="00594547" w:rsidP="00594547">
            <w:pPr>
              <w:rPr>
                <w:rFonts w:ascii="Arial" w:hAnsi="Arial" w:cs="Arial"/>
                <w:b/>
                <w:bCs/>
              </w:rPr>
            </w:pPr>
            <w:r w:rsidRPr="00594547">
              <w:rPr>
                <w:rFonts w:ascii="Arial" w:hAnsi="Arial" w:cs="Arial"/>
                <w:b/>
                <w:bCs/>
              </w:rPr>
              <w:t>Neriješeno na  početku</w:t>
            </w:r>
          </w:p>
        </w:tc>
        <w:tc>
          <w:tcPr>
            <w:tcW w:w="16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547" w:rsidRPr="00594547" w:rsidRDefault="00594547" w:rsidP="00594547">
            <w:pPr>
              <w:rPr>
                <w:rFonts w:ascii="Arial" w:hAnsi="Arial" w:cs="Arial"/>
                <w:b/>
                <w:bCs/>
              </w:rPr>
            </w:pPr>
            <w:r w:rsidRPr="00594547">
              <w:rPr>
                <w:rFonts w:ascii="Arial" w:hAnsi="Arial" w:cs="Arial"/>
                <w:b/>
                <w:bCs/>
              </w:rPr>
              <w:t>Primljeno</w:t>
            </w:r>
          </w:p>
        </w:tc>
        <w:tc>
          <w:tcPr>
            <w:tcW w:w="16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547" w:rsidRPr="00594547" w:rsidRDefault="00594547" w:rsidP="00594547">
            <w:pPr>
              <w:rPr>
                <w:rFonts w:ascii="Arial" w:hAnsi="Arial" w:cs="Arial"/>
                <w:b/>
                <w:bCs/>
              </w:rPr>
            </w:pPr>
            <w:r w:rsidRPr="00594547">
              <w:rPr>
                <w:rFonts w:ascii="Arial" w:hAnsi="Arial" w:cs="Arial"/>
                <w:b/>
                <w:bCs/>
              </w:rPr>
              <w:t>Riješeno</w:t>
            </w:r>
          </w:p>
        </w:tc>
        <w:tc>
          <w:tcPr>
            <w:tcW w:w="16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547" w:rsidRPr="00594547" w:rsidRDefault="00594547" w:rsidP="00594547">
            <w:pPr>
              <w:rPr>
                <w:rFonts w:ascii="Arial" w:hAnsi="Arial" w:cs="Arial"/>
                <w:b/>
                <w:bCs/>
              </w:rPr>
            </w:pPr>
            <w:r w:rsidRPr="00594547">
              <w:rPr>
                <w:rFonts w:ascii="Arial" w:hAnsi="Arial" w:cs="Arial"/>
                <w:b/>
                <w:bCs/>
              </w:rPr>
              <w:t>Neriješeno na kraju</w:t>
            </w:r>
          </w:p>
        </w:tc>
        <w:tc>
          <w:tcPr>
            <w:tcW w:w="16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547" w:rsidRPr="00594547" w:rsidRDefault="00594547" w:rsidP="00594547">
            <w:pPr>
              <w:rPr>
                <w:rFonts w:ascii="Arial" w:hAnsi="Arial" w:cs="Arial"/>
                <w:b/>
                <w:bCs/>
              </w:rPr>
            </w:pPr>
            <w:r w:rsidRPr="00594547">
              <w:rPr>
                <w:rFonts w:ascii="Arial" w:hAnsi="Arial" w:cs="Arial"/>
                <w:b/>
                <w:bCs/>
              </w:rPr>
              <w:t>Cr</w:t>
            </w:r>
          </w:p>
        </w:tc>
      </w:tr>
      <w:tr w:rsidR="00594547" w:rsidRPr="00594547" w:rsidTr="00EE6D6B">
        <w:trPr>
          <w:trHeight w:val="555"/>
        </w:trPr>
        <w:tc>
          <w:tcPr>
            <w:tcW w:w="2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547" w:rsidRPr="00594547" w:rsidRDefault="00594547" w:rsidP="002D7412">
            <w:pPr>
              <w:rPr>
                <w:rFonts w:ascii="Arial" w:hAnsi="Arial" w:cs="Arial"/>
                <w:b/>
                <w:bCs/>
              </w:rPr>
            </w:pPr>
            <w:r w:rsidRPr="00594547">
              <w:rPr>
                <w:rFonts w:ascii="Arial" w:hAnsi="Arial" w:cs="Arial"/>
                <w:b/>
                <w:bCs/>
              </w:rPr>
              <w:t>Općinski sud u Makarskoj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4547" w:rsidRPr="00594547" w:rsidRDefault="00432734" w:rsidP="0059454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6639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4547" w:rsidRPr="00594547" w:rsidRDefault="00D133C3" w:rsidP="00DD4E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1938</w:t>
            </w:r>
            <w:bookmarkStart w:id="0" w:name="_GoBack"/>
            <w:bookmarkEnd w:id="0"/>
          </w:p>
        </w:tc>
        <w:tc>
          <w:tcPr>
            <w:tcW w:w="1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4547" w:rsidRPr="00594547" w:rsidRDefault="00432734" w:rsidP="0088797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4547" w:rsidRPr="00594547" w:rsidRDefault="00432734" w:rsidP="0088797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7073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4547" w:rsidRPr="00594547" w:rsidRDefault="00432734" w:rsidP="00E510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77, 61% </w:t>
            </w:r>
          </w:p>
        </w:tc>
      </w:tr>
    </w:tbl>
    <w:p w:rsidR="00594547" w:rsidRPr="00914A88" w:rsidRDefault="00594547" w:rsidP="00594547">
      <w:pPr>
        <w:rPr>
          <w:rFonts w:ascii="Arial" w:hAnsi="Arial" w:cs="Arial"/>
        </w:rPr>
      </w:pPr>
    </w:p>
    <w:sectPr w:rsidR="00594547" w:rsidRPr="00914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24"/>
    <w:rsid w:val="00174793"/>
    <w:rsid w:val="002D7412"/>
    <w:rsid w:val="00302159"/>
    <w:rsid w:val="00432734"/>
    <w:rsid w:val="00594547"/>
    <w:rsid w:val="00726724"/>
    <w:rsid w:val="007465E7"/>
    <w:rsid w:val="007D7B4F"/>
    <w:rsid w:val="008C6DDA"/>
    <w:rsid w:val="00914A88"/>
    <w:rsid w:val="00991DFA"/>
    <w:rsid w:val="00B6651C"/>
    <w:rsid w:val="00C34D1D"/>
    <w:rsid w:val="00D133C3"/>
    <w:rsid w:val="00DD4EC8"/>
    <w:rsid w:val="00E51083"/>
    <w:rsid w:val="00EE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98A8"/>
  <w15:chartTrackingRefBased/>
  <w15:docId w15:val="{D2DA3F4A-D9FA-4D68-BFC6-F9E96002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Medić</dc:creator>
  <cp:keywords/>
  <dc:description/>
  <cp:lastModifiedBy>Valentina Medić</cp:lastModifiedBy>
  <cp:revision>9</cp:revision>
  <dcterms:created xsi:type="dcterms:W3CDTF">2022-07-07T10:05:00Z</dcterms:created>
  <dcterms:modified xsi:type="dcterms:W3CDTF">2022-10-04T10:17:00Z</dcterms:modified>
</cp:coreProperties>
</file>