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0F" w:rsidRDefault="006D7D0F" w:rsidP="006D7D0F">
      <w:pPr>
        <w:rPr>
          <w:rFonts w:ascii="Arial" w:hAnsi="Arial" w:cs="Arial"/>
          <w:b/>
          <w:szCs w:val="24"/>
        </w:rPr>
      </w:pPr>
    </w:p>
    <w:p w:rsidR="006D7D0F" w:rsidRPr="006D7D0F" w:rsidRDefault="006D7D0F" w:rsidP="00132250">
      <w:pPr>
        <w:shd w:val="clear" w:color="auto" w:fill="FFFFFF"/>
        <w:textAlignment w:val="baseline"/>
        <w:outlineLvl w:val="1"/>
        <w:rPr>
          <w:rFonts w:ascii="Arial" w:eastAsia="Times New Roman" w:hAnsi="Arial" w:cs="Arial"/>
          <w:b/>
          <w:i/>
          <w:sz w:val="28"/>
          <w:szCs w:val="28"/>
          <w:lang w:eastAsia="hr-HR"/>
        </w:rPr>
      </w:pPr>
      <w:hyperlink r:id="rId6" w:tooltip="Priopćenje Vrhovnog suda o sastanku ministra pravosuđa i uprave dr. sc. Ivana Malenice i predsjednika Vrhovnog suda Republike Hrvatske mr. sc. Radovana Dobronića" w:history="1">
        <w:r w:rsidRPr="00E50717">
          <w:rPr>
            <w:rFonts w:ascii="Arial" w:eastAsia="Times New Roman" w:hAnsi="Arial" w:cs="Arial"/>
            <w:b/>
            <w:i/>
            <w:sz w:val="28"/>
            <w:szCs w:val="28"/>
            <w:bdr w:val="none" w:sz="0" w:space="0" w:color="auto" w:frame="1"/>
            <w:lang w:eastAsia="hr-HR"/>
          </w:rPr>
          <w:t>Priopćenje Građanskog odjela Županijskog suda u Varaždinu o zauzetom</w:t>
        </w:r>
        <w:r w:rsidR="00132250" w:rsidRPr="00E50717">
          <w:rPr>
            <w:rFonts w:ascii="Arial" w:eastAsia="Times New Roman" w:hAnsi="Arial" w:cs="Arial"/>
            <w:b/>
            <w:i/>
            <w:sz w:val="28"/>
            <w:szCs w:val="28"/>
            <w:bdr w:val="none" w:sz="0" w:space="0" w:color="auto" w:frame="1"/>
            <w:lang w:eastAsia="hr-HR"/>
          </w:rPr>
          <w:t xml:space="preserve"> </w:t>
        </w:r>
        <w:r w:rsidRPr="00E50717">
          <w:rPr>
            <w:rFonts w:ascii="Arial" w:eastAsia="Times New Roman" w:hAnsi="Arial" w:cs="Arial"/>
            <w:b/>
            <w:i/>
            <w:sz w:val="28"/>
            <w:szCs w:val="28"/>
            <w:bdr w:val="none" w:sz="0" w:space="0" w:color="auto" w:frame="1"/>
            <w:lang w:eastAsia="hr-HR"/>
          </w:rPr>
          <w:t xml:space="preserve">pravnom shvaćanju </w:t>
        </w:r>
        <w:r w:rsidR="00132250" w:rsidRPr="00E50717">
          <w:rPr>
            <w:rFonts w:ascii="Arial" w:eastAsia="Times New Roman" w:hAnsi="Arial" w:cs="Arial"/>
            <w:b/>
            <w:i/>
            <w:sz w:val="28"/>
            <w:szCs w:val="28"/>
            <w:bdr w:val="none" w:sz="0" w:space="0" w:color="auto" w:frame="1"/>
            <w:lang w:eastAsia="hr-HR"/>
          </w:rPr>
          <w:t xml:space="preserve">na sjednici održanoj 7. lipnja 2023. </w:t>
        </w:r>
        <w:r w:rsidRPr="00E50717">
          <w:rPr>
            <w:rFonts w:ascii="Arial" w:eastAsia="Times New Roman" w:hAnsi="Arial" w:cs="Arial"/>
            <w:b/>
            <w:i/>
            <w:sz w:val="28"/>
            <w:szCs w:val="28"/>
            <w:bdr w:val="none" w:sz="0" w:space="0" w:color="auto" w:frame="1"/>
            <w:lang w:eastAsia="hr-HR"/>
          </w:rPr>
          <w:t>u svezi restitucijsk</w:t>
        </w:r>
        <w:r w:rsidR="007F6EBC" w:rsidRPr="00E50717">
          <w:rPr>
            <w:rFonts w:ascii="Arial" w:eastAsia="Times New Roman" w:hAnsi="Arial" w:cs="Arial"/>
            <w:b/>
            <w:i/>
            <w:sz w:val="28"/>
            <w:szCs w:val="28"/>
            <w:bdr w:val="none" w:sz="0" w:space="0" w:color="auto" w:frame="1"/>
            <w:lang w:eastAsia="hr-HR"/>
          </w:rPr>
          <w:t>ih</w:t>
        </w:r>
      </w:hyperlink>
      <w:r w:rsidRPr="00E50717">
        <w:rPr>
          <w:rFonts w:ascii="Arial" w:eastAsia="Times New Roman" w:hAnsi="Arial" w:cs="Arial"/>
          <w:b/>
          <w:i/>
          <w:sz w:val="28"/>
          <w:szCs w:val="28"/>
          <w:lang w:eastAsia="hr-HR"/>
        </w:rPr>
        <w:t xml:space="preserve"> zahtjeva potrošača koji su s bankama sklopili dodatke/anekse ugovora o kreditu u kojim</w:t>
      </w:r>
      <w:r w:rsidR="00132250" w:rsidRPr="00E50717">
        <w:rPr>
          <w:rFonts w:ascii="Arial" w:eastAsia="Times New Roman" w:hAnsi="Arial" w:cs="Arial"/>
          <w:b/>
          <w:i/>
          <w:sz w:val="28"/>
          <w:szCs w:val="28"/>
          <w:lang w:eastAsia="hr-HR"/>
        </w:rPr>
        <w:t>a</w:t>
      </w:r>
      <w:r w:rsidRPr="00E50717">
        <w:rPr>
          <w:rFonts w:ascii="Arial" w:eastAsia="Times New Roman" w:hAnsi="Arial" w:cs="Arial"/>
          <w:b/>
          <w:i/>
          <w:sz w:val="28"/>
          <w:szCs w:val="28"/>
          <w:lang w:eastAsia="hr-HR"/>
        </w:rPr>
        <w:t xml:space="preserve"> je ugovorena glavnica </w:t>
      </w:r>
      <w:r w:rsidR="007F6EBC" w:rsidRPr="00E50717">
        <w:rPr>
          <w:rFonts w:ascii="Arial" w:eastAsia="Times New Roman" w:hAnsi="Arial" w:cs="Arial"/>
          <w:b/>
          <w:i/>
          <w:sz w:val="28"/>
          <w:szCs w:val="28"/>
          <w:lang w:eastAsia="hr-HR"/>
        </w:rPr>
        <w:t xml:space="preserve">kredita </w:t>
      </w:r>
      <w:r w:rsidRPr="00E50717">
        <w:rPr>
          <w:rFonts w:ascii="Arial" w:eastAsia="Times New Roman" w:hAnsi="Arial" w:cs="Arial"/>
          <w:b/>
          <w:i/>
          <w:sz w:val="28"/>
          <w:szCs w:val="28"/>
          <w:lang w:eastAsia="hr-HR"/>
        </w:rPr>
        <w:t xml:space="preserve">vezana za valutu švicarski franak   </w:t>
      </w:r>
    </w:p>
    <w:p w:rsidR="006D7D0F" w:rsidRDefault="006D7D0F" w:rsidP="006D7D0F">
      <w:pPr>
        <w:rPr>
          <w:rFonts w:ascii="Arial" w:hAnsi="Arial" w:cs="Arial"/>
          <w:b/>
          <w:szCs w:val="24"/>
        </w:rPr>
      </w:pPr>
    </w:p>
    <w:p w:rsidR="007F6EBC" w:rsidRPr="00E50717" w:rsidRDefault="007F6EBC" w:rsidP="006D7D0F">
      <w:pPr>
        <w:rPr>
          <w:rFonts w:ascii="Arial" w:hAnsi="Arial" w:cs="Arial"/>
          <w:szCs w:val="24"/>
        </w:rPr>
      </w:pPr>
    </w:p>
    <w:p w:rsidR="00E710CA" w:rsidRPr="00E50717" w:rsidRDefault="00BA59FF" w:rsidP="00132250">
      <w:pPr>
        <w:rPr>
          <w:rFonts w:ascii="Arial" w:hAnsi="Arial" w:cs="Arial"/>
          <w:szCs w:val="24"/>
        </w:rPr>
      </w:pPr>
      <w:r w:rsidRPr="00E50717">
        <w:rPr>
          <w:rFonts w:ascii="Arial" w:hAnsi="Arial" w:cs="Arial"/>
          <w:szCs w:val="24"/>
        </w:rPr>
        <w:t xml:space="preserve">Dana 7. lipnja 2023. održana je sjednica Građanskog odjela Županijskog suda u Varaždinu na kojoj je konstatirano da se na </w:t>
      </w:r>
      <w:r w:rsidR="00132250" w:rsidRPr="00E50717">
        <w:rPr>
          <w:rFonts w:ascii="Arial" w:hAnsi="Arial" w:cs="Arial"/>
          <w:szCs w:val="24"/>
        </w:rPr>
        <w:t xml:space="preserve">sudu nalazi određeni broj </w:t>
      </w:r>
      <w:r w:rsidR="0053127E" w:rsidRPr="00E50717">
        <w:rPr>
          <w:rFonts w:ascii="Arial" w:hAnsi="Arial" w:cs="Arial"/>
          <w:szCs w:val="24"/>
        </w:rPr>
        <w:t>predmeta</w:t>
      </w:r>
      <w:r w:rsidR="00132250" w:rsidRPr="00E50717">
        <w:rPr>
          <w:rFonts w:ascii="Arial" w:hAnsi="Arial" w:cs="Arial"/>
          <w:szCs w:val="24"/>
        </w:rPr>
        <w:t xml:space="preserve"> </w:t>
      </w:r>
      <w:r w:rsidRPr="00E50717">
        <w:rPr>
          <w:rFonts w:ascii="Arial" w:hAnsi="Arial" w:cs="Arial"/>
          <w:szCs w:val="24"/>
        </w:rPr>
        <w:t>tužitelja - potrošača protiv banaka - trgov</w:t>
      </w:r>
      <w:r w:rsidR="004D51FC" w:rsidRPr="00E50717">
        <w:rPr>
          <w:rFonts w:ascii="Arial" w:hAnsi="Arial" w:cs="Arial"/>
          <w:szCs w:val="24"/>
        </w:rPr>
        <w:t>a</w:t>
      </w:r>
      <w:r w:rsidRPr="00E50717">
        <w:rPr>
          <w:rFonts w:ascii="Arial" w:hAnsi="Arial" w:cs="Arial"/>
          <w:szCs w:val="24"/>
        </w:rPr>
        <w:t xml:space="preserve">ca u kojima su ugovori o kreditu s ugovorenom valutom glavnice u CHF konvertirani u kredite s valutom u EUR, </w:t>
      </w:r>
      <w:r w:rsidR="00132250" w:rsidRPr="00E50717">
        <w:rPr>
          <w:rFonts w:ascii="Arial" w:hAnsi="Arial" w:cs="Arial"/>
          <w:szCs w:val="24"/>
        </w:rPr>
        <w:t xml:space="preserve">od kojih su neki zaprimljeni </w:t>
      </w:r>
      <w:r w:rsidRPr="00E50717">
        <w:rPr>
          <w:rFonts w:ascii="Arial" w:hAnsi="Arial" w:cs="Arial"/>
          <w:szCs w:val="24"/>
        </w:rPr>
        <w:t xml:space="preserve">još </w:t>
      </w:r>
      <w:r w:rsidR="00132250" w:rsidRPr="00E50717">
        <w:rPr>
          <w:rFonts w:ascii="Arial" w:hAnsi="Arial" w:cs="Arial"/>
          <w:szCs w:val="24"/>
        </w:rPr>
        <w:t xml:space="preserve">2019. i 2020. </w:t>
      </w:r>
    </w:p>
    <w:p w:rsidR="00E710CA" w:rsidRPr="00E50717" w:rsidRDefault="00E710CA" w:rsidP="00132250">
      <w:pPr>
        <w:rPr>
          <w:rFonts w:ascii="Arial" w:hAnsi="Arial" w:cs="Arial"/>
          <w:szCs w:val="24"/>
        </w:rPr>
      </w:pPr>
    </w:p>
    <w:p w:rsidR="0053127E" w:rsidRPr="00E50717" w:rsidRDefault="00E710CA" w:rsidP="00132250">
      <w:pPr>
        <w:rPr>
          <w:rFonts w:ascii="Arial" w:hAnsi="Arial" w:cs="Arial"/>
          <w:szCs w:val="24"/>
        </w:rPr>
      </w:pPr>
      <w:r w:rsidRPr="00E50717">
        <w:rPr>
          <w:rFonts w:ascii="Arial" w:hAnsi="Arial" w:cs="Arial"/>
          <w:szCs w:val="24"/>
        </w:rPr>
        <w:t>Z</w:t>
      </w:r>
      <w:r w:rsidR="00BA59FF" w:rsidRPr="00E50717">
        <w:rPr>
          <w:rFonts w:ascii="Arial" w:hAnsi="Arial" w:cs="Arial"/>
          <w:szCs w:val="24"/>
        </w:rPr>
        <w:t xml:space="preserve">bog </w:t>
      </w:r>
      <w:r w:rsidRPr="00E50717">
        <w:rPr>
          <w:rFonts w:ascii="Arial" w:hAnsi="Arial" w:cs="Arial"/>
          <w:szCs w:val="24"/>
        </w:rPr>
        <w:t>toga</w:t>
      </w:r>
      <w:r w:rsidR="00132250" w:rsidRPr="00E50717">
        <w:rPr>
          <w:rFonts w:ascii="Arial" w:hAnsi="Arial" w:cs="Arial"/>
          <w:szCs w:val="24"/>
        </w:rPr>
        <w:t xml:space="preserve"> postoji potreba da Građanski odjel zauzme stajalište o pravu potrošača na restituciju isplatom u slučajevima kada su sukladno Zakonu o izmjenama i dopunama Zakona o potrošačkom kreditiranju</w:t>
      </w:r>
      <w:r w:rsidR="00BA59FF" w:rsidRPr="00E50717">
        <w:rPr>
          <w:rFonts w:ascii="Arial" w:hAnsi="Arial" w:cs="Arial"/>
          <w:szCs w:val="24"/>
        </w:rPr>
        <w:t xml:space="preserve"> ("Narodne novi</w:t>
      </w:r>
      <w:r w:rsidR="0053127E" w:rsidRPr="00E50717">
        <w:rPr>
          <w:rFonts w:ascii="Arial" w:hAnsi="Arial" w:cs="Arial"/>
          <w:szCs w:val="24"/>
        </w:rPr>
        <w:t xml:space="preserve">ne" broj: </w:t>
      </w:r>
      <w:r w:rsidR="00BA59FF" w:rsidRPr="00E50717">
        <w:rPr>
          <w:rFonts w:ascii="Arial" w:hAnsi="Arial" w:cs="Arial"/>
          <w:szCs w:val="24"/>
        </w:rPr>
        <w:t>102/15</w:t>
      </w:r>
      <w:r w:rsidR="0053127E" w:rsidRPr="00E50717">
        <w:rPr>
          <w:rFonts w:ascii="Arial" w:hAnsi="Arial" w:cs="Arial"/>
          <w:szCs w:val="24"/>
        </w:rPr>
        <w:t>.</w:t>
      </w:r>
      <w:r w:rsidR="00BA59FF" w:rsidRPr="00E50717">
        <w:rPr>
          <w:rFonts w:ascii="Arial" w:hAnsi="Arial" w:cs="Arial"/>
          <w:szCs w:val="24"/>
        </w:rPr>
        <w:t>)</w:t>
      </w:r>
      <w:r w:rsidR="00132250" w:rsidRPr="00E50717">
        <w:rPr>
          <w:rFonts w:ascii="Arial" w:hAnsi="Arial" w:cs="Arial"/>
          <w:szCs w:val="24"/>
        </w:rPr>
        <w:t xml:space="preserve"> potrošači prihvatili ponude banaka o konverziji kredita izvršenim na način propisan </w:t>
      </w:r>
      <w:r w:rsidR="0053127E" w:rsidRPr="00E50717">
        <w:rPr>
          <w:rFonts w:ascii="Arial" w:hAnsi="Arial" w:cs="Arial"/>
          <w:szCs w:val="24"/>
        </w:rPr>
        <w:t>tim Zakonom</w:t>
      </w:r>
      <w:r w:rsidR="004D51FC" w:rsidRPr="00E50717">
        <w:rPr>
          <w:rFonts w:ascii="Arial" w:hAnsi="Arial" w:cs="Arial"/>
          <w:szCs w:val="24"/>
        </w:rPr>
        <w:t xml:space="preserve"> radi ujednačavanja sudske prakse ovog suda</w:t>
      </w:r>
      <w:r w:rsidR="0053127E" w:rsidRPr="00E50717">
        <w:rPr>
          <w:rFonts w:ascii="Arial" w:hAnsi="Arial" w:cs="Arial"/>
          <w:szCs w:val="24"/>
        </w:rPr>
        <w:t xml:space="preserve">. </w:t>
      </w:r>
    </w:p>
    <w:p w:rsidR="0053127E" w:rsidRPr="00E50717" w:rsidRDefault="0053127E" w:rsidP="00132250">
      <w:pPr>
        <w:rPr>
          <w:rFonts w:ascii="Arial" w:hAnsi="Arial" w:cs="Arial"/>
          <w:szCs w:val="24"/>
        </w:rPr>
      </w:pPr>
    </w:p>
    <w:p w:rsidR="00132250" w:rsidRPr="00E50717" w:rsidRDefault="0053127E" w:rsidP="00132250">
      <w:pPr>
        <w:rPr>
          <w:rFonts w:ascii="Arial" w:hAnsi="Arial" w:cs="Arial"/>
          <w:szCs w:val="24"/>
        </w:rPr>
      </w:pPr>
      <w:r w:rsidRPr="00E50717">
        <w:rPr>
          <w:rFonts w:ascii="Arial" w:hAnsi="Arial" w:cs="Arial"/>
          <w:szCs w:val="24"/>
        </w:rPr>
        <w:t>Na sjednici je od prisutnih</w:t>
      </w:r>
      <w:r w:rsidR="007F6EBC" w:rsidRPr="00E50717">
        <w:rPr>
          <w:rFonts w:ascii="Arial" w:hAnsi="Arial" w:cs="Arial"/>
          <w:szCs w:val="24"/>
        </w:rPr>
        <w:t xml:space="preserve"> 12</w:t>
      </w:r>
      <w:r w:rsidR="00E710CA" w:rsidRPr="00E50717">
        <w:rPr>
          <w:rFonts w:ascii="Arial" w:hAnsi="Arial" w:cs="Arial"/>
          <w:szCs w:val="24"/>
        </w:rPr>
        <w:t>,</w:t>
      </w:r>
      <w:r w:rsidR="007F6EBC" w:rsidRPr="00E50717">
        <w:rPr>
          <w:rFonts w:ascii="Arial" w:hAnsi="Arial" w:cs="Arial"/>
          <w:szCs w:val="24"/>
        </w:rPr>
        <w:t xml:space="preserve"> od ukupno 13 </w:t>
      </w:r>
      <w:r w:rsidR="007F6EBC" w:rsidRPr="00E50717">
        <w:rPr>
          <w:rFonts w:ascii="Arial" w:hAnsi="Arial" w:cs="Arial"/>
          <w:szCs w:val="24"/>
        </w:rPr>
        <w:t>sudaca</w:t>
      </w:r>
      <w:r w:rsidR="00E710CA" w:rsidRPr="00E50717">
        <w:rPr>
          <w:rFonts w:ascii="Arial" w:hAnsi="Arial" w:cs="Arial"/>
          <w:szCs w:val="24"/>
        </w:rPr>
        <w:t xml:space="preserve"> Građanskog odjela, </w:t>
      </w:r>
      <w:r w:rsidRPr="00E50717">
        <w:rPr>
          <w:rFonts w:ascii="Arial" w:hAnsi="Arial" w:cs="Arial"/>
          <w:szCs w:val="24"/>
        </w:rPr>
        <w:t xml:space="preserve"> jednoglasno </w:t>
      </w:r>
      <w:r w:rsidR="007F6EBC" w:rsidRPr="00E50717">
        <w:rPr>
          <w:rFonts w:ascii="Arial" w:hAnsi="Arial" w:cs="Arial"/>
          <w:szCs w:val="24"/>
        </w:rPr>
        <w:t xml:space="preserve">usvojen slijedeći </w:t>
      </w:r>
    </w:p>
    <w:p w:rsidR="007F6EBC" w:rsidRPr="00E50717" w:rsidRDefault="007F6EBC" w:rsidP="00132250">
      <w:pPr>
        <w:rPr>
          <w:rFonts w:ascii="Arial" w:hAnsi="Arial" w:cs="Arial"/>
          <w:szCs w:val="24"/>
        </w:rPr>
      </w:pPr>
    </w:p>
    <w:p w:rsidR="007F6EBC" w:rsidRPr="0053127E" w:rsidRDefault="007F6EBC" w:rsidP="007F6EBC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 A K LJ U Č A K</w:t>
      </w:r>
    </w:p>
    <w:p w:rsidR="006D7D0F" w:rsidRPr="00B63199" w:rsidRDefault="006D7D0F" w:rsidP="006D7D0F">
      <w:pPr>
        <w:rPr>
          <w:rFonts w:ascii="Arial" w:hAnsi="Arial" w:cs="Arial"/>
          <w:b/>
          <w:szCs w:val="24"/>
        </w:rPr>
      </w:pPr>
    </w:p>
    <w:p w:rsidR="006D7D0F" w:rsidRDefault="006D7D0F" w:rsidP="006D7D0F">
      <w:pPr>
        <w:rPr>
          <w:rFonts w:ascii="Arial" w:hAnsi="Arial" w:cs="Arial"/>
          <w:b/>
          <w:szCs w:val="24"/>
        </w:rPr>
      </w:pPr>
      <w:r w:rsidRPr="00B63199">
        <w:rPr>
          <w:rFonts w:ascii="Arial" w:hAnsi="Arial" w:cs="Arial"/>
          <w:b/>
          <w:szCs w:val="24"/>
        </w:rPr>
        <w:t>Potrošač koji je s bankom sklopio dodatak/</w:t>
      </w:r>
      <w:r>
        <w:rPr>
          <w:rFonts w:ascii="Arial" w:hAnsi="Arial" w:cs="Arial"/>
          <w:b/>
          <w:szCs w:val="24"/>
        </w:rPr>
        <w:t xml:space="preserve">aneks, </w:t>
      </w:r>
      <w:r w:rsidRPr="00B63199">
        <w:rPr>
          <w:rFonts w:ascii="Arial" w:hAnsi="Arial" w:cs="Arial"/>
          <w:b/>
          <w:szCs w:val="24"/>
        </w:rPr>
        <w:t>kojim je provedena konverzija u skladu sa Zakonom o izmjenama i dopunama Zakona o potrošačkom kreditiranju (Narodne novine br. 102/15.), nema pravo na restituciju isplatom temeljem nepoštenih (</w:t>
      </w:r>
      <w:proofErr w:type="spellStart"/>
      <w:r w:rsidRPr="00B63199">
        <w:rPr>
          <w:rFonts w:ascii="Arial" w:hAnsi="Arial" w:cs="Arial"/>
          <w:b/>
          <w:szCs w:val="24"/>
        </w:rPr>
        <w:t>ništetnih</w:t>
      </w:r>
      <w:proofErr w:type="spellEnd"/>
      <w:r w:rsidRPr="00B63199">
        <w:rPr>
          <w:rFonts w:ascii="Arial" w:hAnsi="Arial" w:cs="Arial"/>
          <w:b/>
          <w:szCs w:val="24"/>
        </w:rPr>
        <w:t>) odredaba</w:t>
      </w:r>
      <w:r>
        <w:rPr>
          <w:rFonts w:ascii="Arial" w:hAnsi="Arial" w:cs="Arial"/>
          <w:b/>
          <w:szCs w:val="24"/>
        </w:rPr>
        <w:t xml:space="preserve"> o</w:t>
      </w:r>
      <w:r w:rsidRPr="00B63199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načinu </w:t>
      </w:r>
      <w:r w:rsidRPr="00B63199">
        <w:rPr>
          <w:rFonts w:ascii="Arial" w:hAnsi="Arial" w:cs="Arial"/>
          <w:b/>
          <w:szCs w:val="24"/>
        </w:rPr>
        <w:t>promjene</w:t>
      </w:r>
      <w:r>
        <w:rPr>
          <w:rFonts w:ascii="Arial" w:hAnsi="Arial" w:cs="Arial"/>
          <w:b/>
          <w:szCs w:val="24"/>
        </w:rPr>
        <w:t xml:space="preserve"> ugovorene</w:t>
      </w:r>
      <w:r w:rsidRPr="00B63199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redovne </w:t>
      </w:r>
      <w:r w:rsidRPr="00B63199">
        <w:rPr>
          <w:rFonts w:ascii="Arial" w:hAnsi="Arial" w:cs="Arial"/>
          <w:b/>
          <w:szCs w:val="24"/>
        </w:rPr>
        <w:t xml:space="preserve">kamatne stope i </w:t>
      </w:r>
      <w:r w:rsidRPr="00F4001A">
        <w:rPr>
          <w:rFonts w:ascii="Arial" w:hAnsi="Arial" w:cs="Arial"/>
          <w:b/>
          <w:szCs w:val="24"/>
        </w:rPr>
        <w:t>ugovorenoj valuti glavnice u CHF</w:t>
      </w:r>
      <w:r w:rsidRPr="00B63199">
        <w:rPr>
          <w:rFonts w:ascii="Arial" w:hAnsi="Arial" w:cs="Arial"/>
          <w:b/>
          <w:szCs w:val="24"/>
        </w:rPr>
        <w:t xml:space="preserve"> iz osnovnog ugovora o kreditu. </w:t>
      </w:r>
    </w:p>
    <w:p w:rsidR="006D7D0F" w:rsidRDefault="006D7D0F" w:rsidP="006D7D0F">
      <w:pPr>
        <w:rPr>
          <w:rFonts w:ascii="Arial" w:hAnsi="Arial" w:cs="Arial"/>
          <w:b/>
          <w:szCs w:val="24"/>
        </w:rPr>
      </w:pPr>
    </w:p>
    <w:p w:rsidR="004F2DBF" w:rsidRDefault="00E710CA">
      <w:r>
        <w:t xml:space="preserve">                                                                                              </w:t>
      </w:r>
    </w:p>
    <w:p w:rsidR="00E710CA" w:rsidRPr="00E50717" w:rsidRDefault="00E710CA">
      <w:pPr>
        <w:rPr>
          <w:rFonts w:ascii="Arial" w:hAnsi="Arial" w:cs="Arial"/>
        </w:rPr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0717" w:rsidRPr="00E50717">
        <w:rPr>
          <w:rFonts w:ascii="Arial" w:hAnsi="Arial" w:cs="Arial"/>
        </w:rPr>
        <w:t xml:space="preserve">glasnogovornik </w:t>
      </w:r>
    </w:p>
    <w:p w:rsidR="00E50717" w:rsidRPr="00E50717" w:rsidRDefault="00E50717">
      <w:pPr>
        <w:rPr>
          <w:rFonts w:ascii="Arial" w:hAnsi="Arial" w:cs="Arial"/>
        </w:rPr>
      </w:pPr>
      <w:r w:rsidRPr="00E50717">
        <w:rPr>
          <w:rFonts w:ascii="Arial" w:hAnsi="Arial" w:cs="Arial"/>
        </w:rPr>
        <w:t xml:space="preserve">                                      </w:t>
      </w:r>
      <w:bookmarkStart w:id="0" w:name="_GoBack"/>
      <w:bookmarkEnd w:id="0"/>
      <w:r w:rsidRPr="00E50717">
        <w:rPr>
          <w:rFonts w:ascii="Arial" w:hAnsi="Arial" w:cs="Arial"/>
        </w:rPr>
        <w:t xml:space="preserve">                                              Županijskog suda u Varaždinu</w:t>
      </w:r>
    </w:p>
    <w:p w:rsidR="00E50717" w:rsidRPr="00E50717" w:rsidRDefault="00E50717">
      <w:pPr>
        <w:rPr>
          <w:rFonts w:ascii="Arial" w:hAnsi="Arial" w:cs="Arial"/>
        </w:rPr>
      </w:pPr>
      <w:r w:rsidRPr="00E50717">
        <w:rPr>
          <w:rFonts w:ascii="Arial" w:hAnsi="Arial" w:cs="Arial"/>
        </w:rPr>
        <w:tab/>
      </w:r>
      <w:r w:rsidRPr="00E50717">
        <w:rPr>
          <w:rFonts w:ascii="Arial" w:hAnsi="Arial" w:cs="Arial"/>
        </w:rPr>
        <w:tab/>
      </w:r>
      <w:r w:rsidRPr="00E50717">
        <w:rPr>
          <w:rFonts w:ascii="Arial" w:hAnsi="Arial" w:cs="Arial"/>
        </w:rPr>
        <w:tab/>
      </w:r>
      <w:r w:rsidRPr="00E50717">
        <w:rPr>
          <w:rFonts w:ascii="Arial" w:hAnsi="Arial" w:cs="Arial"/>
        </w:rPr>
        <w:tab/>
        <w:t xml:space="preserve">                                                    sudac Igor </w:t>
      </w:r>
      <w:proofErr w:type="spellStart"/>
      <w:r w:rsidRPr="00E50717">
        <w:rPr>
          <w:rFonts w:ascii="Arial" w:hAnsi="Arial" w:cs="Arial"/>
        </w:rPr>
        <w:t>Pavlic</w:t>
      </w:r>
      <w:proofErr w:type="spellEnd"/>
      <w:r w:rsidRPr="00E50717">
        <w:rPr>
          <w:rFonts w:ascii="Arial" w:hAnsi="Arial" w:cs="Arial"/>
        </w:rPr>
        <w:tab/>
      </w:r>
      <w:r w:rsidRPr="00E50717">
        <w:rPr>
          <w:rFonts w:ascii="Arial" w:hAnsi="Arial" w:cs="Arial"/>
        </w:rPr>
        <w:tab/>
      </w:r>
      <w:r w:rsidRPr="00E50717">
        <w:rPr>
          <w:rFonts w:ascii="Arial" w:hAnsi="Arial" w:cs="Arial"/>
        </w:rPr>
        <w:tab/>
      </w:r>
      <w:r w:rsidRPr="00E50717">
        <w:rPr>
          <w:rFonts w:ascii="Arial" w:hAnsi="Arial" w:cs="Arial"/>
        </w:rPr>
        <w:tab/>
      </w:r>
      <w:r w:rsidRPr="00E50717">
        <w:rPr>
          <w:rFonts w:ascii="Arial" w:hAnsi="Arial" w:cs="Arial"/>
        </w:rPr>
        <w:tab/>
      </w:r>
      <w:r w:rsidRPr="00E50717">
        <w:rPr>
          <w:rFonts w:ascii="Arial" w:hAnsi="Arial" w:cs="Arial"/>
        </w:rPr>
        <w:tab/>
      </w:r>
      <w:r w:rsidRPr="00E50717">
        <w:rPr>
          <w:rFonts w:ascii="Arial" w:hAnsi="Arial" w:cs="Arial"/>
        </w:rPr>
        <w:tab/>
      </w:r>
      <w:r w:rsidRPr="00E50717">
        <w:rPr>
          <w:rFonts w:ascii="Arial" w:hAnsi="Arial" w:cs="Arial"/>
        </w:rPr>
        <w:tab/>
      </w:r>
      <w:r w:rsidRPr="00E50717">
        <w:rPr>
          <w:rFonts w:ascii="Arial" w:hAnsi="Arial" w:cs="Arial"/>
        </w:rPr>
        <w:tab/>
      </w:r>
      <w:r w:rsidRPr="00E50717">
        <w:rPr>
          <w:rFonts w:ascii="Arial" w:hAnsi="Arial" w:cs="Arial"/>
        </w:rPr>
        <w:tab/>
      </w:r>
      <w:r w:rsidRPr="00E50717">
        <w:rPr>
          <w:rFonts w:ascii="Arial" w:hAnsi="Arial" w:cs="Arial"/>
        </w:rPr>
        <w:tab/>
      </w:r>
      <w:r w:rsidRPr="00E50717">
        <w:rPr>
          <w:rFonts w:ascii="Arial" w:hAnsi="Arial" w:cs="Arial"/>
        </w:rPr>
        <w:tab/>
      </w:r>
    </w:p>
    <w:p w:rsidR="00E50717" w:rsidRPr="00DF3E4E" w:rsidRDefault="00E50717" w:rsidP="00DF3E4E">
      <w:pPr>
        <w:rPr>
          <w:rFonts w:ascii="Arial" w:hAnsi="Arial" w:cs="Arial"/>
        </w:rPr>
      </w:pPr>
      <w:r w:rsidRPr="00DF3E4E">
        <w:rPr>
          <w:rFonts w:ascii="Arial" w:hAnsi="Arial" w:cs="Arial"/>
        </w:rPr>
        <w:t>U Varaždinu 14. lipanj 2023.</w:t>
      </w:r>
      <w:r w:rsidRPr="00DF3E4E">
        <w:rPr>
          <w:rFonts w:ascii="Arial" w:hAnsi="Arial" w:cs="Arial"/>
        </w:rPr>
        <w:tab/>
      </w:r>
      <w:r w:rsidRPr="00DF3E4E">
        <w:rPr>
          <w:rFonts w:ascii="Arial" w:hAnsi="Arial" w:cs="Arial"/>
        </w:rPr>
        <w:tab/>
      </w:r>
      <w:r w:rsidRPr="00DF3E4E">
        <w:rPr>
          <w:rFonts w:ascii="Arial" w:hAnsi="Arial" w:cs="Arial"/>
        </w:rPr>
        <w:tab/>
      </w:r>
      <w:r w:rsidRPr="00DF3E4E">
        <w:rPr>
          <w:rFonts w:ascii="Arial" w:hAnsi="Arial" w:cs="Arial"/>
        </w:rPr>
        <w:tab/>
      </w:r>
      <w:r w:rsidRPr="00DF3E4E">
        <w:rPr>
          <w:rFonts w:ascii="Arial" w:hAnsi="Arial" w:cs="Arial"/>
        </w:rPr>
        <w:tab/>
      </w:r>
      <w:r w:rsidRPr="00DF3E4E">
        <w:rPr>
          <w:rFonts w:ascii="Arial" w:hAnsi="Arial" w:cs="Arial"/>
        </w:rPr>
        <w:tab/>
      </w:r>
      <w:r w:rsidRPr="00DF3E4E">
        <w:rPr>
          <w:rFonts w:ascii="Arial" w:hAnsi="Arial" w:cs="Arial"/>
        </w:rPr>
        <w:tab/>
      </w:r>
      <w:r w:rsidRPr="00DF3E4E">
        <w:rPr>
          <w:rFonts w:ascii="Arial" w:hAnsi="Arial" w:cs="Arial"/>
        </w:rPr>
        <w:tab/>
      </w:r>
      <w:r w:rsidRPr="00DF3E4E">
        <w:rPr>
          <w:rFonts w:ascii="Arial" w:hAnsi="Arial" w:cs="Arial"/>
        </w:rPr>
        <w:tab/>
      </w:r>
      <w:r w:rsidRPr="00DF3E4E">
        <w:rPr>
          <w:rFonts w:ascii="Arial" w:hAnsi="Arial" w:cs="Arial"/>
        </w:rPr>
        <w:tab/>
      </w:r>
      <w:r w:rsidRPr="00DF3E4E">
        <w:rPr>
          <w:rFonts w:ascii="Arial" w:hAnsi="Arial" w:cs="Arial"/>
        </w:rPr>
        <w:tab/>
      </w:r>
      <w:r w:rsidRPr="00DF3E4E">
        <w:rPr>
          <w:rFonts w:ascii="Arial" w:hAnsi="Arial" w:cs="Arial"/>
        </w:rPr>
        <w:tab/>
      </w:r>
      <w:r w:rsidRPr="00DF3E4E">
        <w:rPr>
          <w:rFonts w:ascii="Arial" w:hAnsi="Arial" w:cs="Arial"/>
        </w:rPr>
        <w:tab/>
      </w:r>
      <w:r w:rsidRPr="00DF3E4E">
        <w:rPr>
          <w:rFonts w:ascii="Arial" w:hAnsi="Arial" w:cs="Arial"/>
        </w:rPr>
        <w:tab/>
      </w:r>
      <w:r w:rsidRPr="00DF3E4E">
        <w:rPr>
          <w:rFonts w:ascii="Arial" w:hAnsi="Arial" w:cs="Arial"/>
        </w:rPr>
        <w:tab/>
      </w:r>
      <w:r w:rsidRPr="00DF3E4E">
        <w:rPr>
          <w:rFonts w:ascii="Arial" w:hAnsi="Arial" w:cs="Arial"/>
        </w:rPr>
        <w:tab/>
      </w:r>
      <w:r w:rsidRPr="00DF3E4E">
        <w:rPr>
          <w:rFonts w:ascii="Arial" w:hAnsi="Arial" w:cs="Arial"/>
        </w:rPr>
        <w:tab/>
      </w:r>
      <w:r w:rsidRPr="00DF3E4E">
        <w:rPr>
          <w:rFonts w:ascii="Arial" w:hAnsi="Arial" w:cs="Arial"/>
        </w:rPr>
        <w:tab/>
      </w:r>
      <w:r w:rsidRPr="00DF3E4E">
        <w:rPr>
          <w:rFonts w:ascii="Arial" w:hAnsi="Arial" w:cs="Arial"/>
        </w:rPr>
        <w:tab/>
      </w:r>
      <w:r w:rsidRPr="00DF3E4E">
        <w:rPr>
          <w:rFonts w:ascii="Arial" w:hAnsi="Arial" w:cs="Arial"/>
        </w:rPr>
        <w:tab/>
      </w:r>
      <w:r w:rsidRPr="00DF3E4E">
        <w:rPr>
          <w:rFonts w:ascii="Arial" w:hAnsi="Arial" w:cs="Arial"/>
        </w:rPr>
        <w:tab/>
      </w:r>
      <w:r w:rsidRPr="00DF3E4E">
        <w:rPr>
          <w:rFonts w:ascii="Arial" w:hAnsi="Arial" w:cs="Arial"/>
        </w:rPr>
        <w:tab/>
      </w:r>
      <w:r w:rsidRPr="00DF3E4E">
        <w:rPr>
          <w:rFonts w:ascii="Arial" w:hAnsi="Arial" w:cs="Arial"/>
        </w:rPr>
        <w:tab/>
      </w:r>
      <w:r w:rsidRPr="00DF3E4E">
        <w:rPr>
          <w:rFonts w:ascii="Arial" w:hAnsi="Arial" w:cs="Arial"/>
        </w:rPr>
        <w:tab/>
      </w:r>
      <w:r w:rsidRPr="00DF3E4E">
        <w:rPr>
          <w:rFonts w:ascii="Arial" w:hAnsi="Arial" w:cs="Arial"/>
        </w:rPr>
        <w:tab/>
      </w:r>
      <w:r w:rsidRPr="00DF3E4E">
        <w:rPr>
          <w:rFonts w:ascii="Arial" w:hAnsi="Arial" w:cs="Arial"/>
        </w:rPr>
        <w:tab/>
      </w:r>
      <w:r w:rsidRPr="00DF3E4E">
        <w:rPr>
          <w:rFonts w:ascii="Arial" w:hAnsi="Arial" w:cs="Arial"/>
        </w:rPr>
        <w:tab/>
      </w:r>
      <w:r w:rsidRPr="00DF3E4E">
        <w:rPr>
          <w:rFonts w:ascii="Arial" w:hAnsi="Arial" w:cs="Arial"/>
        </w:rPr>
        <w:tab/>
      </w:r>
      <w:r w:rsidRPr="00DF3E4E">
        <w:rPr>
          <w:rFonts w:ascii="Arial" w:hAnsi="Arial" w:cs="Arial"/>
        </w:rPr>
        <w:tab/>
      </w:r>
    </w:p>
    <w:p w:rsidR="00E50717" w:rsidRPr="00E50717" w:rsidRDefault="00E5071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E50717" w:rsidRPr="00E5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0F"/>
    <w:rsid w:val="00132250"/>
    <w:rsid w:val="004D51FC"/>
    <w:rsid w:val="004F2DBF"/>
    <w:rsid w:val="0053127E"/>
    <w:rsid w:val="006D7D0F"/>
    <w:rsid w:val="007F6EBC"/>
    <w:rsid w:val="00BA59FF"/>
    <w:rsid w:val="00DF3E4E"/>
    <w:rsid w:val="00E50717"/>
    <w:rsid w:val="00E7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D0F"/>
    <w:pPr>
      <w:spacing w:after="0" w:line="240" w:lineRule="auto"/>
      <w:jc w:val="both"/>
    </w:pPr>
    <w:rPr>
      <w:rFonts w:ascii="Times New Roman" w:eastAsia="Calibri" w:hAnsi="Times New Roman" w:cs="Times New Roman"/>
      <w:szCs w:val="22"/>
    </w:rPr>
  </w:style>
  <w:style w:type="paragraph" w:styleId="Naslov2">
    <w:name w:val="heading 2"/>
    <w:basedOn w:val="Normal"/>
    <w:link w:val="Naslov2Char"/>
    <w:uiPriority w:val="9"/>
    <w:qFormat/>
    <w:rsid w:val="006D7D0F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D7D0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D7D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D0F"/>
    <w:pPr>
      <w:spacing w:after="0" w:line="240" w:lineRule="auto"/>
      <w:jc w:val="both"/>
    </w:pPr>
    <w:rPr>
      <w:rFonts w:ascii="Times New Roman" w:eastAsia="Calibri" w:hAnsi="Times New Roman" w:cs="Times New Roman"/>
      <w:szCs w:val="22"/>
    </w:rPr>
  </w:style>
  <w:style w:type="paragraph" w:styleId="Naslov2">
    <w:name w:val="heading 2"/>
    <w:basedOn w:val="Normal"/>
    <w:link w:val="Naslov2Char"/>
    <w:uiPriority w:val="9"/>
    <w:qFormat/>
    <w:rsid w:val="006D7D0F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D7D0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D7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vsrh.hr/priopcenje-vrhovnog-suda-o-sastanku-ministra-pravosudja-i-uprave-dr-sc-ivana-malenice-i-predsjednika-vrhovnog-suda-republike-hrvatske-mr-sc-radovana-dobronica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1B84-9A49-4499-906C-816A1783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Novak Premec</dc:creator>
  <cp:lastModifiedBy>Tanja Novak Premec</cp:lastModifiedBy>
  <cp:revision>2</cp:revision>
  <cp:lastPrinted>2023-06-14T11:57:00Z</cp:lastPrinted>
  <dcterms:created xsi:type="dcterms:W3CDTF">2023-06-14T11:24:00Z</dcterms:created>
  <dcterms:modified xsi:type="dcterms:W3CDTF">2023-06-14T12:01:00Z</dcterms:modified>
</cp:coreProperties>
</file>