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     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       </w:t>
      </w:r>
      <w:r w:rsidR="00435C7B">
        <w:rPr>
          <w:rFonts w:ascii="Arial" w:hAnsi="Arial" w:cs="Arial"/>
          <w:noProof/>
        </w:rPr>
        <w:drawing>
          <wp:inline distT="0" distB="0" distL="0" distR="0">
            <wp:extent cx="485775" cy="5905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DA" w:rsidRPr="00703500" w:rsidRDefault="00E623DA" w:rsidP="00703500">
      <w:pPr>
        <w:autoSpaceDN w:val="0"/>
        <w:rPr>
          <w:rFonts w:ascii="Arial" w:hAnsi="Arial" w:cs="Arial"/>
        </w:rPr>
      </w:pPr>
    </w:p>
    <w:p w:rsidR="00703500" w:rsidRP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 REPUBLIKA HRVATSKA</w:t>
      </w:r>
    </w:p>
    <w:p w:rsidR="00703500" w:rsidRDefault="00703500" w:rsidP="00703500">
      <w:pPr>
        <w:autoSpaceDN w:val="0"/>
        <w:rPr>
          <w:rFonts w:ascii="Arial" w:hAnsi="Arial" w:cs="Arial"/>
        </w:rPr>
      </w:pPr>
      <w:r w:rsidRPr="00703500">
        <w:rPr>
          <w:rFonts w:ascii="Arial" w:hAnsi="Arial" w:cs="Arial"/>
        </w:rPr>
        <w:t xml:space="preserve"> </w:t>
      </w:r>
      <w:r w:rsidR="00E623DA">
        <w:rPr>
          <w:rFonts w:ascii="Arial" w:hAnsi="Arial" w:cs="Arial"/>
        </w:rPr>
        <w:t xml:space="preserve">  </w:t>
      </w:r>
      <w:r w:rsidRPr="00703500">
        <w:rPr>
          <w:rFonts w:ascii="Arial" w:hAnsi="Arial" w:cs="Arial"/>
        </w:rPr>
        <w:t xml:space="preserve"> ŽUPANIJSKI SUD U RIJECI</w:t>
      </w:r>
    </w:p>
    <w:p w:rsidR="00A64E58" w:rsidRDefault="00703500" w:rsidP="00A64E58">
      <w:pPr>
        <w:rPr>
          <w:rFonts w:ascii="Arial" w:hAnsi="Arial" w:cs="Arial"/>
          <w:color w:val="000000"/>
        </w:rPr>
      </w:pPr>
      <w:r w:rsidRPr="00703500">
        <w:rPr>
          <w:rFonts w:ascii="Arial" w:hAnsi="Arial" w:cs="Arial"/>
        </w:rPr>
        <w:t xml:space="preserve">Žrtava fašizma 7, </w:t>
      </w:r>
      <w:proofErr w:type="spellStart"/>
      <w:r w:rsidRPr="00703500">
        <w:rPr>
          <w:rFonts w:ascii="Arial" w:hAnsi="Arial" w:cs="Arial"/>
        </w:rPr>
        <w:t>51</w:t>
      </w:r>
      <w:proofErr w:type="spellEnd"/>
      <w:r w:rsidRPr="00703500">
        <w:rPr>
          <w:rFonts w:ascii="Arial" w:hAnsi="Arial" w:cs="Arial"/>
        </w:rPr>
        <w:t xml:space="preserve"> </w:t>
      </w:r>
      <w:proofErr w:type="spellStart"/>
      <w:r w:rsidRPr="00703500">
        <w:rPr>
          <w:rFonts w:ascii="Arial" w:hAnsi="Arial" w:cs="Arial"/>
        </w:rPr>
        <w:t>000</w:t>
      </w:r>
      <w:proofErr w:type="spellEnd"/>
      <w:r w:rsidRPr="00703500">
        <w:rPr>
          <w:rFonts w:ascii="Arial" w:hAnsi="Arial" w:cs="Arial"/>
        </w:rPr>
        <w:t xml:space="preserve"> RIJEKA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449F0">
        <w:rPr>
          <w:rFonts w:ascii="Arial" w:hAnsi="Arial" w:cs="Arial"/>
          <w:color w:val="000000"/>
        </w:rPr>
        <w:t xml:space="preserve">  </w:t>
      </w:r>
      <w:r w:rsidR="00EE3D76">
        <w:rPr>
          <w:rFonts w:ascii="Arial" w:hAnsi="Arial" w:cs="Arial"/>
          <w:color w:val="000000"/>
        </w:rPr>
        <w:t xml:space="preserve">       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Pr="00F422CC" w:rsidRDefault="00AC7F59" w:rsidP="00A64E58">
      <w:pPr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Priopćenje za javnost od 6. lipnja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 w:rsidR="00A64E58" w:rsidRPr="00F422CC">
        <w:rPr>
          <w:rFonts w:ascii="Arial" w:hAnsi="Arial" w:cs="Arial"/>
          <w:color w:val="000000"/>
        </w:rPr>
        <w:t>.</w:t>
      </w: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D731A8" w:rsidRDefault="00AC7F59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</w:t>
      </w:r>
      <w:proofErr w:type="spellStart"/>
      <w:r>
        <w:rPr>
          <w:rFonts w:ascii="Arial" w:hAnsi="Arial" w:cs="Arial"/>
          <w:color w:val="000000"/>
        </w:rPr>
        <w:t>ovosudnom</w:t>
      </w:r>
      <w:proofErr w:type="spellEnd"/>
      <w:r>
        <w:rPr>
          <w:rFonts w:ascii="Arial" w:hAnsi="Arial" w:cs="Arial"/>
          <w:color w:val="000000"/>
        </w:rPr>
        <w:t xml:space="preserve"> kaznenom predmetu </w:t>
      </w:r>
      <w:proofErr w:type="spellStart"/>
      <w:r>
        <w:rPr>
          <w:rFonts w:ascii="Arial" w:hAnsi="Arial" w:cs="Arial"/>
          <w:color w:val="000000"/>
        </w:rPr>
        <w:t>Ik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208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2016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302B6">
        <w:rPr>
          <w:rFonts w:ascii="Arial" w:hAnsi="Arial" w:cs="Arial"/>
          <w:color w:val="000000"/>
        </w:rPr>
        <w:t xml:space="preserve">je </w:t>
      </w:r>
      <w:proofErr w:type="spellStart"/>
      <w:r w:rsidR="00C302B6">
        <w:rPr>
          <w:rFonts w:ascii="Arial" w:hAnsi="Arial" w:cs="Arial"/>
          <w:color w:val="000000"/>
        </w:rPr>
        <w:t>30</w:t>
      </w:r>
      <w:proofErr w:type="spellEnd"/>
      <w:r w:rsidR="00C302B6">
        <w:rPr>
          <w:rFonts w:ascii="Arial" w:hAnsi="Arial" w:cs="Arial"/>
          <w:color w:val="000000"/>
        </w:rPr>
        <w:t xml:space="preserve">. svibnja </w:t>
      </w:r>
      <w:proofErr w:type="spellStart"/>
      <w:r w:rsidR="00C302B6">
        <w:rPr>
          <w:rFonts w:ascii="Arial" w:hAnsi="Arial" w:cs="Arial"/>
          <w:color w:val="000000"/>
        </w:rPr>
        <w:t>2016</w:t>
      </w:r>
      <w:proofErr w:type="spellEnd"/>
      <w:r w:rsidR="00C302B6">
        <w:rPr>
          <w:rFonts w:ascii="Arial" w:hAnsi="Arial" w:cs="Arial"/>
          <w:color w:val="000000"/>
        </w:rPr>
        <w:t xml:space="preserve">. bilo je donijeto rješenje kojim se osuđenik Mario </w:t>
      </w:r>
      <w:proofErr w:type="spellStart"/>
      <w:r w:rsidR="00C302B6">
        <w:rPr>
          <w:rFonts w:ascii="Arial" w:hAnsi="Arial" w:cs="Arial"/>
          <w:color w:val="000000"/>
        </w:rPr>
        <w:t>Pečaver</w:t>
      </w:r>
      <w:proofErr w:type="spellEnd"/>
      <w:r w:rsidR="00C302B6">
        <w:rPr>
          <w:rFonts w:ascii="Arial" w:hAnsi="Arial" w:cs="Arial"/>
          <w:color w:val="000000"/>
        </w:rPr>
        <w:t xml:space="preserve"> upućuje na izdržavanje kazne zatvora u trajanju od </w:t>
      </w:r>
      <w:proofErr w:type="spellStart"/>
      <w:r w:rsidR="00C302B6">
        <w:rPr>
          <w:rFonts w:ascii="Arial" w:hAnsi="Arial" w:cs="Arial"/>
          <w:color w:val="000000"/>
        </w:rPr>
        <w:t>15</w:t>
      </w:r>
      <w:proofErr w:type="spellEnd"/>
      <w:r w:rsidR="00C302B6">
        <w:rPr>
          <w:rFonts w:ascii="Arial" w:hAnsi="Arial" w:cs="Arial"/>
          <w:color w:val="000000"/>
        </w:rPr>
        <w:t xml:space="preserve"> godina koja mu je izrečena presudom Županijskog suda u Rijeci </w:t>
      </w:r>
      <w:proofErr w:type="spellStart"/>
      <w:r w:rsidR="00C302B6">
        <w:rPr>
          <w:rFonts w:ascii="Arial" w:hAnsi="Arial" w:cs="Arial"/>
          <w:color w:val="000000"/>
        </w:rPr>
        <w:t>posl</w:t>
      </w:r>
      <w:proofErr w:type="spellEnd"/>
      <w:r w:rsidR="00C302B6">
        <w:rPr>
          <w:rFonts w:ascii="Arial" w:hAnsi="Arial" w:cs="Arial"/>
          <w:color w:val="000000"/>
        </w:rPr>
        <w:t xml:space="preserve">. br. K </w:t>
      </w:r>
      <w:proofErr w:type="spellStart"/>
      <w:r w:rsidR="00C302B6">
        <w:rPr>
          <w:rFonts w:ascii="Arial" w:hAnsi="Arial" w:cs="Arial"/>
          <w:color w:val="000000"/>
        </w:rPr>
        <w:t>18</w:t>
      </w:r>
      <w:proofErr w:type="spellEnd"/>
      <w:r w:rsidR="00C302B6">
        <w:rPr>
          <w:rFonts w:ascii="Arial" w:hAnsi="Arial" w:cs="Arial"/>
          <w:color w:val="000000"/>
        </w:rPr>
        <w:t>/</w:t>
      </w:r>
      <w:proofErr w:type="spellStart"/>
      <w:r w:rsidR="00C302B6">
        <w:rPr>
          <w:rFonts w:ascii="Arial" w:hAnsi="Arial" w:cs="Arial"/>
          <w:color w:val="000000"/>
        </w:rPr>
        <w:t>08</w:t>
      </w:r>
      <w:proofErr w:type="spellEnd"/>
      <w:r w:rsidR="00C302B6">
        <w:rPr>
          <w:rFonts w:ascii="Arial" w:hAnsi="Arial" w:cs="Arial"/>
          <w:color w:val="000000"/>
        </w:rPr>
        <w:t xml:space="preserve"> od </w:t>
      </w:r>
      <w:proofErr w:type="spellStart"/>
      <w:r w:rsidR="00C302B6">
        <w:rPr>
          <w:rFonts w:ascii="Arial" w:hAnsi="Arial" w:cs="Arial"/>
          <w:color w:val="000000"/>
        </w:rPr>
        <w:t>22</w:t>
      </w:r>
      <w:proofErr w:type="spellEnd"/>
      <w:r w:rsidR="00C302B6">
        <w:rPr>
          <w:rFonts w:ascii="Arial" w:hAnsi="Arial" w:cs="Arial"/>
          <w:color w:val="000000"/>
        </w:rPr>
        <w:t xml:space="preserve">. travnja </w:t>
      </w:r>
      <w:proofErr w:type="spellStart"/>
      <w:r w:rsidR="00C302B6">
        <w:rPr>
          <w:rFonts w:ascii="Arial" w:hAnsi="Arial" w:cs="Arial"/>
          <w:color w:val="000000"/>
        </w:rPr>
        <w:t>2013</w:t>
      </w:r>
      <w:proofErr w:type="spellEnd"/>
      <w:r w:rsidR="00C302B6">
        <w:rPr>
          <w:rFonts w:ascii="Arial" w:hAnsi="Arial" w:cs="Arial"/>
          <w:color w:val="000000"/>
        </w:rPr>
        <w:t xml:space="preserve">. koja je potvrđena presudom Vrhovnog suda Republike Hrvatske </w:t>
      </w:r>
      <w:proofErr w:type="spellStart"/>
      <w:r w:rsidR="00C302B6">
        <w:rPr>
          <w:rFonts w:ascii="Arial" w:hAnsi="Arial" w:cs="Arial"/>
          <w:color w:val="000000"/>
        </w:rPr>
        <w:t>posl</w:t>
      </w:r>
      <w:proofErr w:type="spellEnd"/>
      <w:r w:rsidR="00C302B6">
        <w:rPr>
          <w:rFonts w:ascii="Arial" w:hAnsi="Arial" w:cs="Arial"/>
          <w:color w:val="000000"/>
        </w:rPr>
        <w:t xml:space="preserve">. br. I </w:t>
      </w:r>
      <w:proofErr w:type="spellStart"/>
      <w:r w:rsidR="00C302B6">
        <w:rPr>
          <w:rFonts w:ascii="Arial" w:hAnsi="Arial" w:cs="Arial"/>
          <w:color w:val="000000"/>
        </w:rPr>
        <w:t>Kž</w:t>
      </w:r>
      <w:proofErr w:type="spellEnd"/>
      <w:r w:rsidR="00C302B6">
        <w:rPr>
          <w:rFonts w:ascii="Arial" w:hAnsi="Arial" w:cs="Arial"/>
          <w:color w:val="000000"/>
        </w:rPr>
        <w:t xml:space="preserve"> </w:t>
      </w:r>
      <w:proofErr w:type="spellStart"/>
      <w:r w:rsidR="00C302B6">
        <w:rPr>
          <w:rFonts w:ascii="Arial" w:hAnsi="Arial" w:cs="Arial"/>
          <w:color w:val="000000"/>
        </w:rPr>
        <w:t>737</w:t>
      </w:r>
      <w:proofErr w:type="spellEnd"/>
      <w:r w:rsidR="00C302B6">
        <w:rPr>
          <w:rFonts w:ascii="Arial" w:hAnsi="Arial" w:cs="Arial"/>
          <w:color w:val="000000"/>
        </w:rPr>
        <w:t>/</w:t>
      </w:r>
      <w:proofErr w:type="spellStart"/>
      <w:r w:rsidR="00C302B6">
        <w:rPr>
          <w:rFonts w:ascii="Arial" w:hAnsi="Arial" w:cs="Arial"/>
          <w:color w:val="000000"/>
        </w:rPr>
        <w:t>13</w:t>
      </w:r>
      <w:proofErr w:type="spellEnd"/>
      <w:r w:rsidR="00C302B6">
        <w:rPr>
          <w:rFonts w:ascii="Arial" w:hAnsi="Arial" w:cs="Arial"/>
          <w:color w:val="000000"/>
        </w:rPr>
        <w:t xml:space="preserve"> od </w:t>
      </w:r>
      <w:proofErr w:type="spellStart"/>
      <w:r w:rsidR="00C302B6">
        <w:rPr>
          <w:rFonts w:ascii="Arial" w:hAnsi="Arial" w:cs="Arial"/>
          <w:color w:val="000000"/>
        </w:rPr>
        <w:t>18</w:t>
      </w:r>
      <w:proofErr w:type="spellEnd"/>
      <w:r w:rsidR="00C302B6">
        <w:rPr>
          <w:rFonts w:ascii="Arial" w:hAnsi="Arial" w:cs="Arial"/>
          <w:color w:val="000000"/>
        </w:rPr>
        <w:t xml:space="preserve">. travnja </w:t>
      </w:r>
      <w:proofErr w:type="spellStart"/>
      <w:r w:rsidR="00C302B6">
        <w:rPr>
          <w:rFonts w:ascii="Arial" w:hAnsi="Arial" w:cs="Arial"/>
          <w:color w:val="000000"/>
        </w:rPr>
        <w:t>2016</w:t>
      </w:r>
      <w:proofErr w:type="spellEnd"/>
      <w:r w:rsidR="00C302B6">
        <w:rPr>
          <w:rFonts w:ascii="Arial" w:hAnsi="Arial" w:cs="Arial"/>
          <w:color w:val="000000"/>
        </w:rPr>
        <w:t xml:space="preserve">. </w:t>
      </w:r>
      <w:r w:rsidR="0070340B">
        <w:rPr>
          <w:rFonts w:ascii="Arial" w:hAnsi="Arial" w:cs="Arial"/>
          <w:color w:val="000000"/>
        </w:rPr>
        <w:t xml:space="preserve">zbog kaznenog djela poticanja na ubojstvo iz koristoljublja iz članka </w:t>
      </w:r>
      <w:proofErr w:type="spellStart"/>
      <w:r w:rsidR="0070340B">
        <w:rPr>
          <w:rFonts w:ascii="Arial" w:hAnsi="Arial" w:cs="Arial"/>
          <w:color w:val="000000"/>
        </w:rPr>
        <w:t>34</w:t>
      </w:r>
      <w:proofErr w:type="spellEnd"/>
      <w:r w:rsidR="0070340B">
        <w:rPr>
          <w:rFonts w:ascii="Arial" w:hAnsi="Arial" w:cs="Arial"/>
          <w:color w:val="000000"/>
        </w:rPr>
        <w:t xml:space="preserve">. stavak 2. točka 4. Krivičnog zakona Republike Hrvatske </w:t>
      </w:r>
      <w:r w:rsidR="00C302B6">
        <w:rPr>
          <w:rFonts w:ascii="Arial" w:hAnsi="Arial" w:cs="Arial"/>
          <w:color w:val="000000"/>
        </w:rPr>
        <w:t>te je za istim izdana tjeralica budući je nepoznatog prebivališta i boravišta</w:t>
      </w:r>
      <w:r w:rsidR="0070340B">
        <w:rPr>
          <w:rFonts w:ascii="Arial" w:hAnsi="Arial" w:cs="Arial"/>
          <w:color w:val="000000"/>
        </w:rPr>
        <w:t xml:space="preserve"> i proglašen krivim u odsutnosti</w:t>
      </w:r>
      <w:r w:rsidR="00C302B6">
        <w:rPr>
          <w:rFonts w:ascii="Arial" w:hAnsi="Arial" w:cs="Arial"/>
          <w:color w:val="000000"/>
        </w:rPr>
        <w:t>.</w:t>
      </w:r>
      <w:r w:rsidR="00B729ED">
        <w:rPr>
          <w:rFonts w:ascii="Arial" w:hAnsi="Arial" w:cs="Arial"/>
          <w:color w:val="000000"/>
        </w:rPr>
        <w:t xml:space="preserve"> U odnosu na osuđenika bio je izdan </w:t>
      </w:r>
      <w:proofErr w:type="spellStart"/>
      <w:r w:rsidR="00B729ED">
        <w:rPr>
          <w:rFonts w:ascii="Arial" w:hAnsi="Arial" w:cs="Arial"/>
          <w:color w:val="000000"/>
        </w:rPr>
        <w:t>EUN</w:t>
      </w:r>
      <w:proofErr w:type="spellEnd"/>
      <w:r w:rsidR="00B729ED">
        <w:rPr>
          <w:rFonts w:ascii="Arial" w:hAnsi="Arial" w:cs="Arial"/>
          <w:color w:val="000000"/>
        </w:rPr>
        <w:t xml:space="preserve"> te raspisana međunarodna potraga. </w:t>
      </w:r>
    </w:p>
    <w:p w:rsidR="00C302B6" w:rsidRDefault="00C302B6" w:rsidP="00D731A8">
      <w:pPr>
        <w:jc w:val="both"/>
        <w:rPr>
          <w:rFonts w:ascii="Arial" w:hAnsi="Arial" w:cs="Arial"/>
          <w:color w:val="000000"/>
        </w:rPr>
      </w:pPr>
    </w:p>
    <w:p w:rsidR="00B729ED" w:rsidRDefault="00B729ED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Dana 1. lipnja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>
        <w:rPr>
          <w:rFonts w:ascii="Arial" w:hAnsi="Arial" w:cs="Arial"/>
          <w:color w:val="000000"/>
        </w:rPr>
        <w:t xml:space="preserve">. ovom sudu je dostavljena obavijest da je dana </w:t>
      </w:r>
      <w:proofErr w:type="spellStart"/>
      <w:r>
        <w:rPr>
          <w:rFonts w:ascii="Arial" w:hAnsi="Arial" w:cs="Arial"/>
          <w:color w:val="000000"/>
        </w:rPr>
        <w:t>31</w:t>
      </w:r>
      <w:proofErr w:type="spellEnd"/>
      <w:r>
        <w:rPr>
          <w:rFonts w:ascii="Arial" w:hAnsi="Arial" w:cs="Arial"/>
          <w:color w:val="000000"/>
        </w:rPr>
        <w:t xml:space="preserve">. svibnja </w:t>
      </w:r>
      <w:proofErr w:type="spellStart"/>
      <w:r>
        <w:rPr>
          <w:rFonts w:ascii="Arial" w:hAnsi="Arial" w:cs="Arial"/>
          <w:color w:val="000000"/>
        </w:rPr>
        <w:t>2023</w:t>
      </w:r>
      <w:proofErr w:type="spellEnd"/>
      <w:r>
        <w:rPr>
          <w:rFonts w:ascii="Arial" w:hAnsi="Arial" w:cs="Arial"/>
          <w:color w:val="000000"/>
        </w:rPr>
        <w:t xml:space="preserve">. uhićen Mario </w:t>
      </w:r>
      <w:proofErr w:type="spellStart"/>
      <w:r>
        <w:rPr>
          <w:rFonts w:ascii="Arial" w:hAnsi="Arial" w:cs="Arial"/>
          <w:color w:val="000000"/>
        </w:rPr>
        <w:t>Pečaver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15DD0">
        <w:rPr>
          <w:rFonts w:ascii="Arial" w:hAnsi="Arial" w:cs="Arial"/>
          <w:color w:val="000000"/>
        </w:rPr>
        <w:t xml:space="preserve">(koji se koristi i imenom </w:t>
      </w:r>
      <w:proofErr w:type="spellStart"/>
      <w:r w:rsidR="00A15DD0">
        <w:rPr>
          <w:rFonts w:ascii="Arial" w:hAnsi="Arial" w:cs="Arial"/>
          <w:color w:val="000000"/>
        </w:rPr>
        <w:t>Slavijo</w:t>
      </w:r>
      <w:proofErr w:type="spellEnd"/>
      <w:r w:rsidR="00A15DD0">
        <w:rPr>
          <w:rFonts w:ascii="Arial" w:hAnsi="Arial" w:cs="Arial"/>
          <w:color w:val="000000"/>
        </w:rPr>
        <w:t xml:space="preserve"> </w:t>
      </w:r>
      <w:proofErr w:type="spellStart"/>
      <w:r w:rsidR="00A15DD0">
        <w:rPr>
          <w:rFonts w:ascii="Arial" w:hAnsi="Arial" w:cs="Arial"/>
          <w:color w:val="000000"/>
        </w:rPr>
        <w:t>Skočić</w:t>
      </w:r>
      <w:proofErr w:type="spellEnd"/>
      <w:r w:rsidR="00A15DD0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po panamskim policijskim služ</w:t>
      </w:r>
      <w:r w:rsidR="00474037">
        <w:rPr>
          <w:rFonts w:ascii="Arial" w:hAnsi="Arial" w:cs="Arial"/>
          <w:color w:val="000000"/>
        </w:rPr>
        <w:t>b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enicima te će biti zadržan najduže </w:t>
      </w:r>
      <w:proofErr w:type="spellStart"/>
      <w:r>
        <w:rPr>
          <w:rFonts w:ascii="Arial" w:hAnsi="Arial" w:cs="Arial"/>
          <w:color w:val="000000"/>
        </w:rPr>
        <w:t>24</w:t>
      </w:r>
      <w:proofErr w:type="spellEnd"/>
      <w:r>
        <w:rPr>
          <w:rFonts w:ascii="Arial" w:hAnsi="Arial" w:cs="Arial"/>
          <w:color w:val="000000"/>
        </w:rPr>
        <w:t xml:space="preserve"> sata od uhićenja u kojem vremenu je potrebno dostaviti zahtjev za privremenim uhićenjem i zahtjev za pružanjem međunarodne pravne pomoći nadležnim pravosudnim tijelima Paname diplomatskim putem s ciljem izručenja osobe u Republiku Hrvatsku.</w:t>
      </w:r>
    </w:p>
    <w:p w:rsidR="00B729ED" w:rsidRDefault="00B729ED" w:rsidP="00D731A8">
      <w:pPr>
        <w:jc w:val="both"/>
        <w:rPr>
          <w:rFonts w:ascii="Arial" w:hAnsi="Arial" w:cs="Arial"/>
          <w:color w:val="000000"/>
        </w:rPr>
      </w:pPr>
    </w:p>
    <w:p w:rsidR="00B729ED" w:rsidRDefault="00B729ED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Ministarstvo pravosuđa i uprave RH, Uprava za europske poslove, međunarodnu i pravosudnu suradnju i sprječavanje korupcije dostavilo je informaciju da je nadležnom tijelu Republike Paname dostavljen zahtjev za privr</w:t>
      </w:r>
      <w:r w:rsidR="00A15DD0">
        <w:rPr>
          <w:rFonts w:ascii="Arial" w:hAnsi="Arial" w:cs="Arial"/>
          <w:color w:val="000000"/>
        </w:rPr>
        <w:t xml:space="preserve">emenim uhićenjem Maria </w:t>
      </w:r>
      <w:proofErr w:type="spellStart"/>
      <w:r w:rsidR="00A15DD0">
        <w:rPr>
          <w:rFonts w:ascii="Arial" w:hAnsi="Arial" w:cs="Arial"/>
          <w:color w:val="000000"/>
        </w:rPr>
        <w:t>Pečavera</w:t>
      </w:r>
      <w:proofErr w:type="spellEnd"/>
      <w:r w:rsidR="00A15DD0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alias </w:t>
      </w:r>
      <w:proofErr w:type="spellStart"/>
      <w:r>
        <w:rPr>
          <w:rFonts w:ascii="Arial" w:hAnsi="Arial" w:cs="Arial"/>
          <w:color w:val="000000"/>
        </w:rPr>
        <w:t>Slavija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Skočića</w:t>
      </w:r>
      <w:proofErr w:type="spellEnd"/>
      <w:r w:rsidR="00A15DD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a u tijeku je provođenje radnji u svrhu podnošenja zahtjeva za pružanjem međunarodne pravne pomoći nadležnim pravosudnim tijelima Paname odnosno </w:t>
      </w:r>
      <w:r w:rsidR="0002418E">
        <w:rPr>
          <w:rFonts w:ascii="Arial" w:hAnsi="Arial" w:cs="Arial"/>
          <w:color w:val="000000"/>
        </w:rPr>
        <w:t xml:space="preserve">sastavljanja </w:t>
      </w:r>
      <w:r>
        <w:rPr>
          <w:rFonts w:ascii="Arial" w:hAnsi="Arial" w:cs="Arial"/>
          <w:color w:val="000000"/>
        </w:rPr>
        <w:t>molbe za izručenje</w:t>
      </w:r>
      <w:r w:rsidR="00D05E7B">
        <w:rPr>
          <w:rFonts w:ascii="Arial" w:hAnsi="Arial" w:cs="Arial"/>
          <w:color w:val="000000"/>
        </w:rPr>
        <w:t xml:space="preserve"> u roku od </w:t>
      </w:r>
      <w:proofErr w:type="spellStart"/>
      <w:r w:rsidR="00D05E7B">
        <w:rPr>
          <w:rFonts w:ascii="Arial" w:hAnsi="Arial" w:cs="Arial"/>
          <w:color w:val="000000"/>
        </w:rPr>
        <w:t>6</w:t>
      </w:r>
      <w:r w:rsidR="00962CC2">
        <w:rPr>
          <w:rFonts w:ascii="Arial" w:hAnsi="Arial" w:cs="Arial"/>
          <w:color w:val="000000"/>
        </w:rPr>
        <w:t>0</w:t>
      </w:r>
      <w:proofErr w:type="spellEnd"/>
      <w:r w:rsidR="00962CC2">
        <w:rPr>
          <w:rFonts w:ascii="Arial" w:hAnsi="Arial" w:cs="Arial"/>
          <w:color w:val="000000"/>
        </w:rPr>
        <w:t xml:space="preserve"> dana od zaprimanja obavijesti o lišenju slobode imenovanog</w:t>
      </w:r>
      <w:r>
        <w:rPr>
          <w:rFonts w:ascii="Arial" w:hAnsi="Arial" w:cs="Arial"/>
          <w:color w:val="000000"/>
        </w:rPr>
        <w:t>.</w:t>
      </w:r>
    </w:p>
    <w:p w:rsidR="00B729ED" w:rsidRDefault="00B729ED" w:rsidP="00D731A8">
      <w:pPr>
        <w:jc w:val="both"/>
        <w:rPr>
          <w:rFonts w:ascii="Arial" w:hAnsi="Arial" w:cs="Arial"/>
          <w:color w:val="000000"/>
        </w:rPr>
      </w:pPr>
    </w:p>
    <w:p w:rsidR="00D05E7B" w:rsidRDefault="00D05E7B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Prema informacijama dobivenim od Ministarstva pravosuđa i uprave RH, Uprava za europske poslove, međunarodnu i pravosudnu suradnju i sprječavanje korupcije osuđenik Mario </w:t>
      </w:r>
      <w:proofErr w:type="spellStart"/>
      <w:r>
        <w:rPr>
          <w:rFonts w:ascii="Arial" w:hAnsi="Arial" w:cs="Arial"/>
          <w:color w:val="000000"/>
        </w:rPr>
        <w:t>Pečaver</w:t>
      </w:r>
      <w:proofErr w:type="spellEnd"/>
      <w:r>
        <w:rPr>
          <w:rFonts w:ascii="Arial" w:hAnsi="Arial" w:cs="Arial"/>
          <w:color w:val="000000"/>
        </w:rPr>
        <w:t xml:space="preserve"> je uhićen, određen  mu je istražni zatvor te se iščekuje termin održavanja ročišta na kojem će biti odlučeno o određivanju ekstradicijskog pritvora.</w:t>
      </w:r>
    </w:p>
    <w:p w:rsidR="00AC7F59" w:rsidRPr="0002418E" w:rsidRDefault="00B729ED" w:rsidP="00D731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Glasnogovornica Županijskog suda u Rijeci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D731A8" w:rsidRDefault="00D731A8" w:rsidP="00D7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Juranović </w:t>
      </w:r>
    </w:p>
    <w:p w:rsidR="00A64E58" w:rsidRDefault="00A64E58" w:rsidP="00D731A8">
      <w:pPr>
        <w:ind w:firstLine="708"/>
        <w:jc w:val="both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</w:rPr>
      </w:pPr>
    </w:p>
    <w:p w:rsidR="00A64E58" w:rsidRDefault="00A64E58" w:rsidP="00A64E58">
      <w:pPr>
        <w:ind w:firstLine="708"/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A64E58" w:rsidRDefault="00A64E58" w:rsidP="00A64E58">
      <w:pPr>
        <w:rPr>
          <w:rFonts w:ascii="Arial" w:hAnsi="Arial" w:cs="Arial"/>
          <w:color w:val="000000"/>
        </w:rPr>
      </w:pPr>
    </w:p>
    <w:p w:rsidR="0052144B" w:rsidRPr="00705342" w:rsidRDefault="0052144B" w:rsidP="00765B35">
      <w:pPr>
        <w:ind w:firstLine="708"/>
        <w:jc w:val="both"/>
        <w:rPr>
          <w:rFonts w:ascii="Arial" w:hAnsi="Arial" w:cs="Arial"/>
        </w:rPr>
      </w:pPr>
    </w:p>
    <w:sectPr w:rsidR="0052144B" w:rsidRPr="00705342">
      <w:headerReference w:type="even" r:id="rId9"/>
      <w:headerReference w:type="default" r:id="rId10"/>
      <w:pgSz w:w="11906" w:h="16838" w:code="9"/>
      <w:pgMar w:top="1418" w:right="1701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28" w:rsidRDefault="00371228">
      <w:r>
        <w:separator/>
      </w:r>
    </w:p>
  </w:endnote>
  <w:endnote w:type="continuationSeparator" w:id="0">
    <w:p w:rsidR="00371228" w:rsidRDefault="003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28" w:rsidRDefault="00371228">
      <w:r>
        <w:separator/>
      </w:r>
    </w:p>
  </w:footnote>
  <w:footnote w:type="continuationSeparator" w:id="0">
    <w:p w:rsidR="00371228" w:rsidRDefault="0037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8" w:rsidRDefault="00F979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7403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79D8" w:rsidRDefault="00F979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9"/>
    <w:multiLevelType w:val="hybridMultilevel"/>
    <w:tmpl w:val="82D83D7A"/>
    <w:lvl w:ilvl="0" w:tplc="BD865F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F821ED"/>
    <w:multiLevelType w:val="hybridMultilevel"/>
    <w:tmpl w:val="D6D433C2"/>
    <w:lvl w:ilvl="0" w:tplc="542C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E"/>
    <w:rsid w:val="0002418E"/>
    <w:rsid w:val="00062ECE"/>
    <w:rsid w:val="000728BD"/>
    <w:rsid w:val="00097D3A"/>
    <w:rsid w:val="000D00C8"/>
    <w:rsid w:val="00262DC3"/>
    <w:rsid w:val="00272BA3"/>
    <w:rsid w:val="002D06BE"/>
    <w:rsid w:val="002E6EA1"/>
    <w:rsid w:val="003302FD"/>
    <w:rsid w:val="0034286A"/>
    <w:rsid w:val="003449F0"/>
    <w:rsid w:val="003704EE"/>
    <w:rsid w:val="00371228"/>
    <w:rsid w:val="003B112C"/>
    <w:rsid w:val="003C7F29"/>
    <w:rsid w:val="0040082A"/>
    <w:rsid w:val="00424221"/>
    <w:rsid w:val="00435C7B"/>
    <w:rsid w:val="00474037"/>
    <w:rsid w:val="004E37E4"/>
    <w:rsid w:val="0052144B"/>
    <w:rsid w:val="00535668"/>
    <w:rsid w:val="00554E5E"/>
    <w:rsid w:val="0057318E"/>
    <w:rsid w:val="005B7727"/>
    <w:rsid w:val="005C3ADB"/>
    <w:rsid w:val="005D0E08"/>
    <w:rsid w:val="006009BF"/>
    <w:rsid w:val="00620C19"/>
    <w:rsid w:val="006E16E8"/>
    <w:rsid w:val="006E28AE"/>
    <w:rsid w:val="006E3BBE"/>
    <w:rsid w:val="0070264C"/>
    <w:rsid w:val="0070340B"/>
    <w:rsid w:val="00703500"/>
    <w:rsid w:val="00705342"/>
    <w:rsid w:val="0073017B"/>
    <w:rsid w:val="00760814"/>
    <w:rsid w:val="00765B35"/>
    <w:rsid w:val="007B5B39"/>
    <w:rsid w:val="00834A93"/>
    <w:rsid w:val="008905C7"/>
    <w:rsid w:val="008F1BD9"/>
    <w:rsid w:val="0090070C"/>
    <w:rsid w:val="00931C4C"/>
    <w:rsid w:val="0094621D"/>
    <w:rsid w:val="00962CC2"/>
    <w:rsid w:val="009B6A3F"/>
    <w:rsid w:val="00A15DD0"/>
    <w:rsid w:val="00A30470"/>
    <w:rsid w:val="00A43687"/>
    <w:rsid w:val="00A64E58"/>
    <w:rsid w:val="00A71A3E"/>
    <w:rsid w:val="00A91C10"/>
    <w:rsid w:val="00AC2687"/>
    <w:rsid w:val="00AC7F59"/>
    <w:rsid w:val="00B240B1"/>
    <w:rsid w:val="00B2573C"/>
    <w:rsid w:val="00B729ED"/>
    <w:rsid w:val="00B87029"/>
    <w:rsid w:val="00BB4190"/>
    <w:rsid w:val="00BB6786"/>
    <w:rsid w:val="00C0782C"/>
    <w:rsid w:val="00C302B6"/>
    <w:rsid w:val="00CA72E3"/>
    <w:rsid w:val="00CB6BC2"/>
    <w:rsid w:val="00CC2F30"/>
    <w:rsid w:val="00CD0747"/>
    <w:rsid w:val="00CE6339"/>
    <w:rsid w:val="00D05E7B"/>
    <w:rsid w:val="00D216B4"/>
    <w:rsid w:val="00D3040E"/>
    <w:rsid w:val="00D51099"/>
    <w:rsid w:val="00D731A8"/>
    <w:rsid w:val="00D91F39"/>
    <w:rsid w:val="00D93519"/>
    <w:rsid w:val="00DC137F"/>
    <w:rsid w:val="00DF5A6B"/>
    <w:rsid w:val="00E15C85"/>
    <w:rsid w:val="00E623DA"/>
    <w:rsid w:val="00E94548"/>
    <w:rsid w:val="00EE3D76"/>
    <w:rsid w:val="00EF2884"/>
    <w:rsid w:val="00F422CC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435C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Sandra Juranović</cp:lastModifiedBy>
  <cp:revision>9</cp:revision>
  <cp:lastPrinted>2023-06-06T09:16:00Z</cp:lastPrinted>
  <dcterms:created xsi:type="dcterms:W3CDTF">2023-06-06T06:57:00Z</dcterms:created>
  <dcterms:modified xsi:type="dcterms:W3CDTF">2023-06-06T09:33:00Z</dcterms:modified>
</cp:coreProperties>
</file>