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bookmarkStart w:id="0" w:name="_GoBack"/>
      <w:bookmarkEnd w:id="0"/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91207E">
        <w:rPr>
          <w:b/>
        </w:rPr>
        <w:t>studeni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91207E">
            <w:r w:rsidRPr="007A0CAC">
              <w:t xml:space="preserve">Stanje </w:t>
            </w:r>
            <w:r w:rsidR="0091207E">
              <w:t>31.10.2023.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91207E">
            <w:r w:rsidRPr="007A0CAC">
              <w:t xml:space="preserve">Stanje </w:t>
            </w:r>
            <w:r w:rsidR="0091207E">
              <w:t>30.11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91207E">
            <w:r w:rsidRPr="007A0CAC">
              <w:t xml:space="preserve">Primljeno </w:t>
            </w:r>
            <w:r w:rsidR="0091207E">
              <w:t>11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91207E">
            <w:r w:rsidRPr="007A0CAC">
              <w:t>Riješeno</w:t>
            </w:r>
            <w:r w:rsidR="00456F3D">
              <w:t xml:space="preserve"> </w:t>
            </w:r>
            <w:r w:rsidR="0091207E">
              <w:t>11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BB5EA4">
              <w:t xml:space="preserve">riješeno </w:t>
            </w:r>
            <w:r w:rsidR="008C7D30" w:rsidRPr="00BB5EA4">
              <w:t xml:space="preserve">/ </w:t>
            </w:r>
            <w:r w:rsidRPr="00BB5EA4">
              <w:t xml:space="preserve">Primljeno 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Građanski odjel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554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148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570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153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166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37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150</w:t>
            </w:r>
          </w:p>
        </w:tc>
        <w:tc>
          <w:tcPr>
            <w:tcW w:w="978" w:type="dxa"/>
          </w:tcPr>
          <w:p w:rsidR="00EF2466" w:rsidRPr="00B979D4" w:rsidRDefault="00B43B5E" w:rsidP="00EF2466">
            <w:r>
              <w:t>32</w:t>
            </w:r>
          </w:p>
        </w:tc>
        <w:tc>
          <w:tcPr>
            <w:tcW w:w="1162" w:type="dxa"/>
          </w:tcPr>
          <w:p w:rsidR="00EF2466" w:rsidRPr="007A0CAC" w:rsidRDefault="009A7CE7" w:rsidP="009A7CE7">
            <w:pPr>
              <w:ind w:left="360"/>
              <w:jc w:val="right"/>
            </w:pPr>
            <w:r>
              <w:t>-16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457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129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469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134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92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29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80</w:t>
            </w:r>
          </w:p>
        </w:tc>
        <w:tc>
          <w:tcPr>
            <w:tcW w:w="978" w:type="dxa"/>
          </w:tcPr>
          <w:p w:rsidR="00EF2466" w:rsidRPr="00B979D4" w:rsidRDefault="00B43B5E" w:rsidP="00EF2466">
            <w:r>
              <w:t>24</w:t>
            </w:r>
          </w:p>
        </w:tc>
        <w:tc>
          <w:tcPr>
            <w:tcW w:w="1162" w:type="dxa"/>
          </w:tcPr>
          <w:p w:rsidR="00EF2466" w:rsidRPr="007A0CAC" w:rsidRDefault="009A7CE7" w:rsidP="009A7CE7">
            <w:pPr>
              <w:ind w:left="360"/>
              <w:jc w:val="right"/>
            </w:pPr>
            <w:r>
              <w:t>-12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47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13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52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14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34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4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29</w:t>
            </w:r>
          </w:p>
        </w:tc>
        <w:tc>
          <w:tcPr>
            <w:tcW w:w="978" w:type="dxa"/>
          </w:tcPr>
          <w:p w:rsidR="00EF2466" w:rsidRPr="00B979D4" w:rsidRDefault="00B43B5E" w:rsidP="00EF2466">
            <w:r>
              <w:t>6</w:t>
            </w:r>
          </w:p>
        </w:tc>
        <w:tc>
          <w:tcPr>
            <w:tcW w:w="1162" w:type="dxa"/>
          </w:tcPr>
          <w:p w:rsidR="00EF2466" w:rsidRPr="007A0CAC" w:rsidRDefault="009A7CE7" w:rsidP="0091207E">
            <w:pPr>
              <w:jc w:val="right"/>
            </w:pPr>
            <w:r>
              <w:t>-5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29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5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22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3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5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0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12</w:t>
            </w:r>
          </w:p>
        </w:tc>
        <w:tc>
          <w:tcPr>
            <w:tcW w:w="978" w:type="dxa"/>
          </w:tcPr>
          <w:p w:rsidR="00EF2466" w:rsidRPr="00B979D4" w:rsidRDefault="00B43B5E" w:rsidP="00EF2466">
            <w:r>
              <w:t>2</w:t>
            </w:r>
          </w:p>
        </w:tc>
        <w:tc>
          <w:tcPr>
            <w:tcW w:w="1162" w:type="dxa"/>
          </w:tcPr>
          <w:p w:rsidR="00EF2466" w:rsidRPr="007A0CAC" w:rsidRDefault="009A7CE7" w:rsidP="00EF2466">
            <w:pPr>
              <w:jc w:val="right"/>
            </w:pPr>
            <w:r>
              <w:t>+7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Default="00EF2466" w:rsidP="00EF2466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8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1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5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2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8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1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11</w:t>
            </w:r>
          </w:p>
        </w:tc>
        <w:tc>
          <w:tcPr>
            <w:tcW w:w="978" w:type="dxa"/>
          </w:tcPr>
          <w:p w:rsidR="00EF2466" w:rsidRPr="00B979D4" w:rsidRDefault="00B43B5E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91207E" w:rsidP="009A7CE7">
            <w:pPr>
              <w:tabs>
                <w:tab w:val="center" w:pos="473"/>
                <w:tab w:val="right" w:pos="946"/>
              </w:tabs>
              <w:jc w:val="right"/>
            </w:pPr>
            <w:r>
              <w:tab/>
            </w:r>
            <w:r w:rsidR="009A7CE7">
              <w:t>+3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R1 predmeti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5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0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0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0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10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0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15</w:t>
            </w:r>
          </w:p>
        </w:tc>
        <w:tc>
          <w:tcPr>
            <w:tcW w:w="978" w:type="dxa"/>
          </w:tcPr>
          <w:p w:rsidR="00EF2466" w:rsidRPr="00B979D4" w:rsidRDefault="00B43B5E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9A7CE7" w:rsidP="00EF2466">
            <w:pPr>
              <w:jc w:val="right"/>
            </w:pPr>
            <w:r>
              <w:t>+5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Ostali predmeti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8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0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22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0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17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0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3</w:t>
            </w:r>
          </w:p>
        </w:tc>
        <w:tc>
          <w:tcPr>
            <w:tcW w:w="978" w:type="dxa"/>
          </w:tcPr>
          <w:p w:rsidR="00EF2466" w:rsidRPr="00B979D4" w:rsidRDefault="00B43B5E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9A7CE7" w:rsidP="00EF2466">
            <w:pPr>
              <w:ind w:left="360"/>
              <w:jc w:val="right"/>
            </w:pPr>
            <w:r>
              <w:t>-14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Kazneni odjel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676</w:t>
            </w:r>
          </w:p>
        </w:tc>
        <w:tc>
          <w:tcPr>
            <w:tcW w:w="1089" w:type="dxa"/>
          </w:tcPr>
          <w:p w:rsidR="00EF2466" w:rsidRPr="007A0CAC" w:rsidRDefault="00B43B5E" w:rsidP="00EF2466">
            <w:r>
              <w:t>134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637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138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316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9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355</w:t>
            </w:r>
          </w:p>
        </w:tc>
        <w:tc>
          <w:tcPr>
            <w:tcW w:w="978" w:type="dxa"/>
          </w:tcPr>
          <w:p w:rsidR="00EF2466" w:rsidRPr="004B7997" w:rsidRDefault="00B43B5E" w:rsidP="00EF2466">
            <w:r>
              <w:t>5</w:t>
            </w:r>
          </w:p>
        </w:tc>
        <w:tc>
          <w:tcPr>
            <w:tcW w:w="1162" w:type="dxa"/>
          </w:tcPr>
          <w:p w:rsidR="00EF2466" w:rsidRPr="007A0CAC" w:rsidRDefault="009A7CE7" w:rsidP="00EF2466">
            <w:pPr>
              <w:ind w:left="360"/>
              <w:jc w:val="right"/>
            </w:pPr>
            <w:r>
              <w:t>+39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67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29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68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28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3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1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2</w:t>
            </w:r>
          </w:p>
        </w:tc>
        <w:tc>
          <w:tcPr>
            <w:tcW w:w="978" w:type="dxa"/>
          </w:tcPr>
          <w:p w:rsidR="00EF2466" w:rsidRPr="007A0CAC" w:rsidRDefault="00B43B5E" w:rsidP="00EF2466">
            <w:r>
              <w:t>2</w:t>
            </w:r>
          </w:p>
        </w:tc>
        <w:tc>
          <w:tcPr>
            <w:tcW w:w="1162" w:type="dxa"/>
          </w:tcPr>
          <w:p w:rsidR="00EF2466" w:rsidRPr="007A0CAC" w:rsidRDefault="009A7CE7" w:rsidP="00EF2466">
            <w:pPr>
              <w:ind w:left="360"/>
              <w:jc w:val="right"/>
            </w:pPr>
            <w:r>
              <w:t>-1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230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86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256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90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69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7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43</w:t>
            </w:r>
          </w:p>
        </w:tc>
        <w:tc>
          <w:tcPr>
            <w:tcW w:w="978" w:type="dxa"/>
          </w:tcPr>
          <w:p w:rsidR="00EF2466" w:rsidRPr="007A0CAC" w:rsidRDefault="00B43B5E" w:rsidP="00EF2466">
            <w:r>
              <w:t>3</w:t>
            </w:r>
          </w:p>
        </w:tc>
        <w:tc>
          <w:tcPr>
            <w:tcW w:w="1162" w:type="dxa"/>
          </w:tcPr>
          <w:p w:rsidR="00EF2466" w:rsidRPr="007A0CAC" w:rsidRDefault="009A7CE7" w:rsidP="00EF2466">
            <w:pPr>
              <w:ind w:left="360"/>
              <w:jc w:val="right"/>
            </w:pPr>
            <w:r>
              <w:t>-26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Ostali predmeti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379</w:t>
            </w:r>
          </w:p>
        </w:tc>
        <w:tc>
          <w:tcPr>
            <w:tcW w:w="1089" w:type="dxa"/>
          </w:tcPr>
          <w:p w:rsidR="00EF2466" w:rsidRPr="007A0CAC" w:rsidRDefault="00B43B5E" w:rsidP="00EF2466">
            <w:r>
              <w:t>19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313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20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244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1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310</w:t>
            </w:r>
          </w:p>
        </w:tc>
        <w:tc>
          <w:tcPr>
            <w:tcW w:w="978" w:type="dxa"/>
          </w:tcPr>
          <w:p w:rsidR="00EF2466" w:rsidRPr="007A0CAC" w:rsidRDefault="00B43B5E" w:rsidP="00EF2466">
            <w:r>
              <w:t>0</w:t>
            </w:r>
          </w:p>
        </w:tc>
        <w:tc>
          <w:tcPr>
            <w:tcW w:w="1162" w:type="dxa"/>
          </w:tcPr>
          <w:p w:rsidR="00EF2466" w:rsidRPr="007A0CAC" w:rsidRDefault="009A7CE7" w:rsidP="00EF2466">
            <w:pPr>
              <w:ind w:left="360"/>
              <w:jc w:val="right"/>
            </w:pPr>
            <w:r>
              <w:t>+66</w:t>
            </w:r>
          </w:p>
        </w:tc>
      </w:tr>
      <w:tr w:rsidR="00EF2466" w:rsidRPr="007A0CAC" w:rsidTr="009B2D17">
        <w:tc>
          <w:tcPr>
            <w:tcW w:w="2547" w:type="dxa"/>
          </w:tcPr>
          <w:p w:rsidR="00EF2466" w:rsidRPr="007A0CAC" w:rsidRDefault="00EF2466" w:rsidP="00EF2466">
            <w:r w:rsidRPr="007A0CAC">
              <w:t>UKUPNO</w:t>
            </w:r>
          </w:p>
        </w:tc>
        <w:tc>
          <w:tcPr>
            <w:tcW w:w="895" w:type="dxa"/>
          </w:tcPr>
          <w:p w:rsidR="00EF2466" w:rsidRPr="007A0CAC" w:rsidRDefault="0091207E" w:rsidP="00EF2466">
            <w:r>
              <w:t>1230</w:t>
            </w:r>
          </w:p>
        </w:tc>
        <w:tc>
          <w:tcPr>
            <w:tcW w:w="1089" w:type="dxa"/>
          </w:tcPr>
          <w:p w:rsidR="00EF2466" w:rsidRPr="007A0CAC" w:rsidRDefault="0091207E" w:rsidP="00EF2466">
            <w:r>
              <w:t>291</w:t>
            </w:r>
          </w:p>
        </w:tc>
        <w:tc>
          <w:tcPr>
            <w:tcW w:w="895" w:type="dxa"/>
          </w:tcPr>
          <w:p w:rsidR="00EF2466" w:rsidRPr="007A0CAC" w:rsidRDefault="00B43B5E" w:rsidP="00EF2466">
            <w:r>
              <w:t>1207</w:t>
            </w:r>
          </w:p>
        </w:tc>
        <w:tc>
          <w:tcPr>
            <w:tcW w:w="1090" w:type="dxa"/>
          </w:tcPr>
          <w:p w:rsidR="00EF2466" w:rsidRPr="007A0CAC" w:rsidRDefault="00B43B5E" w:rsidP="00EF2466">
            <w:r>
              <w:t>291</w:t>
            </w:r>
          </w:p>
        </w:tc>
        <w:tc>
          <w:tcPr>
            <w:tcW w:w="895" w:type="dxa"/>
          </w:tcPr>
          <w:p w:rsidR="00EF2466" w:rsidRPr="003E3D91" w:rsidRDefault="00B43B5E" w:rsidP="00EF2466">
            <w:r>
              <w:t>482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37</w:t>
            </w:r>
          </w:p>
        </w:tc>
        <w:tc>
          <w:tcPr>
            <w:tcW w:w="906" w:type="dxa"/>
          </w:tcPr>
          <w:p w:rsidR="00EF2466" w:rsidRPr="007A0CAC" w:rsidRDefault="00B43B5E" w:rsidP="00EF2466">
            <w:r>
              <w:t>505</w:t>
            </w:r>
          </w:p>
        </w:tc>
        <w:tc>
          <w:tcPr>
            <w:tcW w:w="978" w:type="dxa"/>
          </w:tcPr>
          <w:p w:rsidR="00EF2466" w:rsidRPr="007A0CAC" w:rsidRDefault="00B43B5E" w:rsidP="00EF2466">
            <w:r>
              <w:t>37</w:t>
            </w:r>
          </w:p>
        </w:tc>
        <w:tc>
          <w:tcPr>
            <w:tcW w:w="1162" w:type="dxa"/>
          </w:tcPr>
          <w:p w:rsidR="00EF2466" w:rsidRPr="007A0CAC" w:rsidRDefault="009A7CE7" w:rsidP="00EF2466">
            <w:pPr>
              <w:ind w:left="360"/>
              <w:jc w:val="right"/>
            </w:pPr>
            <w:r>
              <w:t>+23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56D9D"/>
    <w:rsid w:val="000702B7"/>
    <w:rsid w:val="000727F5"/>
    <w:rsid w:val="00096A87"/>
    <w:rsid w:val="000D3887"/>
    <w:rsid w:val="000E2AD3"/>
    <w:rsid w:val="000F6511"/>
    <w:rsid w:val="00126A5D"/>
    <w:rsid w:val="00153A3D"/>
    <w:rsid w:val="00160C5A"/>
    <w:rsid w:val="001665A1"/>
    <w:rsid w:val="0018132B"/>
    <w:rsid w:val="001A28FD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26148"/>
    <w:rsid w:val="00333A06"/>
    <w:rsid w:val="0037433E"/>
    <w:rsid w:val="0038498C"/>
    <w:rsid w:val="003C0ADC"/>
    <w:rsid w:val="003E3D91"/>
    <w:rsid w:val="003F77E6"/>
    <w:rsid w:val="00437945"/>
    <w:rsid w:val="00456F3D"/>
    <w:rsid w:val="00462329"/>
    <w:rsid w:val="00496B11"/>
    <w:rsid w:val="004B46C9"/>
    <w:rsid w:val="004B7997"/>
    <w:rsid w:val="004D2180"/>
    <w:rsid w:val="004D6D85"/>
    <w:rsid w:val="004E74E5"/>
    <w:rsid w:val="00513882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27F0"/>
    <w:rsid w:val="00604C79"/>
    <w:rsid w:val="00613A6A"/>
    <w:rsid w:val="00622DE8"/>
    <w:rsid w:val="00623981"/>
    <w:rsid w:val="00630944"/>
    <w:rsid w:val="00641FBB"/>
    <w:rsid w:val="00642D15"/>
    <w:rsid w:val="00657976"/>
    <w:rsid w:val="006850F4"/>
    <w:rsid w:val="00691D49"/>
    <w:rsid w:val="006A5995"/>
    <w:rsid w:val="006B226E"/>
    <w:rsid w:val="006D043F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9399A"/>
    <w:rsid w:val="008A647B"/>
    <w:rsid w:val="008B1DCB"/>
    <w:rsid w:val="008C4740"/>
    <w:rsid w:val="008C7D30"/>
    <w:rsid w:val="008C7E8D"/>
    <w:rsid w:val="0091207E"/>
    <w:rsid w:val="009359E9"/>
    <w:rsid w:val="00935B1E"/>
    <w:rsid w:val="00953FD5"/>
    <w:rsid w:val="009A4C45"/>
    <w:rsid w:val="009A7CE7"/>
    <w:rsid w:val="009B2D17"/>
    <w:rsid w:val="009C52B3"/>
    <w:rsid w:val="009C546E"/>
    <w:rsid w:val="009C6006"/>
    <w:rsid w:val="009E50C0"/>
    <w:rsid w:val="009F5927"/>
    <w:rsid w:val="00A0277D"/>
    <w:rsid w:val="00A12778"/>
    <w:rsid w:val="00A57CDF"/>
    <w:rsid w:val="00A77394"/>
    <w:rsid w:val="00A84918"/>
    <w:rsid w:val="00AC7CC0"/>
    <w:rsid w:val="00AC7EA8"/>
    <w:rsid w:val="00AF15F0"/>
    <w:rsid w:val="00B00FCB"/>
    <w:rsid w:val="00B03BB3"/>
    <w:rsid w:val="00B040CC"/>
    <w:rsid w:val="00B42FE2"/>
    <w:rsid w:val="00B43B5E"/>
    <w:rsid w:val="00B43C78"/>
    <w:rsid w:val="00B56F5E"/>
    <w:rsid w:val="00B654D7"/>
    <w:rsid w:val="00B979D4"/>
    <w:rsid w:val="00BB5EA4"/>
    <w:rsid w:val="00BE7F69"/>
    <w:rsid w:val="00C06F51"/>
    <w:rsid w:val="00C076F9"/>
    <w:rsid w:val="00C362E2"/>
    <w:rsid w:val="00C56CF3"/>
    <w:rsid w:val="00C9632A"/>
    <w:rsid w:val="00CB0858"/>
    <w:rsid w:val="00CD30DA"/>
    <w:rsid w:val="00CD76EF"/>
    <w:rsid w:val="00D6242B"/>
    <w:rsid w:val="00D62C45"/>
    <w:rsid w:val="00D750A8"/>
    <w:rsid w:val="00DD08B5"/>
    <w:rsid w:val="00DD601A"/>
    <w:rsid w:val="00DE6880"/>
    <w:rsid w:val="00DF33A5"/>
    <w:rsid w:val="00E0408D"/>
    <w:rsid w:val="00E663BD"/>
    <w:rsid w:val="00E748C3"/>
    <w:rsid w:val="00E77324"/>
    <w:rsid w:val="00E84F39"/>
    <w:rsid w:val="00E8708F"/>
    <w:rsid w:val="00E9204E"/>
    <w:rsid w:val="00E9663C"/>
    <w:rsid w:val="00EC2CB5"/>
    <w:rsid w:val="00EE55E9"/>
    <w:rsid w:val="00EF0B9A"/>
    <w:rsid w:val="00EF2466"/>
    <w:rsid w:val="00F23E37"/>
    <w:rsid w:val="00F816DA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2</cp:revision>
  <cp:lastPrinted>2023-12-01T09:51:00Z</cp:lastPrinted>
  <dcterms:created xsi:type="dcterms:W3CDTF">2023-12-06T09:47:00Z</dcterms:created>
  <dcterms:modified xsi:type="dcterms:W3CDTF">2023-12-06T09:47:00Z</dcterms:modified>
</cp:coreProperties>
</file>