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25" w:type="dxa"/>
        <w:tblLook w:val="04A0" w:firstRow="1" w:lastRow="0" w:firstColumn="1" w:lastColumn="0" w:noHBand="0" w:noVBand="1"/>
      </w:tblPr>
      <w:tblGrid>
        <w:gridCol w:w="13325"/>
      </w:tblGrid>
      <w:tr w:rsidR="00795C1D" w:rsidRPr="00795C1D" w:rsidTr="00043E30">
        <w:trPr>
          <w:trHeight w:val="458"/>
        </w:trPr>
        <w:tc>
          <w:tcPr>
            <w:tcW w:w="133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Default="00043E30" w:rsidP="00795C1D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lang w:eastAsia="hr-HR"/>
              </w:rPr>
            </w:pPr>
            <w:r w:rsidRPr="00043E30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lang w:eastAsia="hr-HR"/>
              </w:rPr>
              <w:t>OPĆINSKI SUD U KUTINI</w:t>
            </w:r>
          </w:p>
          <w:p w:rsidR="00043E30" w:rsidRPr="00043E30" w:rsidRDefault="00043E30" w:rsidP="00795C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</w:tr>
      <w:tr w:rsidR="00795C1D" w:rsidRPr="00795C1D" w:rsidTr="00043E30">
        <w:trPr>
          <w:trHeight w:val="458"/>
        </w:trPr>
        <w:tc>
          <w:tcPr>
            <w:tcW w:w="133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5C1D" w:rsidRPr="00795C1D" w:rsidRDefault="00795C1D" w:rsidP="00795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</w:p>
        </w:tc>
      </w:tr>
      <w:tr w:rsidR="00795C1D" w:rsidRPr="00795C1D" w:rsidTr="00043E30">
        <w:trPr>
          <w:trHeight w:val="458"/>
        </w:trPr>
        <w:tc>
          <w:tcPr>
            <w:tcW w:w="133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5C1D" w:rsidRPr="00795C1D" w:rsidRDefault="00795C1D" w:rsidP="00795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</w:p>
        </w:tc>
      </w:tr>
      <w:tr w:rsidR="00795C1D" w:rsidRPr="00795C1D" w:rsidTr="00043E30">
        <w:trPr>
          <w:trHeight w:val="288"/>
        </w:trPr>
        <w:tc>
          <w:tcPr>
            <w:tcW w:w="1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C1D" w:rsidRPr="00795C1D" w:rsidRDefault="00795C1D" w:rsidP="00795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795C1D" w:rsidRPr="00795C1D" w:rsidTr="00043E30">
        <w:trPr>
          <w:trHeight w:val="456"/>
        </w:trPr>
        <w:tc>
          <w:tcPr>
            <w:tcW w:w="1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C1D" w:rsidRDefault="00043E30" w:rsidP="00795C1D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Cs w:val="24"/>
                <w:lang w:eastAsia="hr-HR"/>
              </w:rPr>
              <w:t xml:space="preserve">Rezultati rada Općinskog suda u Kutini za  </w:t>
            </w:r>
            <w:r w:rsidR="006154A2">
              <w:rPr>
                <w:rFonts w:ascii="Arial" w:eastAsia="Times New Roman" w:hAnsi="Arial" w:cs="Arial"/>
                <w:bCs/>
                <w:iCs/>
                <w:color w:val="000000"/>
                <w:szCs w:val="24"/>
                <w:lang w:eastAsia="hr-HR"/>
              </w:rPr>
              <w:t>IV</w:t>
            </w:r>
            <w:r w:rsidR="00A9078E">
              <w:rPr>
                <w:rFonts w:ascii="Arial" w:eastAsia="Times New Roman" w:hAnsi="Arial" w:cs="Arial"/>
                <w:bCs/>
                <w:iCs/>
                <w:color w:val="000000"/>
                <w:szCs w:val="24"/>
                <w:lang w:eastAsia="hr-HR"/>
              </w:rPr>
              <w:t xml:space="preserve"> tromjesečje </w:t>
            </w:r>
            <w:r w:rsidR="006D6129">
              <w:rPr>
                <w:rFonts w:ascii="Arial" w:eastAsia="Times New Roman" w:hAnsi="Arial" w:cs="Arial"/>
                <w:bCs/>
                <w:iCs/>
                <w:color w:val="000000"/>
                <w:szCs w:val="24"/>
                <w:lang w:eastAsia="hr-HR"/>
              </w:rPr>
              <w:t>2024</w:t>
            </w:r>
            <w:r>
              <w:rPr>
                <w:rFonts w:ascii="Arial" w:eastAsia="Times New Roman" w:hAnsi="Arial" w:cs="Arial"/>
                <w:bCs/>
                <w:iCs/>
                <w:color w:val="000000"/>
                <w:szCs w:val="24"/>
                <w:lang w:eastAsia="hr-HR"/>
              </w:rPr>
              <w:t xml:space="preserve">. </w:t>
            </w:r>
            <w:r w:rsidR="00B84328">
              <w:rPr>
                <w:rFonts w:ascii="Arial" w:eastAsia="Times New Roman" w:hAnsi="Arial" w:cs="Arial"/>
                <w:bCs/>
                <w:iCs/>
                <w:color w:val="000000"/>
                <w:szCs w:val="24"/>
                <w:lang w:eastAsia="hr-HR"/>
              </w:rPr>
              <w:t xml:space="preserve"> </w:t>
            </w:r>
          </w:p>
          <w:p w:rsidR="00043E30" w:rsidRPr="00043E30" w:rsidRDefault="00043E30" w:rsidP="00795C1D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Cs w:val="24"/>
                <w:lang w:eastAsia="hr-HR"/>
              </w:rPr>
            </w:pPr>
          </w:p>
        </w:tc>
      </w:tr>
    </w:tbl>
    <w:p w:rsidR="00795C1D" w:rsidRDefault="00795C1D" w:rsidP="00795C1D"/>
    <w:tbl>
      <w:tblPr>
        <w:tblW w:w="13260" w:type="dxa"/>
        <w:tblLook w:val="04A0" w:firstRow="1" w:lastRow="0" w:firstColumn="1" w:lastColumn="0" w:noHBand="0" w:noVBand="1"/>
      </w:tblPr>
      <w:tblGrid>
        <w:gridCol w:w="6160"/>
        <w:gridCol w:w="1173"/>
        <w:gridCol w:w="1050"/>
        <w:gridCol w:w="995"/>
        <w:gridCol w:w="1173"/>
        <w:gridCol w:w="1120"/>
        <w:gridCol w:w="800"/>
        <w:gridCol w:w="222"/>
        <w:gridCol w:w="960"/>
      </w:tblGrid>
      <w:tr w:rsidR="00795C1D" w:rsidRPr="00795C1D" w:rsidTr="00486DB1">
        <w:trPr>
          <w:trHeight w:val="528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95C1D" w:rsidRPr="0023447E" w:rsidRDefault="00795C1D" w:rsidP="00B0076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95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Sud</w:t>
            </w:r>
            <w:r w:rsidR="00234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</w:t>
            </w:r>
            <w:r w:rsidR="002344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OPĆINSKI SUD U KUTINI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95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Neriješeno na početku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95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Primljeno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95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Riješeno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95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Neriješeno na kraju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95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*CR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95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*DT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795C1D" w:rsidRPr="00795C1D" w:rsidTr="00B84328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95C1D" w:rsidRPr="00795C1D" w:rsidRDefault="00795C1D" w:rsidP="00B00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</w:tcPr>
          <w:p w:rsidR="00795C1D" w:rsidRPr="00795C1D" w:rsidRDefault="00795C1D" w:rsidP="00B007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</w:tcPr>
          <w:p w:rsidR="00795C1D" w:rsidRPr="00795C1D" w:rsidRDefault="00795C1D" w:rsidP="00B007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</w:tcPr>
          <w:p w:rsidR="00795C1D" w:rsidRPr="00795C1D" w:rsidRDefault="00795C1D" w:rsidP="00B007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</w:tcPr>
          <w:p w:rsidR="00795C1D" w:rsidRPr="00795C1D" w:rsidRDefault="00795C1D" w:rsidP="00B007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</w:tcPr>
          <w:p w:rsidR="00795C1D" w:rsidRPr="00795C1D" w:rsidRDefault="00795C1D" w:rsidP="00B007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</w:tcPr>
          <w:p w:rsidR="00795C1D" w:rsidRPr="00795C1D" w:rsidRDefault="00795C1D" w:rsidP="00B007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795C1D" w:rsidRPr="00795C1D" w:rsidTr="00486DB1">
        <w:trPr>
          <w:trHeight w:val="264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95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795C1D" w:rsidRPr="00795C1D" w:rsidRDefault="006154A2" w:rsidP="00896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795C1D" w:rsidRPr="00795C1D" w:rsidRDefault="006154A2" w:rsidP="00A439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795C1D" w:rsidRPr="00795C1D" w:rsidRDefault="006154A2" w:rsidP="00A439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795C1D" w:rsidRPr="00795C1D" w:rsidRDefault="006154A2" w:rsidP="00A439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4316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795C1D" w:rsidRPr="00795C1D" w:rsidRDefault="006154A2" w:rsidP="006154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86</w:t>
            </w:r>
            <w:r w:rsidR="00CE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89</w:t>
            </w:r>
            <w:r w:rsidR="00795C1D" w:rsidRPr="00795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795C1D" w:rsidRPr="00795C1D" w:rsidRDefault="006154A2" w:rsidP="00B007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795C1D" w:rsidRPr="00795C1D" w:rsidTr="00B00766">
        <w:trPr>
          <w:trHeight w:val="264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795C1D" w:rsidRPr="00795C1D" w:rsidTr="00B00766">
        <w:trPr>
          <w:trHeight w:val="52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C1D" w:rsidRPr="00795C1D" w:rsidRDefault="00795C1D" w:rsidP="00B007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95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*Clearance rate (CR) ili stopa rješavanja, predstavlja omjer riješenih i primljenih predmeta u promatranom periodu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795C1D" w:rsidRPr="00795C1D" w:rsidTr="00B00766">
        <w:trPr>
          <w:trHeight w:val="30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795C1D" w:rsidRPr="00795C1D" w:rsidTr="00B00766">
        <w:trPr>
          <w:trHeight w:val="264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E30" w:rsidRPr="00795C1D" w:rsidRDefault="00795C1D" w:rsidP="00B00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95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*Disposition T</w:t>
            </w:r>
            <w:r w:rsidR="0084546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ime (DT“) ili  trajanje postupka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043E30" w:rsidRDefault="00043E30" w:rsidP="00043E30"/>
    <w:tbl>
      <w:tblPr>
        <w:tblW w:w="1509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90"/>
      </w:tblGrid>
      <w:tr w:rsidR="00845463" w:rsidRPr="00845463" w:rsidTr="00A43900">
        <w:trPr>
          <w:trHeight w:val="1848"/>
          <w:tblCellSpacing w:w="0" w:type="dxa"/>
        </w:trPr>
        <w:tc>
          <w:tcPr>
            <w:tcW w:w="0" w:type="auto"/>
            <w:shd w:val="clear" w:color="auto" w:fill="FFFFFF"/>
          </w:tcPr>
          <w:p w:rsidR="00A43900" w:rsidRPr="00A43900" w:rsidRDefault="00A43900" w:rsidP="00A43900">
            <w:pPr>
              <w:spacing w:after="0"/>
              <w:rPr>
                <w:rFonts w:ascii="Calibri" w:eastAsia="Calibri" w:hAnsi="Calibri" w:cs="Calibri"/>
                <w:b/>
                <w:color w:val="000000"/>
                <w:sz w:val="22"/>
                <w:lang w:eastAsia="hr-H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  <w:t xml:space="preserve">                                                     </w:t>
            </w:r>
            <w:r w:rsidRPr="00A43900">
              <w:rPr>
                <w:rFonts w:ascii="Calibri" w:eastAsia="Calibri" w:hAnsi="Calibri" w:cs="Calibri"/>
                <w:b/>
                <w:color w:val="000000"/>
                <w:sz w:val="22"/>
                <w:lang w:eastAsia="hr-HR"/>
              </w:rPr>
              <w:t>Područje prava- Građansko</w:t>
            </w:r>
          </w:p>
          <w:p w:rsidR="00A43900" w:rsidRPr="00A43900" w:rsidRDefault="00A43900" w:rsidP="00A43900">
            <w:pPr>
              <w:spacing w:after="0"/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</w:pPr>
            <w:r w:rsidRPr="00A43900">
              <w:rPr>
                <w:rFonts w:ascii="Arial" w:eastAsia="Arial" w:hAnsi="Arial" w:cs="Arial"/>
                <w:color w:val="000000"/>
                <w:sz w:val="18"/>
                <w:lang w:eastAsia="hr-HR"/>
              </w:rPr>
              <w:t xml:space="preserve"> </w:t>
            </w:r>
          </w:p>
          <w:tbl>
            <w:tblPr>
              <w:tblW w:w="9608" w:type="dxa"/>
              <w:tblInd w:w="2660" w:type="dxa"/>
              <w:tblCellMar>
                <w:top w:w="70" w:type="dxa"/>
                <w:left w:w="65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687"/>
              <w:gridCol w:w="3867"/>
              <w:gridCol w:w="797"/>
              <w:gridCol w:w="759"/>
              <w:gridCol w:w="895"/>
              <w:gridCol w:w="851"/>
              <w:gridCol w:w="752"/>
            </w:tblGrid>
            <w:tr w:rsidR="00A43900" w:rsidRPr="00A43900" w:rsidTr="00072442">
              <w:trPr>
                <w:trHeight w:val="284"/>
              </w:trPr>
              <w:tc>
                <w:tcPr>
                  <w:tcW w:w="1706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Sud naziv</w:t>
                  </w:r>
                </w:p>
              </w:tc>
              <w:tc>
                <w:tcPr>
                  <w:tcW w:w="3929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Vrsta postupka</w:t>
                  </w: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jc w:val="both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Primljeno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jc w:val="both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Rije</w:t>
                  </w:r>
                  <w:r w:rsidRPr="00A43900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š</w:t>
                  </w: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eno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jc w:val="both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Nerije</w:t>
                  </w:r>
                  <w:r w:rsidRPr="00A43900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š</w:t>
                  </w: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eno</w:t>
                  </w:r>
                </w:p>
              </w:tc>
              <w:tc>
                <w:tcPr>
                  <w:tcW w:w="762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CR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DT</w:t>
                  </w:r>
                </w:p>
              </w:tc>
            </w:tr>
            <w:tr w:rsidR="00A43900" w:rsidRPr="00A43900" w:rsidTr="00072442">
              <w:trPr>
                <w:trHeight w:val="284"/>
              </w:trPr>
              <w:tc>
                <w:tcPr>
                  <w:tcW w:w="1706" w:type="dxa"/>
                  <w:vMerge w:val="restart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Op</w:t>
                  </w:r>
                  <w:r w:rsidRPr="00A43900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ć</w:t>
                  </w: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inski sud u Kutini</w:t>
                  </w:r>
                </w:p>
              </w:tc>
              <w:tc>
                <w:tcPr>
                  <w:tcW w:w="3929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Izvanparni</w:t>
                  </w:r>
                  <w:r w:rsidRPr="00A43900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č</w:t>
                  </w: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ni lak</w:t>
                  </w:r>
                  <w:r w:rsidRPr="00A43900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š</w:t>
                  </w: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i postupak (R2, Pom, Ov, Pom-eu)</w:t>
                  </w: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FF"/>
                </w:tcPr>
                <w:p w:rsidR="00A43900" w:rsidRPr="00A43900" w:rsidRDefault="005E02FD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193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5E02FD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179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5E02FD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49</w:t>
                  </w:r>
                </w:p>
              </w:tc>
              <w:tc>
                <w:tcPr>
                  <w:tcW w:w="762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5E02FD" w:rsidP="005E02FD">
                  <w:pPr>
                    <w:ind w:left="94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92</w:t>
                  </w:r>
                  <w:r w:rsidR="00A9078E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,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75</w:t>
                  </w:r>
                  <w:r w:rsidR="00A43900"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%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5E02FD" w:rsidP="00A43900">
                  <w:pPr>
                    <w:ind w:right="5"/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25</w:t>
                  </w:r>
                </w:p>
              </w:tc>
            </w:tr>
            <w:tr w:rsidR="00A43900" w:rsidRPr="00A43900" w:rsidTr="00072442">
              <w:trPr>
                <w:trHeight w:val="284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979991"/>
                    <w:bottom w:val="nil"/>
                    <w:right w:val="single" w:sz="4" w:space="0" w:color="979991"/>
                  </w:tcBorders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</w:p>
              </w:tc>
              <w:tc>
                <w:tcPr>
                  <w:tcW w:w="3929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Izvanparni</w:t>
                  </w:r>
                  <w:r w:rsidRPr="00A43900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č</w:t>
                  </w: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ni te</w:t>
                  </w:r>
                  <w:r w:rsidRPr="00A43900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ž</w:t>
                  </w: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i postupak (ostali upisnici)</w:t>
                  </w: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FF"/>
                </w:tcPr>
                <w:p w:rsidR="00A43900" w:rsidRPr="00A43900" w:rsidRDefault="005E02FD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25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5E02FD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26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5E02FD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50</w:t>
                  </w:r>
                </w:p>
              </w:tc>
              <w:tc>
                <w:tcPr>
                  <w:tcW w:w="762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5E02FD" w:rsidP="005E02FD">
                  <w:pPr>
                    <w:ind w:left="5"/>
                    <w:jc w:val="both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104</w:t>
                  </w:r>
                  <w:r w:rsidR="00A9078E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,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00</w:t>
                  </w:r>
                  <w:r w:rsidR="00A43900"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%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5E02FD" w:rsidP="00A43900">
                  <w:pPr>
                    <w:ind w:right="5"/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177</w:t>
                  </w:r>
                </w:p>
              </w:tc>
            </w:tr>
            <w:tr w:rsidR="00A43900" w:rsidRPr="00A43900" w:rsidTr="00072442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979991"/>
                    <w:bottom w:val="nil"/>
                    <w:right w:val="single" w:sz="4" w:space="0" w:color="979991"/>
                  </w:tcBorders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</w:p>
              </w:tc>
              <w:tc>
                <w:tcPr>
                  <w:tcW w:w="3929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Ostavinski postupak</w:t>
                  </w: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FF"/>
                </w:tcPr>
                <w:p w:rsidR="00A43900" w:rsidRPr="00A43900" w:rsidRDefault="005E02FD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12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5E02FD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17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5E02FD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53</w:t>
                  </w:r>
                </w:p>
              </w:tc>
              <w:tc>
                <w:tcPr>
                  <w:tcW w:w="762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A9078E" w:rsidP="005E02FD">
                  <w:pPr>
                    <w:ind w:left="5"/>
                    <w:jc w:val="both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 xml:space="preserve"> </w:t>
                  </w:r>
                  <w:r w:rsidR="005E02FD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141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,</w:t>
                  </w:r>
                  <w:r w:rsidR="005E02FD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67</w:t>
                  </w:r>
                  <w:r w:rsidR="00A43900"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%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5E02FD" w:rsidP="00A43900">
                  <w:pPr>
                    <w:ind w:right="5"/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287</w:t>
                  </w:r>
                </w:p>
              </w:tc>
            </w:tr>
            <w:tr w:rsidR="00A43900" w:rsidRPr="00A43900" w:rsidTr="00072442">
              <w:trPr>
                <w:trHeight w:val="284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979991"/>
                    <w:bottom w:val="nil"/>
                    <w:right w:val="single" w:sz="4" w:space="0" w:color="979991"/>
                  </w:tcBorders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</w:p>
              </w:tc>
              <w:tc>
                <w:tcPr>
                  <w:tcW w:w="3929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Ovr</w:t>
                  </w:r>
                  <w:r w:rsidRPr="00A43900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š</w:t>
                  </w: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ni postupak</w:t>
                  </w: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FF"/>
                </w:tcPr>
                <w:p w:rsidR="00A43900" w:rsidRPr="00A43900" w:rsidRDefault="005E02FD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307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5E02FD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79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5E02FD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471</w:t>
                  </w:r>
                </w:p>
              </w:tc>
              <w:tc>
                <w:tcPr>
                  <w:tcW w:w="762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5E02FD" w:rsidP="005E02FD">
                  <w:pPr>
                    <w:ind w:left="94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25</w:t>
                  </w:r>
                  <w:r w:rsidR="00A9078E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,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73</w:t>
                  </w:r>
                  <w:r w:rsidR="00A43900"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%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5E02FD" w:rsidP="00A43900">
                  <w:pPr>
                    <w:ind w:right="5"/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549</w:t>
                  </w:r>
                </w:p>
              </w:tc>
            </w:tr>
            <w:tr w:rsidR="00A43900" w:rsidRPr="00A43900" w:rsidTr="00072442">
              <w:trPr>
                <w:trHeight w:val="284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979991"/>
                    <w:bottom w:val="nil"/>
                    <w:right w:val="single" w:sz="4" w:space="0" w:color="979991"/>
                  </w:tcBorders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</w:p>
              </w:tc>
              <w:tc>
                <w:tcPr>
                  <w:tcW w:w="3929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Parni</w:t>
                  </w:r>
                  <w:r w:rsidRPr="00A43900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č</w:t>
                  </w: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ni postupak</w:t>
                  </w: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FF"/>
                </w:tcPr>
                <w:p w:rsidR="00A43900" w:rsidRPr="00A43900" w:rsidRDefault="005E02FD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195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5E02FD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200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5E02FD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1116</w:t>
                  </w:r>
                </w:p>
              </w:tc>
              <w:tc>
                <w:tcPr>
                  <w:tcW w:w="762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5E02FD" w:rsidP="005E02FD">
                  <w:pPr>
                    <w:ind w:left="94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102</w:t>
                  </w:r>
                  <w:r w:rsidR="00A9078E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,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56</w:t>
                  </w:r>
                  <w:r w:rsidR="00A43900"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%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5E02FD" w:rsidP="00A43900">
                  <w:pPr>
                    <w:ind w:right="5"/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513</w:t>
                  </w:r>
                </w:p>
              </w:tc>
            </w:tr>
            <w:tr w:rsidR="00A43900" w:rsidRPr="00A43900" w:rsidTr="00072442">
              <w:trPr>
                <w:trHeight w:val="284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</w:p>
              </w:tc>
              <w:tc>
                <w:tcPr>
                  <w:tcW w:w="3929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Postupak ste</w:t>
                  </w:r>
                  <w:r w:rsidRPr="00A43900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č</w:t>
                  </w: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aja potro</w:t>
                  </w:r>
                  <w:r w:rsidRPr="00A43900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š</w:t>
                  </w: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a</w:t>
                  </w:r>
                  <w:r w:rsidRPr="00A43900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č</w:t>
                  </w: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a</w:t>
                  </w: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FF"/>
                </w:tcPr>
                <w:p w:rsidR="00A43900" w:rsidRPr="00A43900" w:rsidRDefault="005E02FD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112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5E02FD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123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5E02FD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521</w:t>
                  </w:r>
                </w:p>
              </w:tc>
              <w:tc>
                <w:tcPr>
                  <w:tcW w:w="762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5E02FD" w:rsidP="005E02FD">
                  <w:pPr>
                    <w:ind w:left="94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109</w:t>
                  </w:r>
                  <w:r w:rsidR="00A9078E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,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82</w:t>
                  </w:r>
                  <w:r w:rsidR="00A43900"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%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5E02FD" w:rsidP="00A32E49">
                  <w:pPr>
                    <w:ind w:right="5"/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390</w:t>
                  </w:r>
                </w:p>
              </w:tc>
            </w:tr>
            <w:tr w:rsidR="00A43900" w:rsidRPr="00A43900" w:rsidTr="00072442">
              <w:trPr>
                <w:trHeight w:val="260"/>
              </w:trPr>
              <w:tc>
                <w:tcPr>
                  <w:tcW w:w="1706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shd w:val="clear" w:color="auto" w:fill="EFEDDE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b/>
                      <w:color w:val="000000"/>
                      <w:sz w:val="16"/>
                      <w:lang w:eastAsia="hr-HR"/>
                    </w:rPr>
                    <w:t>UKUPNO</w:t>
                  </w:r>
                </w:p>
              </w:tc>
              <w:tc>
                <w:tcPr>
                  <w:tcW w:w="3929" w:type="dxa"/>
                  <w:tcBorders>
                    <w:top w:val="single" w:sz="4" w:space="0" w:color="979991"/>
                    <w:left w:val="nil"/>
                    <w:bottom w:val="single" w:sz="4" w:space="0" w:color="979991"/>
                    <w:right w:val="single" w:sz="4" w:space="0" w:color="979991"/>
                  </w:tcBorders>
                  <w:shd w:val="clear" w:color="auto" w:fill="EFEDDE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3F2EA"/>
                </w:tcPr>
                <w:p w:rsidR="00A43900" w:rsidRPr="00A43900" w:rsidRDefault="005E02FD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lang w:eastAsia="hr-HR"/>
                    </w:rPr>
                    <w:t>844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3F2EA"/>
                </w:tcPr>
                <w:p w:rsidR="00A43900" w:rsidRPr="00A43900" w:rsidRDefault="005E02FD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lang w:eastAsia="hr-HR"/>
                    </w:rPr>
                    <w:t>624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3F2EA"/>
                </w:tcPr>
                <w:p w:rsidR="00A43900" w:rsidRPr="00A43900" w:rsidRDefault="005E02FD" w:rsidP="00A9078E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lang w:eastAsia="hr-HR"/>
                    </w:rPr>
                    <w:t>2260</w:t>
                  </w:r>
                </w:p>
              </w:tc>
              <w:tc>
                <w:tcPr>
                  <w:tcW w:w="762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3F2EA"/>
                </w:tcPr>
                <w:p w:rsidR="00A43900" w:rsidRPr="00A43900" w:rsidRDefault="005E02FD" w:rsidP="005E02FD">
                  <w:pPr>
                    <w:ind w:left="94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lang w:eastAsia="hr-HR"/>
                    </w:rPr>
                    <w:t>78</w:t>
                  </w:r>
                  <w:r w:rsidR="00A9078E">
                    <w:rPr>
                      <w:rFonts w:ascii="Arial" w:eastAsia="Arial" w:hAnsi="Arial" w:cs="Arial"/>
                      <w:b/>
                      <w:color w:val="000000"/>
                      <w:sz w:val="16"/>
                      <w:lang w:eastAsia="hr-HR"/>
                    </w:rPr>
                    <w:t>,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lang w:eastAsia="hr-HR"/>
                    </w:rPr>
                    <w:t>93</w:t>
                  </w:r>
                  <w:r w:rsidR="00A43900" w:rsidRPr="00A43900">
                    <w:rPr>
                      <w:rFonts w:ascii="Arial" w:eastAsia="Arial" w:hAnsi="Arial" w:cs="Arial"/>
                      <w:b/>
                      <w:color w:val="000000"/>
                      <w:sz w:val="16"/>
                      <w:lang w:eastAsia="hr-HR"/>
                    </w:rPr>
                    <w:t>%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3F2EA"/>
                </w:tcPr>
                <w:p w:rsidR="00A43900" w:rsidRPr="00A43900" w:rsidRDefault="005E02FD" w:rsidP="00A43900">
                  <w:pPr>
                    <w:ind w:right="5"/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lang w:eastAsia="hr-HR"/>
                    </w:rPr>
                    <w:t>333</w:t>
                  </w:r>
                </w:p>
              </w:tc>
            </w:tr>
          </w:tbl>
          <w:p w:rsidR="00A43900" w:rsidRPr="00A43900" w:rsidRDefault="00A43900" w:rsidP="00A43900">
            <w:pPr>
              <w:spacing w:after="0"/>
              <w:ind w:right="2679"/>
              <w:jc w:val="right"/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</w:pPr>
          </w:p>
          <w:p w:rsidR="00845463" w:rsidRPr="00845463" w:rsidRDefault="00845463" w:rsidP="00D17586">
            <w:pPr>
              <w:tabs>
                <w:tab w:val="left" w:pos="2398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</w:p>
        </w:tc>
      </w:tr>
      <w:tr w:rsidR="00845463" w:rsidRPr="00845463" w:rsidTr="00A43900">
        <w:trPr>
          <w:trHeight w:val="1848"/>
          <w:tblCellSpacing w:w="0" w:type="dxa"/>
        </w:trPr>
        <w:tc>
          <w:tcPr>
            <w:tcW w:w="0" w:type="auto"/>
            <w:shd w:val="clear" w:color="auto" w:fill="FFFFFF"/>
          </w:tcPr>
          <w:p w:rsidR="0023447E" w:rsidRPr="0023447E" w:rsidRDefault="0023447E" w:rsidP="008454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2"/>
                <w:lang w:eastAsia="hr-HR"/>
              </w:rPr>
            </w:pPr>
          </w:p>
          <w:p w:rsidR="0023447E" w:rsidRPr="0023447E" w:rsidRDefault="0023447E" w:rsidP="0023447E">
            <w:pPr>
              <w:rPr>
                <w:rFonts w:asciiTheme="minorHAnsi" w:eastAsia="Times New Roman" w:hAnsiTheme="minorHAnsi" w:cstheme="minorHAnsi"/>
                <w:b/>
                <w:sz w:val="22"/>
                <w:lang w:eastAsia="hr-HR"/>
              </w:rPr>
            </w:pPr>
            <w:r w:rsidRPr="0023447E">
              <w:rPr>
                <w:rFonts w:ascii="Tahoma" w:eastAsia="Times New Roman" w:hAnsi="Tahoma" w:cs="Tahoma"/>
                <w:b/>
                <w:sz w:val="22"/>
                <w:lang w:eastAsia="hr-HR"/>
              </w:rPr>
              <w:t xml:space="preserve">                              </w:t>
            </w:r>
            <w:r>
              <w:rPr>
                <w:rFonts w:ascii="Tahoma" w:eastAsia="Times New Roman" w:hAnsi="Tahoma" w:cs="Tahoma"/>
                <w:b/>
                <w:sz w:val="22"/>
                <w:lang w:eastAsia="hr-HR"/>
              </w:rPr>
              <w:t xml:space="preserve">                  </w:t>
            </w:r>
            <w:r w:rsidRPr="0023447E">
              <w:rPr>
                <w:rFonts w:ascii="Tahoma" w:eastAsia="Times New Roman" w:hAnsi="Tahoma" w:cs="Tahoma"/>
                <w:b/>
                <w:sz w:val="22"/>
                <w:lang w:eastAsia="hr-HR"/>
              </w:rPr>
              <w:t xml:space="preserve"> </w:t>
            </w:r>
            <w:r w:rsidRPr="0023447E">
              <w:rPr>
                <w:rFonts w:asciiTheme="minorHAnsi" w:eastAsia="Times New Roman" w:hAnsiTheme="minorHAnsi" w:cstheme="minorHAnsi"/>
                <w:b/>
                <w:sz w:val="22"/>
                <w:lang w:eastAsia="hr-HR"/>
              </w:rPr>
              <w:t>Područje prava - Prekršajno</w:t>
            </w:r>
          </w:p>
          <w:p w:rsidR="0023447E" w:rsidRPr="0023447E" w:rsidRDefault="0023447E" w:rsidP="0023447E">
            <w:pPr>
              <w:tabs>
                <w:tab w:val="left" w:pos="2496"/>
              </w:tabs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ab/>
            </w:r>
          </w:p>
          <w:tbl>
            <w:tblPr>
              <w:tblStyle w:val="TableGrid"/>
              <w:tblW w:w="8619" w:type="dxa"/>
              <w:tblInd w:w="3160" w:type="dxa"/>
              <w:tblCellMar>
                <w:top w:w="70" w:type="dxa"/>
                <w:left w:w="65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681"/>
              <w:gridCol w:w="2887"/>
              <w:gridCol w:w="797"/>
              <w:gridCol w:w="759"/>
              <w:gridCol w:w="894"/>
              <w:gridCol w:w="851"/>
              <w:gridCol w:w="750"/>
            </w:tblGrid>
            <w:tr w:rsidR="0023447E" w:rsidTr="00072442">
              <w:trPr>
                <w:trHeight w:val="284"/>
              </w:trPr>
              <w:tc>
                <w:tcPr>
                  <w:tcW w:w="1706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Default="0023447E" w:rsidP="0023447E">
                  <w:r>
                    <w:rPr>
                      <w:rFonts w:ascii="Arial" w:eastAsia="Arial" w:hAnsi="Arial" w:cs="Arial"/>
                      <w:sz w:val="16"/>
                    </w:rPr>
                    <w:t>Sud naziv</w:t>
                  </w:r>
                </w:p>
              </w:tc>
              <w:tc>
                <w:tcPr>
                  <w:tcW w:w="294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Default="0023447E" w:rsidP="0023447E">
                  <w:r>
                    <w:rPr>
                      <w:rFonts w:ascii="Arial" w:eastAsia="Arial" w:hAnsi="Arial" w:cs="Arial"/>
                      <w:sz w:val="16"/>
                    </w:rPr>
                    <w:t>Vrsta postupka</w:t>
                  </w: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Default="0023447E" w:rsidP="0023447E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16"/>
                    </w:rPr>
                    <w:t>Primljeno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Default="0023447E" w:rsidP="0023447E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16"/>
                    </w:rPr>
                    <w:t>Rije</w:t>
                  </w:r>
                  <w:r>
                    <w:rPr>
                      <w:rFonts w:ascii="Calibri" w:eastAsia="Calibri" w:hAnsi="Calibri" w:cs="Calibri"/>
                      <w:sz w:val="16"/>
                    </w:rPr>
                    <w:t>š</w:t>
                  </w:r>
                  <w:r>
                    <w:rPr>
                      <w:rFonts w:ascii="Arial" w:eastAsia="Arial" w:hAnsi="Arial" w:cs="Arial"/>
                      <w:sz w:val="16"/>
                    </w:rPr>
                    <w:t>eno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Default="0023447E" w:rsidP="0023447E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16"/>
                    </w:rPr>
                    <w:t>Nerije</w:t>
                  </w:r>
                  <w:r>
                    <w:rPr>
                      <w:rFonts w:ascii="Calibri" w:eastAsia="Calibri" w:hAnsi="Calibri" w:cs="Calibri"/>
                      <w:sz w:val="16"/>
                    </w:rPr>
                    <w:t>š</w:t>
                  </w:r>
                  <w:r>
                    <w:rPr>
                      <w:rFonts w:ascii="Arial" w:eastAsia="Arial" w:hAnsi="Arial" w:cs="Arial"/>
                      <w:sz w:val="16"/>
                    </w:rPr>
                    <w:t>eno</w:t>
                  </w:r>
                </w:p>
              </w:tc>
              <w:tc>
                <w:tcPr>
                  <w:tcW w:w="762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Default="0023447E" w:rsidP="0023447E">
                  <w:r>
                    <w:rPr>
                      <w:rFonts w:ascii="Arial" w:eastAsia="Arial" w:hAnsi="Arial" w:cs="Arial"/>
                      <w:sz w:val="16"/>
                    </w:rPr>
                    <w:t>CR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Default="0023447E" w:rsidP="0023447E">
                  <w:r>
                    <w:rPr>
                      <w:rFonts w:ascii="Arial" w:eastAsia="Arial" w:hAnsi="Arial" w:cs="Arial"/>
                      <w:sz w:val="16"/>
                    </w:rPr>
                    <w:t>DT</w:t>
                  </w:r>
                </w:p>
              </w:tc>
            </w:tr>
            <w:tr w:rsidR="0023447E" w:rsidTr="00072442">
              <w:trPr>
                <w:trHeight w:val="284"/>
              </w:trPr>
              <w:tc>
                <w:tcPr>
                  <w:tcW w:w="1706" w:type="dxa"/>
                  <w:vMerge w:val="restart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Default="0023447E" w:rsidP="0023447E">
                  <w:r>
                    <w:rPr>
                      <w:rFonts w:ascii="Arial" w:eastAsia="Arial" w:hAnsi="Arial" w:cs="Arial"/>
                      <w:sz w:val="16"/>
                    </w:rPr>
                    <w:t>Op</w:t>
                  </w:r>
                  <w:r>
                    <w:rPr>
                      <w:rFonts w:ascii="Calibri" w:eastAsia="Calibri" w:hAnsi="Calibri" w:cs="Calibri"/>
                      <w:sz w:val="16"/>
                    </w:rPr>
                    <w:t>ć</w:t>
                  </w:r>
                  <w:r>
                    <w:rPr>
                      <w:rFonts w:ascii="Arial" w:eastAsia="Arial" w:hAnsi="Arial" w:cs="Arial"/>
                      <w:sz w:val="16"/>
                    </w:rPr>
                    <w:t>inski sud u Kutini</w:t>
                  </w:r>
                </w:p>
              </w:tc>
              <w:tc>
                <w:tcPr>
                  <w:tcW w:w="294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Default="0023447E" w:rsidP="0023447E">
                  <w:r>
                    <w:rPr>
                      <w:rFonts w:ascii="Arial" w:eastAsia="Arial" w:hAnsi="Arial" w:cs="Arial"/>
                      <w:sz w:val="16"/>
                    </w:rPr>
                    <w:t>Postupak izvr</w:t>
                  </w:r>
                  <w:r>
                    <w:rPr>
                      <w:rFonts w:ascii="Calibri" w:eastAsia="Calibri" w:hAnsi="Calibri" w:cs="Calibri"/>
                      <w:sz w:val="16"/>
                    </w:rPr>
                    <w:t>š</w:t>
                  </w:r>
                  <w:r>
                    <w:rPr>
                      <w:rFonts w:ascii="Arial" w:eastAsia="Arial" w:hAnsi="Arial" w:cs="Arial"/>
                      <w:sz w:val="16"/>
                    </w:rPr>
                    <w:t>enja</w:t>
                  </w: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FF"/>
                </w:tcPr>
                <w:p w:rsidR="0023447E" w:rsidRDefault="005E02FD" w:rsidP="0023447E">
                  <w:pPr>
                    <w:jc w:val="right"/>
                  </w:pPr>
                  <w:r>
                    <w:rPr>
                      <w:rFonts w:ascii="Arial" w:eastAsia="Arial" w:hAnsi="Arial" w:cs="Arial"/>
                      <w:sz w:val="16"/>
                    </w:rPr>
                    <w:t>117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Default="005E02FD" w:rsidP="0023447E">
                  <w:pPr>
                    <w:jc w:val="right"/>
                  </w:pPr>
                  <w:r>
                    <w:rPr>
                      <w:rFonts w:ascii="Arial" w:eastAsia="Arial" w:hAnsi="Arial" w:cs="Arial"/>
                      <w:sz w:val="16"/>
                    </w:rPr>
                    <w:t>139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Default="005E02FD" w:rsidP="00A9078E">
                  <w:pPr>
                    <w:jc w:val="right"/>
                  </w:pPr>
                  <w:r>
                    <w:rPr>
                      <w:rFonts w:ascii="Arial" w:eastAsia="Arial" w:hAnsi="Arial" w:cs="Arial"/>
                      <w:sz w:val="16"/>
                    </w:rPr>
                    <w:t>816</w:t>
                  </w:r>
                </w:p>
              </w:tc>
              <w:tc>
                <w:tcPr>
                  <w:tcW w:w="762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Default="005E02FD" w:rsidP="005E02FD">
                  <w:pPr>
                    <w:ind w:left="5"/>
                    <w:jc w:val="both"/>
                  </w:pPr>
                  <w:r>
                    <w:rPr>
                      <w:rFonts w:ascii="Arial" w:eastAsia="Arial" w:hAnsi="Arial" w:cs="Arial"/>
                      <w:sz w:val="16"/>
                    </w:rPr>
                    <w:t>118</w:t>
                  </w:r>
                  <w:r w:rsidR="00A9078E">
                    <w:rPr>
                      <w:rFonts w:ascii="Arial" w:eastAsia="Arial" w:hAnsi="Arial" w:cs="Arial"/>
                      <w:sz w:val="16"/>
                    </w:rPr>
                    <w:t>,</w:t>
                  </w:r>
                  <w:r>
                    <w:rPr>
                      <w:rFonts w:ascii="Arial" w:eastAsia="Arial" w:hAnsi="Arial" w:cs="Arial"/>
                      <w:sz w:val="16"/>
                    </w:rPr>
                    <w:t>80</w:t>
                  </w:r>
                  <w:r w:rsidR="0023447E">
                    <w:rPr>
                      <w:rFonts w:ascii="Arial" w:eastAsia="Arial" w:hAnsi="Arial" w:cs="Arial"/>
                      <w:sz w:val="16"/>
                    </w:rPr>
                    <w:t>%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Default="005E02FD" w:rsidP="00415700">
                  <w:pPr>
                    <w:ind w:right="5"/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>540</w:t>
                  </w:r>
                </w:p>
              </w:tc>
            </w:tr>
            <w:tr w:rsidR="0023447E" w:rsidTr="00072442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979991"/>
                    <w:bottom w:val="nil"/>
                    <w:right w:val="single" w:sz="4" w:space="0" w:color="979991"/>
                  </w:tcBorders>
                </w:tcPr>
                <w:p w:rsidR="0023447E" w:rsidRDefault="0023447E" w:rsidP="0023447E"/>
              </w:tc>
              <w:tc>
                <w:tcPr>
                  <w:tcW w:w="294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Default="0023447E" w:rsidP="0023447E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16"/>
                    </w:rPr>
                    <w:t>Postupak za pravosudnu suradnju s EU</w:t>
                  </w: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FF"/>
                </w:tcPr>
                <w:p w:rsidR="0023447E" w:rsidRPr="00A9078E" w:rsidRDefault="005E02FD" w:rsidP="0023447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A9078E" w:rsidRDefault="00A9078E" w:rsidP="005E02F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t xml:space="preserve">          </w:t>
                  </w:r>
                  <w:r w:rsidR="005E02FD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A9078E" w:rsidRDefault="003B33F0" w:rsidP="00A32E49">
                  <w:pPr>
                    <w:tabs>
                      <w:tab w:val="center" w:pos="385"/>
                      <w:tab w:val="right" w:pos="770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="00A32E49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62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Default="005E02FD" w:rsidP="005E02FD">
                  <w:pPr>
                    <w:jc w:val="right"/>
                  </w:pPr>
                  <w:r>
                    <w:rPr>
                      <w:rFonts w:ascii="Arial" w:eastAsia="Arial" w:hAnsi="Arial" w:cs="Arial"/>
                      <w:sz w:val="16"/>
                    </w:rPr>
                    <w:t>100</w:t>
                  </w:r>
                  <w:r w:rsidR="0023447E">
                    <w:rPr>
                      <w:rFonts w:ascii="Arial" w:eastAsia="Arial" w:hAnsi="Arial" w:cs="Arial"/>
                      <w:sz w:val="16"/>
                    </w:rPr>
                    <w:t>,</w:t>
                  </w:r>
                  <w:r>
                    <w:rPr>
                      <w:rFonts w:ascii="Arial" w:eastAsia="Arial" w:hAnsi="Arial" w:cs="Arial"/>
                      <w:sz w:val="16"/>
                    </w:rPr>
                    <w:t>00</w:t>
                  </w:r>
                  <w:r w:rsidR="0023447E">
                    <w:rPr>
                      <w:rFonts w:ascii="Arial" w:eastAsia="Arial" w:hAnsi="Arial" w:cs="Arial"/>
                      <w:sz w:val="16"/>
                    </w:rPr>
                    <w:t>%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6A6C33" w:rsidRDefault="00415700" w:rsidP="005E02F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  <w:r w:rsidR="005E02FD">
                    <w:rPr>
                      <w:rFonts w:ascii="Arial" w:hAnsi="Arial" w:cs="Arial"/>
                      <w:sz w:val="16"/>
                      <w:szCs w:val="16"/>
                    </w:rPr>
                    <w:t>69</w:t>
                  </w:r>
                </w:p>
              </w:tc>
            </w:tr>
            <w:tr w:rsidR="0023447E" w:rsidTr="00072442">
              <w:trPr>
                <w:trHeight w:val="284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979991"/>
                    <w:bottom w:val="nil"/>
                    <w:right w:val="single" w:sz="4" w:space="0" w:color="979991"/>
                  </w:tcBorders>
                </w:tcPr>
                <w:p w:rsidR="0023447E" w:rsidRDefault="0023447E" w:rsidP="0023447E"/>
              </w:tc>
              <w:tc>
                <w:tcPr>
                  <w:tcW w:w="294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Default="0023447E" w:rsidP="0023447E">
                  <w:r>
                    <w:rPr>
                      <w:rFonts w:ascii="Arial" w:eastAsia="Arial" w:hAnsi="Arial" w:cs="Arial"/>
                      <w:sz w:val="16"/>
                    </w:rPr>
                    <w:t>Prekr</w:t>
                  </w:r>
                  <w:r>
                    <w:rPr>
                      <w:rFonts w:ascii="Calibri" w:eastAsia="Calibri" w:hAnsi="Calibri" w:cs="Calibri"/>
                      <w:sz w:val="16"/>
                    </w:rPr>
                    <w:t>š</w:t>
                  </w:r>
                  <w:r>
                    <w:rPr>
                      <w:rFonts w:ascii="Arial" w:eastAsia="Arial" w:hAnsi="Arial" w:cs="Arial"/>
                      <w:sz w:val="16"/>
                    </w:rPr>
                    <w:t>ajni postupak</w:t>
                  </w: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FF"/>
                </w:tcPr>
                <w:p w:rsidR="0023447E" w:rsidRDefault="005E02FD" w:rsidP="0023447E">
                  <w:pPr>
                    <w:jc w:val="right"/>
                  </w:pPr>
                  <w:r>
                    <w:rPr>
                      <w:rFonts w:ascii="Arial" w:eastAsia="Arial" w:hAnsi="Arial" w:cs="Arial"/>
                      <w:sz w:val="16"/>
                    </w:rPr>
                    <w:t>280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Default="005E02FD" w:rsidP="0023447E">
                  <w:pPr>
                    <w:jc w:val="right"/>
                  </w:pPr>
                  <w:r>
                    <w:rPr>
                      <w:rFonts w:ascii="Arial" w:eastAsia="Arial" w:hAnsi="Arial" w:cs="Arial"/>
                      <w:sz w:val="16"/>
                    </w:rPr>
                    <w:t>303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Default="005E02FD" w:rsidP="0023447E">
                  <w:pPr>
                    <w:jc w:val="right"/>
                  </w:pPr>
                  <w:r>
                    <w:rPr>
                      <w:rFonts w:ascii="Arial" w:eastAsia="Arial" w:hAnsi="Arial" w:cs="Arial"/>
                      <w:sz w:val="16"/>
                    </w:rPr>
                    <w:t>1207</w:t>
                  </w:r>
                </w:p>
              </w:tc>
              <w:tc>
                <w:tcPr>
                  <w:tcW w:w="762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Default="005E02FD" w:rsidP="005E02FD">
                  <w:pPr>
                    <w:ind w:left="94"/>
                  </w:pPr>
                  <w:r>
                    <w:rPr>
                      <w:rFonts w:ascii="Arial" w:eastAsia="Arial" w:hAnsi="Arial" w:cs="Arial"/>
                      <w:sz w:val="16"/>
                    </w:rPr>
                    <w:t>108</w:t>
                  </w:r>
                  <w:r w:rsidR="00A9078E">
                    <w:rPr>
                      <w:rFonts w:ascii="Arial" w:eastAsia="Arial" w:hAnsi="Arial" w:cs="Arial"/>
                      <w:sz w:val="16"/>
                    </w:rPr>
                    <w:t>,</w:t>
                  </w:r>
                  <w:r>
                    <w:rPr>
                      <w:rFonts w:ascii="Arial" w:eastAsia="Arial" w:hAnsi="Arial" w:cs="Arial"/>
                      <w:sz w:val="16"/>
                    </w:rPr>
                    <w:t>21</w:t>
                  </w:r>
                  <w:r w:rsidR="0023447E">
                    <w:rPr>
                      <w:rFonts w:ascii="Arial" w:eastAsia="Arial" w:hAnsi="Arial" w:cs="Arial"/>
                      <w:sz w:val="16"/>
                    </w:rPr>
                    <w:t>%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Default="005E02FD" w:rsidP="00415700">
                  <w:pPr>
                    <w:ind w:right="5"/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>366</w:t>
                  </w:r>
                </w:p>
              </w:tc>
            </w:tr>
            <w:tr w:rsidR="0023447E" w:rsidTr="00072442">
              <w:trPr>
                <w:trHeight w:val="284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979991"/>
                    <w:bottom w:val="nil"/>
                    <w:right w:val="single" w:sz="4" w:space="0" w:color="979991"/>
                  </w:tcBorders>
                </w:tcPr>
                <w:p w:rsidR="0023447E" w:rsidRDefault="0023447E" w:rsidP="0023447E"/>
              </w:tc>
              <w:tc>
                <w:tcPr>
                  <w:tcW w:w="294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Default="0023447E" w:rsidP="0023447E">
                  <w:r>
                    <w:rPr>
                      <w:rFonts w:ascii="Arial" w:eastAsia="Arial" w:hAnsi="Arial" w:cs="Arial"/>
                      <w:sz w:val="16"/>
                    </w:rPr>
                    <w:t>Prekr</w:t>
                  </w:r>
                  <w:r>
                    <w:rPr>
                      <w:rFonts w:ascii="Calibri" w:eastAsia="Calibri" w:hAnsi="Calibri" w:cs="Calibri"/>
                      <w:sz w:val="16"/>
                    </w:rPr>
                    <w:t>š</w:t>
                  </w:r>
                  <w:r>
                    <w:rPr>
                      <w:rFonts w:ascii="Arial" w:eastAsia="Arial" w:hAnsi="Arial" w:cs="Arial"/>
                      <w:sz w:val="16"/>
                    </w:rPr>
                    <w:t>ajno razno</w:t>
                  </w: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FF"/>
                </w:tcPr>
                <w:p w:rsidR="0023447E" w:rsidRDefault="005E02FD" w:rsidP="0023447E">
                  <w:pPr>
                    <w:jc w:val="right"/>
                  </w:pPr>
                  <w:r>
                    <w:rPr>
                      <w:rFonts w:ascii="Arial" w:eastAsia="Arial" w:hAnsi="Arial" w:cs="Arial"/>
                      <w:sz w:val="16"/>
                    </w:rPr>
                    <w:t>16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Default="005E02FD" w:rsidP="0023447E">
                  <w:pPr>
                    <w:jc w:val="right"/>
                  </w:pPr>
                  <w:r>
                    <w:rPr>
                      <w:rFonts w:ascii="Arial" w:eastAsia="Arial" w:hAnsi="Arial" w:cs="Arial"/>
                      <w:sz w:val="16"/>
                    </w:rPr>
                    <w:t>19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Default="005E02FD" w:rsidP="0023447E">
                  <w:pPr>
                    <w:jc w:val="right"/>
                  </w:pPr>
                  <w:r>
                    <w:rPr>
                      <w:rFonts w:ascii="Arial" w:eastAsia="Arial" w:hAnsi="Arial" w:cs="Arial"/>
                      <w:sz w:val="16"/>
                    </w:rPr>
                    <w:t>10</w:t>
                  </w:r>
                </w:p>
              </w:tc>
              <w:tc>
                <w:tcPr>
                  <w:tcW w:w="762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Default="005E02FD" w:rsidP="005E02FD">
                  <w:pPr>
                    <w:ind w:left="5"/>
                    <w:jc w:val="both"/>
                  </w:pPr>
                  <w:r>
                    <w:rPr>
                      <w:rFonts w:ascii="Arial" w:eastAsia="Arial" w:hAnsi="Arial" w:cs="Arial"/>
                      <w:sz w:val="16"/>
                    </w:rPr>
                    <w:t>118</w:t>
                  </w:r>
                  <w:r w:rsidR="00A9078E">
                    <w:rPr>
                      <w:rFonts w:ascii="Arial" w:eastAsia="Arial" w:hAnsi="Arial" w:cs="Arial"/>
                      <w:sz w:val="16"/>
                    </w:rPr>
                    <w:t>,</w:t>
                  </w:r>
                  <w:r>
                    <w:rPr>
                      <w:rFonts w:ascii="Arial" w:eastAsia="Arial" w:hAnsi="Arial" w:cs="Arial"/>
                      <w:sz w:val="16"/>
                    </w:rPr>
                    <w:t>75</w:t>
                  </w:r>
                  <w:r w:rsidR="0023447E">
                    <w:rPr>
                      <w:rFonts w:ascii="Arial" w:eastAsia="Arial" w:hAnsi="Arial" w:cs="Arial"/>
                      <w:sz w:val="16"/>
                    </w:rPr>
                    <w:t>%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Default="005E02FD" w:rsidP="00415700">
                  <w:pPr>
                    <w:ind w:right="5"/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>48</w:t>
                  </w:r>
                </w:p>
              </w:tc>
            </w:tr>
          </w:tbl>
          <w:tbl>
            <w:tblPr>
              <w:tblW w:w="8619" w:type="dxa"/>
              <w:tblInd w:w="3160" w:type="dxa"/>
              <w:tblCellMar>
                <w:top w:w="70" w:type="dxa"/>
                <w:left w:w="65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689"/>
              <w:gridCol w:w="2872"/>
              <w:gridCol w:w="814"/>
              <w:gridCol w:w="753"/>
              <w:gridCol w:w="887"/>
              <w:gridCol w:w="851"/>
              <w:gridCol w:w="753"/>
            </w:tblGrid>
            <w:tr w:rsidR="0023447E" w:rsidRPr="0023447E" w:rsidTr="00415700">
              <w:trPr>
                <w:trHeight w:val="431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23447E" w:rsidRDefault="0023447E" w:rsidP="0023447E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</w:p>
              </w:tc>
              <w:tc>
                <w:tcPr>
                  <w:tcW w:w="2914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Pr="0023447E" w:rsidRDefault="0023447E" w:rsidP="0023447E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23447E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Pru</w:t>
                  </w:r>
                  <w:r w:rsidRPr="0023447E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ž</w:t>
                  </w:r>
                  <w:r w:rsidRPr="0023447E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anje pravne pomo</w:t>
                  </w:r>
                  <w:r w:rsidRPr="0023447E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ć</w:t>
                  </w:r>
                  <w:r w:rsidRPr="0023447E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i</w:t>
                  </w:r>
                </w:p>
              </w:tc>
              <w:tc>
                <w:tcPr>
                  <w:tcW w:w="822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FF"/>
                </w:tcPr>
                <w:p w:rsidR="0023447E" w:rsidRPr="0023447E" w:rsidRDefault="005E02FD" w:rsidP="0023447E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23447E" w:rsidRDefault="005E02FD" w:rsidP="0023447E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24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23447E" w:rsidRDefault="005E02FD" w:rsidP="0023447E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20</w:t>
                  </w:r>
                </w:p>
              </w:tc>
              <w:tc>
                <w:tcPr>
                  <w:tcW w:w="762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23447E" w:rsidRDefault="005E02FD" w:rsidP="00415700">
                  <w:pPr>
                    <w:ind w:left="5"/>
                    <w:jc w:val="both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120</w:t>
                  </w:r>
                  <w:r w:rsidR="00A9078E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,</w:t>
                  </w:r>
                  <w:r w:rsidR="004157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00</w:t>
                  </w:r>
                  <w:r w:rsidR="0023447E" w:rsidRPr="0023447E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%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23447E" w:rsidRDefault="00415700" w:rsidP="005E02FD">
                  <w:pPr>
                    <w:ind w:right="5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 xml:space="preserve">   </w:t>
                  </w:r>
                  <w:r w:rsidR="005E02FD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77</w:t>
                  </w:r>
                </w:p>
              </w:tc>
            </w:tr>
            <w:tr w:rsidR="0023447E" w:rsidRPr="0023447E" w:rsidTr="00CE3443">
              <w:trPr>
                <w:trHeight w:val="260"/>
              </w:trPr>
              <w:tc>
                <w:tcPr>
                  <w:tcW w:w="1706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shd w:val="clear" w:color="auto" w:fill="EFEDDE"/>
                </w:tcPr>
                <w:p w:rsidR="0023447E" w:rsidRPr="0023447E" w:rsidRDefault="0023447E" w:rsidP="0023447E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23447E">
                    <w:rPr>
                      <w:rFonts w:ascii="Arial" w:eastAsia="Arial" w:hAnsi="Arial" w:cs="Arial"/>
                      <w:b/>
                      <w:color w:val="000000"/>
                      <w:sz w:val="16"/>
                      <w:lang w:eastAsia="hr-HR"/>
                    </w:rPr>
                    <w:t>UKUPNO</w:t>
                  </w:r>
                </w:p>
              </w:tc>
              <w:tc>
                <w:tcPr>
                  <w:tcW w:w="2914" w:type="dxa"/>
                  <w:tcBorders>
                    <w:top w:val="single" w:sz="4" w:space="0" w:color="979991"/>
                    <w:left w:val="nil"/>
                    <w:bottom w:val="single" w:sz="4" w:space="0" w:color="979991"/>
                    <w:right w:val="single" w:sz="4" w:space="0" w:color="979991"/>
                  </w:tcBorders>
                  <w:shd w:val="clear" w:color="auto" w:fill="EFEDDE"/>
                </w:tcPr>
                <w:p w:rsidR="0023447E" w:rsidRPr="0023447E" w:rsidRDefault="0023447E" w:rsidP="0023447E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3F2EA"/>
                </w:tcPr>
                <w:p w:rsidR="0023447E" w:rsidRPr="0023447E" w:rsidRDefault="005E02FD" w:rsidP="0023447E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lang w:eastAsia="hr-HR"/>
                    </w:rPr>
                    <w:t>437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3F2EA"/>
                </w:tcPr>
                <w:p w:rsidR="0023447E" w:rsidRPr="0023447E" w:rsidRDefault="005E02FD" w:rsidP="0023447E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lang w:eastAsia="hr-HR"/>
                    </w:rPr>
                    <w:t>489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3F2EA"/>
                </w:tcPr>
                <w:p w:rsidR="0023447E" w:rsidRPr="0023447E" w:rsidRDefault="005E02FD" w:rsidP="00A9078E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lang w:eastAsia="hr-HR"/>
                    </w:rPr>
                    <w:t>2056</w:t>
                  </w:r>
                </w:p>
              </w:tc>
              <w:tc>
                <w:tcPr>
                  <w:tcW w:w="762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3F2EA"/>
                </w:tcPr>
                <w:p w:rsidR="0023447E" w:rsidRPr="0023447E" w:rsidRDefault="005E02FD" w:rsidP="005E02FD">
                  <w:pPr>
                    <w:ind w:left="94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lang w:eastAsia="hr-HR"/>
                    </w:rPr>
                    <w:t>111</w:t>
                  </w:r>
                  <w:r w:rsidR="0023447E" w:rsidRPr="0023447E">
                    <w:rPr>
                      <w:rFonts w:ascii="Arial" w:eastAsia="Arial" w:hAnsi="Arial" w:cs="Arial"/>
                      <w:b/>
                      <w:color w:val="000000"/>
                      <w:sz w:val="16"/>
                      <w:lang w:eastAsia="hr-HR"/>
                    </w:rPr>
                    <w:t>,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lang w:eastAsia="hr-HR"/>
                    </w:rPr>
                    <w:t>90</w:t>
                  </w:r>
                  <w:r w:rsidR="0023447E" w:rsidRPr="0023447E">
                    <w:rPr>
                      <w:rFonts w:ascii="Arial" w:eastAsia="Arial" w:hAnsi="Arial" w:cs="Arial"/>
                      <w:b/>
                      <w:color w:val="000000"/>
                      <w:sz w:val="16"/>
                      <w:lang w:eastAsia="hr-HR"/>
                    </w:rPr>
                    <w:t>%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3F2EA"/>
                </w:tcPr>
                <w:p w:rsidR="0023447E" w:rsidRPr="0023447E" w:rsidRDefault="005E02FD" w:rsidP="00415700">
                  <w:pPr>
                    <w:ind w:right="5"/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lang w:eastAsia="hr-HR"/>
                    </w:rPr>
                    <w:t>387</w:t>
                  </w:r>
                  <w:bookmarkStart w:id="0" w:name="_GoBack"/>
                  <w:bookmarkEnd w:id="0"/>
                </w:p>
              </w:tc>
            </w:tr>
          </w:tbl>
          <w:p w:rsidR="0023447E" w:rsidRPr="0023447E" w:rsidRDefault="0023447E" w:rsidP="0023447E">
            <w:pPr>
              <w:spacing w:after="0"/>
              <w:ind w:right="2679"/>
              <w:jc w:val="right"/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</w:pPr>
            <w:r w:rsidRPr="0023447E"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  <w:br w:type="page"/>
            </w:r>
          </w:p>
          <w:p w:rsidR="00845463" w:rsidRPr="0023447E" w:rsidRDefault="00845463" w:rsidP="0023447E">
            <w:pPr>
              <w:tabs>
                <w:tab w:val="left" w:pos="2496"/>
              </w:tabs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</w:p>
        </w:tc>
      </w:tr>
      <w:tr w:rsidR="00845463" w:rsidRPr="00845463" w:rsidTr="00845463">
        <w:trPr>
          <w:trHeight w:val="2367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5463" w:rsidRPr="00845463" w:rsidRDefault="00845463" w:rsidP="008454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</w:p>
        </w:tc>
      </w:tr>
    </w:tbl>
    <w:p w:rsidR="007170BA" w:rsidRDefault="007170BA" w:rsidP="00043E30"/>
    <w:p w:rsidR="00E823BE" w:rsidRPr="00795C1D" w:rsidRDefault="00E823BE" w:rsidP="00795C1D"/>
    <w:sectPr w:rsidR="00E823BE" w:rsidRPr="00795C1D" w:rsidSect="00845463">
      <w:pgSz w:w="16838" w:h="11906" w:orient="landscape" w:code="9"/>
      <w:pgMar w:top="851" w:right="1417" w:bottom="142" w:left="141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B92" w:rsidRDefault="00974B92" w:rsidP="00845463">
      <w:pPr>
        <w:spacing w:after="0" w:line="240" w:lineRule="auto"/>
      </w:pPr>
      <w:r>
        <w:separator/>
      </w:r>
    </w:p>
  </w:endnote>
  <w:endnote w:type="continuationSeparator" w:id="0">
    <w:p w:rsidR="00974B92" w:rsidRDefault="00974B92" w:rsidP="0084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B92" w:rsidRDefault="00974B92" w:rsidP="00845463">
      <w:pPr>
        <w:spacing w:after="0" w:line="240" w:lineRule="auto"/>
      </w:pPr>
      <w:r>
        <w:separator/>
      </w:r>
    </w:p>
  </w:footnote>
  <w:footnote w:type="continuationSeparator" w:id="0">
    <w:p w:rsidR="00974B92" w:rsidRDefault="00974B92" w:rsidP="00845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1D"/>
    <w:rsid w:val="0003273D"/>
    <w:rsid w:val="00043E30"/>
    <w:rsid w:val="00083E1A"/>
    <w:rsid w:val="000B0905"/>
    <w:rsid w:val="000B3551"/>
    <w:rsid w:val="000D21EF"/>
    <w:rsid w:val="001501D0"/>
    <w:rsid w:val="001E4744"/>
    <w:rsid w:val="0023447E"/>
    <w:rsid w:val="002E1E2F"/>
    <w:rsid w:val="002E4F7D"/>
    <w:rsid w:val="0032557B"/>
    <w:rsid w:val="00346B0A"/>
    <w:rsid w:val="00360E8F"/>
    <w:rsid w:val="003B33F0"/>
    <w:rsid w:val="00415700"/>
    <w:rsid w:val="004606A7"/>
    <w:rsid w:val="00486DB1"/>
    <w:rsid w:val="005610D1"/>
    <w:rsid w:val="005E02FD"/>
    <w:rsid w:val="006154A2"/>
    <w:rsid w:val="006517EC"/>
    <w:rsid w:val="006A6C33"/>
    <w:rsid w:val="006D6129"/>
    <w:rsid w:val="006D62BC"/>
    <w:rsid w:val="007170BA"/>
    <w:rsid w:val="00795C1D"/>
    <w:rsid w:val="007D1BF0"/>
    <w:rsid w:val="00816357"/>
    <w:rsid w:val="00833FF2"/>
    <w:rsid w:val="00836983"/>
    <w:rsid w:val="00845463"/>
    <w:rsid w:val="00857047"/>
    <w:rsid w:val="008877EF"/>
    <w:rsid w:val="0089658C"/>
    <w:rsid w:val="00952B19"/>
    <w:rsid w:val="00973EA0"/>
    <w:rsid w:val="00974B92"/>
    <w:rsid w:val="009A7935"/>
    <w:rsid w:val="00A32E49"/>
    <w:rsid w:val="00A34337"/>
    <w:rsid w:val="00A43900"/>
    <w:rsid w:val="00A9078E"/>
    <w:rsid w:val="00AC2455"/>
    <w:rsid w:val="00AC5869"/>
    <w:rsid w:val="00AF271C"/>
    <w:rsid w:val="00B74940"/>
    <w:rsid w:val="00B84328"/>
    <w:rsid w:val="00C60ADC"/>
    <w:rsid w:val="00CE3443"/>
    <w:rsid w:val="00CF7FA7"/>
    <w:rsid w:val="00D17586"/>
    <w:rsid w:val="00E032CE"/>
    <w:rsid w:val="00E16210"/>
    <w:rsid w:val="00E823BE"/>
    <w:rsid w:val="00EB186E"/>
    <w:rsid w:val="00EE2CE2"/>
    <w:rsid w:val="00FB1041"/>
    <w:rsid w:val="00FB4D9B"/>
    <w:rsid w:val="00FC0FFA"/>
    <w:rsid w:val="00FD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F936C"/>
  <w15:chartTrackingRefBased/>
  <w15:docId w15:val="{92E8189F-7668-4FD4-9742-78A2304D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7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45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5463"/>
  </w:style>
  <w:style w:type="paragraph" w:styleId="Podnoje">
    <w:name w:val="footer"/>
    <w:basedOn w:val="Normal"/>
    <w:link w:val="PodnojeChar"/>
    <w:uiPriority w:val="99"/>
    <w:unhideWhenUsed/>
    <w:rsid w:val="00845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5463"/>
  </w:style>
  <w:style w:type="table" w:customStyle="1" w:styleId="TableGrid">
    <w:name w:val="TableGrid"/>
    <w:rsid w:val="00A43900"/>
    <w:pPr>
      <w:spacing w:after="0" w:line="240" w:lineRule="auto"/>
    </w:pPr>
    <w:rPr>
      <w:rFonts w:asciiTheme="minorHAnsi" w:eastAsiaTheme="minorEastAsia" w:hAnsiTheme="minorHAnsi"/>
      <w:sz w:val="22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61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1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Rastovac</dc:creator>
  <cp:keywords/>
  <dc:description/>
  <cp:lastModifiedBy>Vesna Rastovac</cp:lastModifiedBy>
  <cp:revision>6</cp:revision>
  <cp:lastPrinted>2024-07-02T06:12:00Z</cp:lastPrinted>
  <dcterms:created xsi:type="dcterms:W3CDTF">2025-01-03T10:25:00Z</dcterms:created>
  <dcterms:modified xsi:type="dcterms:W3CDTF">2025-01-03T10:36:00Z</dcterms:modified>
</cp:coreProperties>
</file>