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0" w:rsidRDefault="00703500" w:rsidP="00703500">
      <w:pPr>
        <w:autoSpaceDN w:val="0"/>
        <w:rPr>
          <w:rFonts w:ascii="Arial" w:hAnsi="Arial" w:cs="Arial"/>
        </w:rPr>
      </w:pPr>
      <w:r w:rsidRPr="00703500">
        <w:rPr>
          <w:rFonts w:ascii="Arial" w:hAnsi="Arial" w:cs="Arial"/>
        </w:rPr>
        <w:t xml:space="preserve">         </w:t>
      </w:r>
      <w:r w:rsidR="00E623DA">
        <w:rPr>
          <w:rFonts w:ascii="Arial" w:hAnsi="Arial" w:cs="Arial"/>
        </w:rPr>
        <w:t xml:space="preserve">  </w:t>
      </w:r>
      <w:r w:rsidRPr="00703500">
        <w:rPr>
          <w:rFonts w:ascii="Arial" w:hAnsi="Arial" w:cs="Arial"/>
        </w:rPr>
        <w:t xml:space="preserve">         </w:t>
      </w:r>
      <w:r w:rsidR="00435C7B">
        <w:rPr>
          <w:rFonts w:ascii="Arial" w:hAnsi="Arial" w:cs="Arial"/>
          <w:noProof/>
        </w:rPr>
        <w:drawing>
          <wp:inline distT="0" distB="0" distL="0" distR="0">
            <wp:extent cx="485775" cy="5905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DA" w:rsidRPr="00703500" w:rsidRDefault="00E623DA" w:rsidP="00703500">
      <w:pPr>
        <w:autoSpaceDN w:val="0"/>
        <w:rPr>
          <w:rFonts w:ascii="Arial" w:hAnsi="Arial" w:cs="Arial"/>
        </w:rPr>
      </w:pPr>
    </w:p>
    <w:p w:rsidR="00703500" w:rsidRPr="00703500" w:rsidRDefault="00703500" w:rsidP="00703500">
      <w:pPr>
        <w:autoSpaceDN w:val="0"/>
        <w:rPr>
          <w:rFonts w:ascii="Arial" w:hAnsi="Arial" w:cs="Arial"/>
        </w:rPr>
      </w:pPr>
      <w:r w:rsidRPr="00703500">
        <w:rPr>
          <w:rFonts w:ascii="Arial" w:hAnsi="Arial" w:cs="Arial"/>
        </w:rPr>
        <w:t xml:space="preserve">  </w:t>
      </w:r>
      <w:r w:rsidR="00E623DA">
        <w:rPr>
          <w:rFonts w:ascii="Arial" w:hAnsi="Arial" w:cs="Arial"/>
        </w:rPr>
        <w:t xml:space="preserve">  </w:t>
      </w:r>
      <w:r w:rsidRPr="00703500">
        <w:rPr>
          <w:rFonts w:ascii="Arial" w:hAnsi="Arial" w:cs="Arial"/>
        </w:rPr>
        <w:t xml:space="preserve">  REPUBLIKA HRVATSKA</w:t>
      </w:r>
    </w:p>
    <w:p w:rsidR="00703500" w:rsidRDefault="00703500" w:rsidP="00703500">
      <w:pPr>
        <w:autoSpaceDN w:val="0"/>
        <w:rPr>
          <w:rFonts w:ascii="Arial" w:hAnsi="Arial" w:cs="Arial"/>
        </w:rPr>
      </w:pPr>
      <w:r w:rsidRPr="00703500">
        <w:rPr>
          <w:rFonts w:ascii="Arial" w:hAnsi="Arial" w:cs="Arial"/>
        </w:rPr>
        <w:t xml:space="preserve"> </w:t>
      </w:r>
      <w:r w:rsidR="00E623DA">
        <w:rPr>
          <w:rFonts w:ascii="Arial" w:hAnsi="Arial" w:cs="Arial"/>
        </w:rPr>
        <w:t xml:space="preserve">  </w:t>
      </w:r>
      <w:r w:rsidRPr="00703500">
        <w:rPr>
          <w:rFonts w:ascii="Arial" w:hAnsi="Arial" w:cs="Arial"/>
        </w:rPr>
        <w:t xml:space="preserve"> ŽUPANIJSKI SUD U RIJECI</w:t>
      </w:r>
    </w:p>
    <w:p w:rsidR="00A64E58" w:rsidRDefault="00703500" w:rsidP="00A64E58">
      <w:pPr>
        <w:rPr>
          <w:rFonts w:ascii="Arial" w:hAnsi="Arial" w:cs="Arial"/>
          <w:color w:val="000000"/>
        </w:rPr>
      </w:pPr>
      <w:r w:rsidRPr="00703500">
        <w:rPr>
          <w:rFonts w:ascii="Arial" w:hAnsi="Arial" w:cs="Arial"/>
        </w:rPr>
        <w:t xml:space="preserve">Žrtava fašizma 7, </w:t>
      </w:r>
      <w:proofErr w:type="spellStart"/>
      <w:r w:rsidRPr="00703500">
        <w:rPr>
          <w:rFonts w:ascii="Arial" w:hAnsi="Arial" w:cs="Arial"/>
        </w:rPr>
        <w:t>51</w:t>
      </w:r>
      <w:proofErr w:type="spellEnd"/>
      <w:r w:rsidRPr="00703500">
        <w:rPr>
          <w:rFonts w:ascii="Arial" w:hAnsi="Arial" w:cs="Arial"/>
        </w:rPr>
        <w:t xml:space="preserve"> </w:t>
      </w:r>
      <w:proofErr w:type="spellStart"/>
      <w:r w:rsidRPr="00703500">
        <w:rPr>
          <w:rFonts w:ascii="Arial" w:hAnsi="Arial" w:cs="Arial"/>
        </w:rPr>
        <w:t>000</w:t>
      </w:r>
      <w:proofErr w:type="spellEnd"/>
      <w:r w:rsidRPr="00703500">
        <w:rPr>
          <w:rFonts w:ascii="Arial" w:hAnsi="Arial" w:cs="Arial"/>
        </w:rPr>
        <w:t xml:space="preserve"> RIJEKA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449F0">
        <w:rPr>
          <w:rFonts w:ascii="Arial" w:hAnsi="Arial" w:cs="Arial"/>
          <w:color w:val="000000"/>
        </w:rPr>
        <w:t xml:space="preserve">  </w:t>
      </w:r>
      <w:r w:rsidR="00EE3D76">
        <w:rPr>
          <w:rFonts w:ascii="Arial" w:hAnsi="Arial" w:cs="Arial"/>
          <w:color w:val="000000"/>
        </w:rPr>
        <w:t xml:space="preserve">       </w:t>
      </w:r>
    </w:p>
    <w:p w:rsidR="00A64E58" w:rsidRDefault="00A64E58" w:rsidP="00A64E58">
      <w:pPr>
        <w:rPr>
          <w:rFonts w:ascii="Arial" w:hAnsi="Arial" w:cs="Arial"/>
          <w:color w:val="000000"/>
        </w:rPr>
      </w:pPr>
    </w:p>
    <w:p w:rsidR="00A64E58" w:rsidRDefault="00A64E58" w:rsidP="00A64E58">
      <w:pPr>
        <w:rPr>
          <w:rFonts w:ascii="Arial" w:hAnsi="Arial" w:cs="Arial"/>
          <w:color w:val="000000"/>
        </w:rPr>
      </w:pPr>
    </w:p>
    <w:p w:rsidR="00A64E58" w:rsidRPr="00F422CC" w:rsidRDefault="00945370" w:rsidP="00A64E58">
      <w:pPr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bookmarkStart w:id="0" w:name="_GoBack"/>
      <w:bookmarkEnd w:id="0"/>
      <w:r w:rsidR="00CA72E3">
        <w:rPr>
          <w:rFonts w:ascii="Arial" w:hAnsi="Arial" w:cs="Arial"/>
          <w:color w:val="000000"/>
        </w:rPr>
        <w:t xml:space="preserve">Priopćenje od </w:t>
      </w:r>
      <w:r w:rsidR="007A5A08">
        <w:rPr>
          <w:rFonts w:ascii="Arial" w:hAnsi="Arial" w:cs="Arial"/>
          <w:color w:val="000000"/>
        </w:rPr>
        <w:t>3. lipnja</w:t>
      </w:r>
      <w:r w:rsidR="00093BF5">
        <w:rPr>
          <w:rFonts w:ascii="Arial" w:hAnsi="Arial" w:cs="Arial"/>
          <w:color w:val="000000"/>
        </w:rPr>
        <w:t xml:space="preserve"> </w:t>
      </w:r>
      <w:proofErr w:type="spellStart"/>
      <w:r w:rsidR="00093BF5">
        <w:rPr>
          <w:rFonts w:ascii="Arial" w:hAnsi="Arial" w:cs="Arial"/>
          <w:color w:val="000000"/>
        </w:rPr>
        <w:t>2025</w:t>
      </w:r>
      <w:proofErr w:type="spellEnd"/>
      <w:r w:rsidR="00A64E58" w:rsidRPr="00F422CC">
        <w:rPr>
          <w:rFonts w:ascii="Arial" w:hAnsi="Arial" w:cs="Arial"/>
          <w:color w:val="000000"/>
        </w:rPr>
        <w:t>.</w:t>
      </w:r>
    </w:p>
    <w:p w:rsidR="00A64E58" w:rsidRDefault="00A64E58" w:rsidP="00A64E58">
      <w:pPr>
        <w:rPr>
          <w:rFonts w:ascii="Arial" w:hAnsi="Arial" w:cs="Arial"/>
          <w:color w:val="000000"/>
        </w:rPr>
      </w:pPr>
    </w:p>
    <w:p w:rsidR="007A5A08" w:rsidRDefault="007A5A08" w:rsidP="00093B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Vijeće Županijskog suda u Rijeci pod predsjedanjem sutkinje Ike Šarić donijelo je i javno objavilo presudu kojom je na temelju članka </w:t>
      </w:r>
      <w:proofErr w:type="spellStart"/>
      <w:r>
        <w:rPr>
          <w:rFonts w:ascii="Arial" w:hAnsi="Arial" w:cs="Arial"/>
          <w:color w:val="000000" w:themeColor="text1"/>
        </w:rPr>
        <w:t>508</w:t>
      </w:r>
      <w:proofErr w:type="spellEnd"/>
      <w:r>
        <w:rPr>
          <w:rFonts w:ascii="Arial" w:hAnsi="Arial" w:cs="Arial"/>
          <w:color w:val="000000" w:themeColor="text1"/>
        </w:rPr>
        <w:t xml:space="preserve">. stavak 5. Zakona o kaznenom postupku u cijelosti ostavljena na snazi pravomoćna presuda Županijskog suda u Rijeci </w:t>
      </w:r>
      <w:proofErr w:type="spellStart"/>
      <w:r>
        <w:rPr>
          <w:rFonts w:ascii="Arial" w:hAnsi="Arial" w:cs="Arial"/>
          <w:color w:val="000000" w:themeColor="text1"/>
        </w:rPr>
        <w:t>posl</w:t>
      </w:r>
      <w:proofErr w:type="spellEnd"/>
      <w:r>
        <w:rPr>
          <w:rFonts w:ascii="Arial" w:hAnsi="Arial" w:cs="Arial"/>
          <w:color w:val="000000" w:themeColor="text1"/>
        </w:rPr>
        <w:t>. br. K-</w:t>
      </w:r>
      <w:proofErr w:type="spellStart"/>
      <w:r>
        <w:rPr>
          <w:rFonts w:ascii="Arial" w:hAnsi="Arial" w:cs="Arial"/>
          <w:color w:val="000000" w:themeColor="text1"/>
        </w:rPr>
        <w:t>18</w:t>
      </w:r>
      <w:proofErr w:type="spellEnd"/>
      <w:r>
        <w:rPr>
          <w:rFonts w:ascii="Arial" w:hAnsi="Arial" w:cs="Arial"/>
          <w:color w:val="000000" w:themeColor="text1"/>
        </w:rPr>
        <w:t>/</w:t>
      </w:r>
      <w:proofErr w:type="spellStart"/>
      <w:r>
        <w:rPr>
          <w:rFonts w:ascii="Arial" w:hAnsi="Arial" w:cs="Arial"/>
          <w:color w:val="000000" w:themeColor="text1"/>
        </w:rPr>
        <w:t>2008</w:t>
      </w:r>
      <w:proofErr w:type="spellEnd"/>
      <w:r>
        <w:rPr>
          <w:rFonts w:ascii="Arial" w:hAnsi="Arial" w:cs="Arial"/>
          <w:color w:val="000000" w:themeColor="text1"/>
        </w:rPr>
        <w:t xml:space="preserve">. od </w:t>
      </w:r>
      <w:proofErr w:type="spellStart"/>
      <w:r>
        <w:rPr>
          <w:rFonts w:ascii="Arial" w:hAnsi="Arial" w:cs="Arial"/>
          <w:color w:val="000000" w:themeColor="text1"/>
        </w:rPr>
        <w:t>22</w:t>
      </w:r>
      <w:proofErr w:type="spellEnd"/>
      <w:r>
        <w:rPr>
          <w:rFonts w:ascii="Arial" w:hAnsi="Arial" w:cs="Arial"/>
          <w:color w:val="000000" w:themeColor="text1"/>
        </w:rPr>
        <w:t xml:space="preserve">. travnja </w:t>
      </w:r>
      <w:proofErr w:type="spellStart"/>
      <w:r>
        <w:rPr>
          <w:rFonts w:ascii="Arial" w:hAnsi="Arial" w:cs="Arial"/>
          <w:color w:val="000000" w:themeColor="text1"/>
        </w:rPr>
        <w:t>2013</w:t>
      </w:r>
      <w:proofErr w:type="spellEnd"/>
      <w:r>
        <w:rPr>
          <w:rFonts w:ascii="Arial" w:hAnsi="Arial" w:cs="Arial"/>
          <w:color w:val="000000" w:themeColor="text1"/>
        </w:rPr>
        <w:t xml:space="preserve">., </w:t>
      </w:r>
      <w:proofErr w:type="spellStart"/>
      <w:r>
        <w:rPr>
          <w:rFonts w:ascii="Arial" w:hAnsi="Arial" w:cs="Arial"/>
          <w:color w:val="000000" w:themeColor="text1"/>
        </w:rPr>
        <w:t>Kž</w:t>
      </w:r>
      <w:proofErr w:type="spellEnd"/>
      <w:r>
        <w:rPr>
          <w:rFonts w:ascii="Arial" w:hAnsi="Arial" w:cs="Arial"/>
          <w:color w:val="000000" w:themeColor="text1"/>
        </w:rPr>
        <w:t>-</w:t>
      </w:r>
      <w:proofErr w:type="spellStart"/>
      <w:r>
        <w:rPr>
          <w:rFonts w:ascii="Arial" w:hAnsi="Arial" w:cs="Arial"/>
          <w:color w:val="000000" w:themeColor="text1"/>
        </w:rPr>
        <w:t>737</w:t>
      </w:r>
      <w:proofErr w:type="spellEnd"/>
      <w:r>
        <w:rPr>
          <w:rFonts w:ascii="Arial" w:hAnsi="Arial" w:cs="Arial"/>
          <w:color w:val="000000" w:themeColor="text1"/>
        </w:rPr>
        <w:t>/</w:t>
      </w:r>
      <w:proofErr w:type="spellStart"/>
      <w:r>
        <w:rPr>
          <w:rFonts w:ascii="Arial" w:hAnsi="Arial" w:cs="Arial"/>
          <w:color w:val="000000" w:themeColor="text1"/>
        </w:rPr>
        <w:t>2013</w:t>
      </w:r>
      <w:proofErr w:type="spellEnd"/>
      <w:r>
        <w:rPr>
          <w:rFonts w:ascii="Arial" w:hAnsi="Arial" w:cs="Arial"/>
          <w:color w:val="000000" w:themeColor="text1"/>
        </w:rPr>
        <w:t xml:space="preserve"> od </w:t>
      </w:r>
      <w:proofErr w:type="spellStart"/>
      <w:r>
        <w:rPr>
          <w:rFonts w:ascii="Arial" w:hAnsi="Arial" w:cs="Arial"/>
          <w:color w:val="000000" w:themeColor="text1"/>
        </w:rPr>
        <w:t>18</w:t>
      </w:r>
      <w:proofErr w:type="spellEnd"/>
      <w:r>
        <w:rPr>
          <w:rFonts w:ascii="Arial" w:hAnsi="Arial" w:cs="Arial"/>
          <w:color w:val="000000" w:themeColor="text1"/>
        </w:rPr>
        <w:t xml:space="preserve">. travnja </w:t>
      </w:r>
      <w:proofErr w:type="spellStart"/>
      <w:r>
        <w:rPr>
          <w:rFonts w:ascii="Arial" w:hAnsi="Arial" w:cs="Arial"/>
          <w:color w:val="000000" w:themeColor="text1"/>
        </w:rPr>
        <w:t>2016</w:t>
      </w:r>
      <w:proofErr w:type="spellEnd"/>
      <w:r>
        <w:rPr>
          <w:rFonts w:ascii="Arial" w:hAnsi="Arial" w:cs="Arial"/>
          <w:color w:val="000000" w:themeColor="text1"/>
        </w:rPr>
        <w:t xml:space="preserve">. u dijelu koji se odnosi na optuženika Maria </w:t>
      </w:r>
      <w:proofErr w:type="spellStart"/>
      <w:r>
        <w:rPr>
          <w:rFonts w:ascii="Arial" w:hAnsi="Arial" w:cs="Arial"/>
          <w:color w:val="000000" w:themeColor="text1"/>
        </w:rPr>
        <w:t>Pečavera</w:t>
      </w:r>
      <w:proofErr w:type="spellEnd"/>
      <w:r>
        <w:rPr>
          <w:rFonts w:ascii="Arial" w:hAnsi="Arial" w:cs="Arial"/>
          <w:color w:val="000000" w:themeColor="text1"/>
        </w:rPr>
        <w:t xml:space="preserve"> kojom je isti proglašen krivim za kazneno djelo poticanja na ubojstvo iz članka </w:t>
      </w:r>
      <w:proofErr w:type="spellStart"/>
      <w:r>
        <w:rPr>
          <w:rFonts w:ascii="Arial" w:hAnsi="Arial" w:cs="Arial"/>
          <w:color w:val="000000" w:themeColor="text1"/>
        </w:rPr>
        <w:t>34</w:t>
      </w:r>
      <w:proofErr w:type="spellEnd"/>
      <w:r>
        <w:rPr>
          <w:rFonts w:ascii="Arial" w:hAnsi="Arial" w:cs="Arial"/>
          <w:color w:val="000000" w:themeColor="text1"/>
        </w:rPr>
        <w:t xml:space="preserve">. stavka 2. točke 4. </w:t>
      </w:r>
      <w:proofErr w:type="spellStart"/>
      <w:r>
        <w:rPr>
          <w:rFonts w:ascii="Arial" w:hAnsi="Arial" w:cs="Arial"/>
          <w:color w:val="000000" w:themeColor="text1"/>
        </w:rPr>
        <w:t>KZRH</w:t>
      </w:r>
      <w:proofErr w:type="spellEnd"/>
      <w:r>
        <w:rPr>
          <w:rFonts w:ascii="Arial" w:hAnsi="Arial" w:cs="Arial"/>
          <w:color w:val="000000" w:themeColor="text1"/>
        </w:rPr>
        <w:t xml:space="preserve"> u svezi s člankom </w:t>
      </w:r>
      <w:proofErr w:type="spellStart"/>
      <w:r>
        <w:rPr>
          <w:rFonts w:ascii="Arial" w:hAnsi="Arial" w:cs="Arial"/>
          <w:color w:val="000000" w:themeColor="text1"/>
        </w:rPr>
        <w:t>2</w:t>
      </w:r>
      <w:r w:rsidR="00541515">
        <w:rPr>
          <w:rFonts w:ascii="Arial" w:hAnsi="Arial" w:cs="Arial"/>
          <w:color w:val="000000" w:themeColor="text1"/>
        </w:rPr>
        <w:t>1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OKZRH</w:t>
      </w:r>
      <w:proofErr w:type="spellEnd"/>
      <w:r>
        <w:rPr>
          <w:rFonts w:ascii="Arial" w:hAnsi="Arial" w:cs="Arial"/>
          <w:color w:val="000000" w:themeColor="text1"/>
        </w:rPr>
        <w:t xml:space="preserve"> i </w:t>
      </w:r>
      <w:r w:rsidR="00541515">
        <w:rPr>
          <w:rFonts w:ascii="Arial" w:hAnsi="Arial" w:cs="Arial"/>
          <w:color w:val="000000" w:themeColor="text1"/>
        </w:rPr>
        <w:t xml:space="preserve">po članku </w:t>
      </w:r>
      <w:proofErr w:type="spellStart"/>
      <w:r w:rsidR="00541515">
        <w:rPr>
          <w:rFonts w:ascii="Arial" w:hAnsi="Arial" w:cs="Arial"/>
          <w:color w:val="000000" w:themeColor="text1"/>
        </w:rPr>
        <w:t>34</w:t>
      </w:r>
      <w:proofErr w:type="spellEnd"/>
      <w:r w:rsidR="00541515">
        <w:rPr>
          <w:rFonts w:ascii="Arial" w:hAnsi="Arial" w:cs="Arial"/>
          <w:color w:val="000000" w:themeColor="text1"/>
        </w:rPr>
        <w:t xml:space="preserve">. stavku 2. </w:t>
      </w:r>
      <w:proofErr w:type="spellStart"/>
      <w:r w:rsidR="00541515">
        <w:rPr>
          <w:rFonts w:ascii="Arial" w:hAnsi="Arial" w:cs="Arial"/>
          <w:color w:val="000000" w:themeColor="text1"/>
        </w:rPr>
        <w:t>KZRH</w:t>
      </w:r>
      <w:proofErr w:type="spellEnd"/>
      <w:r w:rsidR="005415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osuđen na kaznu zatvora od </w:t>
      </w:r>
      <w:proofErr w:type="spellStart"/>
      <w:r>
        <w:rPr>
          <w:rFonts w:ascii="Arial" w:hAnsi="Arial" w:cs="Arial"/>
          <w:color w:val="000000" w:themeColor="text1"/>
        </w:rPr>
        <w:t>15</w:t>
      </w:r>
      <w:proofErr w:type="spellEnd"/>
      <w:r>
        <w:rPr>
          <w:rFonts w:ascii="Arial" w:hAnsi="Arial" w:cs="Arial"/>
          <w:color w:val="000000" w:themeColor="text1"/>
        </w:rPr>
        <w:t xml:space="preserve"> godina.</w:t>
      </w:r>
    </w:p>
    <w:p w:rsidR="007A5A08" w:rsidRDefault="007A5A08" w:rsidP="00093BF5">
      <w:pPr>
        <w:jc w:val="both"/>
        <w:rPr>
          <w:rFonts w:ascii="Arial" w:hAnsi="Arial" w:cs="Arial"/>
          <w:color w:val="000000" w:themeColor="text1"/>
        </w:rPr>
      </w:pPr>
    </w:p>
    <w:p w:rsidR="007A5A08" w:rsidRDefault="007A5A08" w:rsidP="00093B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Okrivljeniku Mariu </w:t>
      </w:r>
      <w:proofErr w:type="spellStart"/>
      <w:r>
        <w:rPr>
          <w:rFonts w:ascii="Arial" w:hAnsi="Arial" w:cs="Arial"/>
          <w:color w:val="000000" w:themeColor="text1"/>
        </w:rPr>
        <w:t>Pečaveru</w:t>
      </w:r>
      <w:proofErr w:type="spellEnd"/>
      <w:r>
        <w:rPr>
          <w:rFonts w:ascii="Arial" w:hAnsi="Arial" w:cs="Arial"/>
          <w:color w:val="000000" w:themeColor="text1"/>
        </w:rPr>
        <w:t xml:space="preserve"> je temeljem članka </w:t>
      </w:r>
      <w:proofErr w:type="spellStart"/>
      <w:r>
        <w:rPr>
          <w:rFonts w:ascii="Arial" w:hAnsi="Arial" w:cs="Arial"/>
          <w:color w:val="000000" w:themeColor="text1"/>
        </w:rPr>
        <w:t>45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OKZRH</w:t>
      </w:r>
      <w:proofErr w:type="spellEnd"/>
      <w:r>
        <w:rPr>
          <w:rFonts w:ascii="Arial" w:hAnsi="Arial" w:cs="Arial"/>
          <w:color w:val="000000" w:themeColor="text1"/>
        </w:rPr>
        <w:t xml:space="preserve"> u svezi sa člankom </w:t>
      </w:r>
      <w:proofErr w:type="spellStart"/>
      <w:r>
        <w:rPr>
          <w:rFonts w:ascii="Arial" w:hAnsi="Arial" w:cs="Arial"/>
          <w:color w:val="000000" w:themeColor="text1"/>
        </w:rPr>
        <w:t>508</w:t>
      </w:r>
      <w:proofErr w:type="spellEnd"/>
      <w:r>
        <w:rPr>
          <w:rFonts w:ascii="Arial" w:hAnsi="Arial" w:cs="Arial"/>
          <w:color w:val="000000" w:themeColor="text1"/>
        </w:rPr>
        <w:t>. stavkom 5. ZKP/</w:t>
      </w:r>
      <w:proofErr w:type="spellStart"/>
      <w:r>
        <w:rPr>
          <w:rFonts w:ascii="Arial" w:hAnsi="Arial" w:cs="Arial"/>
          <w:color w:val="000000" w:themeColor="text1"/>
        </w:rPr>
        <w:t>08</w:t>
      </w:r>
      <w:proofErr w:type="spellEnd"/>
      <w:r>
        <w:rPr>
          <w:rFonts w:ascii="Arial" w:hAnsi="Arial" w:cs="Arial"/>
          <w:color w:val="000000" w:themeColor="text1"/>
        </w:rPr>
        <w:t xml:space="preserve"> u izrečenu kaznu zatvora uračunato vrijeme oduzimanja slobode u svezi sa kaznenim djelom te vrijeme provedeno u pritvoru od </w:t>
      </w:r>
      <w:proofErr w:type="spellStart"/>
      <w:r>
        <w:rPr>
          <w:rFonts w:ascii="Arial" w:hAnsi="Arial" w:cs="Arial"/>
          <w:color w:val="000000" w:themeColor="text1"/>
        </w:rPr>
        <w:t>14</w:t>
      </w:r>
      <w:proofErr w:type="spellEnd"/>
      <w:r>
        <w:rPr>
          <w:rFonts w:ascii="Arial" w:hAnsi="Arial" w:cs="Arial"/>
          <w:color w:val="000000" w:themeColor="text1"/>
        </w:rPr>
        <w:t>. pr</w:t>
      </w:r>
      <w:r w:rsidR="00541515">
        <w:rPr>
          <w:rFonts w:ascii="Arial" w:hAnsi="Arial" w:cs="Arial"/>
          <w:color w:val="000000" w:themeColor="text1"/>
        </w:rPr>
        <w:t xml:space="preserve">osinca </w:t>
      </w:r>
      <w:proofErr w:type="spellStart"/>
      <w:r w:rsidR="00541515">
        <w:rPr>
          <w:rFonts w:ascii="Arial" w:hAnsi="Arial" w:cs="Arial"/>
          <w:color w:val="000000" w:themeColor="text1"/>
        </w:rPr>
        <w:t>2002</w:t>
      </w:r>
      <w:proofErr w:type="spellEnd"/>
      <w:r w:rsidR="00541515">
        <w:rPr>
          <w:rFonts w:ascii="Arial" w:hAnsi="Arial" w:cs="Arial"/>
          <w:color w:val="000000" w:themeColor="text1"/>
        </w:rPr>
        <w:t xml:space="preserve">. do </w:t>
      </w:r>
      <w:proofErr w:type="spellStart"/>
      <w:r w:rsidR="00541515">
        <w:rPr>
          <w:rFonts w:ascii="Arial" w:hAnsi="Arial" w:cs="Arial"/>
          <w:color w:val="000000" w:themeColor="text1"/>
        </w:rPr>
        <w:t>11</w:t>
      </w:r>
      <w:proofErr w:type="spellEnd"/>
      <w:r w:rsidR="00541515">
        <w:rPr>
          <w:rFonts w:ascii="Arial" w:hAnsi="Arial" w:cs="Arial"/>
          <w:color w:val="000000" w:themeColor="text1"/>
        </w:rPr>
        <w:t xml:space="preserve">. lipnja </w:t>
      </w:r>
      <w:proofErr w:type="spellStart"/>
      <w:r w:rsidR="00541515">
        <w:rPr>
          <w:rFonts w:ascii="Arial" w:hAnsi="Arial" w:cs="Arial"/>
          <w:color w:val="000000" w:themeColor="text1"/>
        </w:rPr>
        <w:t>200</w:t>
      </w:r>
      <w:r>
        <w:rPr>
          <w:rFonts w:ascii="Arial" w:hAnsi="Arial" w:cs="Arial"/>
          <w:color w:val="000000" w:themeColor="text1"/>
        </w:rPr>
        <w:t>3</w:t>
      </w:r>
      <w:proofErr w:type="spellEnd"/>
      <w:r>
        <w:rPr>
          <w:rFonts w:ascii="Arial" w:hAnsi="Arial" w:cs="Arial"/>
          <w:color w:val="000000" w:themeColor="text1"/>
        </w:rPr>
        <w:t xml:space="preserve">., vrijeme provedeno u ekstradicijskom pritvoru od </w:t>
      </w:r>
      <w:proofErr w:type="spellStart"/>
      <w:r>
        <w:rPr>
          <w:rFonts w:ascii="Arial" w:hAnsi="Arial" w:cs="Arial"/>
          <w:color w:val="000000" w:themeColor="text1"/>
        </w:rPr>
        <w:t>31</w:t>
      </w:r>
      <w:proofErr w:type="spellEnd"/>
      <w:r>
        <w:rPr>
          <w:rFonts w:ascii="Arial" w:hAnsi="Arial" w:cs="Arial"/>
          <w:color w:val="000000" w:themeColor="text1"/>
        </w:rPr>
        <w:t xml:space="preserve">. svibnja </w:t>
      </w:r>
      <w:proofErr w:type="spellStart"/>
      <w:r>
        <w:rPr>
          <w:rFonts w:ascii="Arial" w:hAnsi="Arial" w:cs="Arial"/>
          <w:color w:val="000000" w:themeColor="text1"/>
        </w:rPr>
        <w:t>2023</w:t>
      </w:r>
      <w:proofErr w:type="spellEnd"/>
      <w:r>
        <w:rPr>
          <w:rFonts w:ascii="Arial" w:hAnsi="Arial" w:cs="Arial"/>
          <w:color w:val="000000" w:themeColor="text1"/>
        </w:rPr>
        <w:t xml:space="preserve">. do 8. rujna </w:t>
      </w:r>
      <w:proofErr w:type="spellStart"/>
      <w:r>
        <w:rPr>
          <w:rFonts w:ascii="Arial" w:hAnsi="Arial" w:cs="Arial"/>
          <w:color w:val="000000" w:themeColor="text1"/>
        </w:rPr>
        <w:t>2023</w:t>
      </w:r>
      <w:proofErr w:type="spellEnd"/>
      <w:r>
        <w:rPr>
          <w:rFonts w:ascii="Arial" w:hAnsi="Arial" w:cs="Arial"/>
          <w:color w:val="000000" w:themeColor="text1"/>
        </w:rPr>
        <w:t>., vrijeme provedeno na izdržavanju kazne od 8.</w:t>
      </w:r>
      <w:r w:rsidR="00541515">
        <w:rPr>
          <w:rFonts w:ascii="Arial" w:hAnsi="Arial" w:cs="Arial"/>
          <w:color w:val="000000" w:themeColor="text1"/>
        </w:rPr>
        <w:t xml:space="preserve"> rujna </w:t>
      </w:r>
      <w:proofErr w:type="spellStart"/>
      <w:r w:rsidR="00541515">
        <w:rPr>
          <w:rFonts w:ascii="Arial" w:hAnsi="Arial" w:cs="Arial"/>
          <w:color w:val="000000" w:themeColor="text1"/>
        </w:rPr>
        <w:t>2023</w:t>
      </w:r>
      <w:proofErr w:type="spellEnd"/>
      <w:r w:rsidR="00541515">
        <w:rPr>
          <w:rFonts w:ascii="Arial" w:hAnsi="Arial" w:cs="Arial"/>
          <w:color w:val="000000" w:themeColor="text1"/>
        </w:rPr>
        <w:t xml:space="preserve">. do </w:t>
      </w:r>
      <w:proofErr w:type="spellStart"/>
      <w:r w:rsidR="00541515">
        <w:rPr>
          <w:rFonts w:ascii="Arial" w:hAnsi="Arial" w:cs="Arial"/>
          <w:color w:val="000000" w:themeColor="text1"/>
        </w:rPr>
        <w:t>22</w:t>
      </w:r>
      <w:proofErr w:type="spellEnd"/>
      <w:r w:rsidR="00541515">
        <w:rPr>
          <w:rFonts w:ascii="Arial" w:hAnsi="Arial" w:cs="Arial"/>
          <w:color w:val="000000" w:themeColor="text1"/>
        </w:rPr>
        <w:t xml:space="preserve">. veljače </w:t>
      </w:r>
      <w:proofErr w:type="spellStart"/>
      <w:r w:rsidR="00541515">
        <w:rPr>
          <w:rFonts w:ascii="Arial" w:hAnsi="Arial" w:cs="Arial"/>
          <w:color w:val="000000" w:themeColor="text1"/>
        </w:rPr>
        <w:t>2024</w:t>
      </w:r>
      <w:proofErr w:type="spellEnd"/>
      <w:r>
        <w:rPr>
          <w:rFonts w:ascii="Arial" w:hAnsi="Arial" w:cs="Arial"/>
          <w:color w:val="000000" w:themeColor="text1"/>
        </w:rPr>
        <w:t xml:space="preserve">., vrijeme provedeno u istražnom zatvoru od </w:t>
      </w:r>
      <w:proofErr w:type="spellStart"/>
      <w:r>
        <w:rPr>
          <w:rFonts w:ascii="Arial" w:hAnsi="Arial" w:cs="Arial"/>
          <w:color w:val="000000" w:themeColor="text1"/>
        </w:rPr>
        <w:t>22</w:t>
      </w:r>
      <w:proofErr w:type="spellEnd"/>
      <w:r>
        <w:rPr>
          <w:rFonts w:ascii="Arial" w:hAnsi="Arial" w:cs="Arial"/>
          <w:color w:val="000000" w:themeColor="text1"/>
        </w:rPr>
        <w:t xml:space="preserve">. veljače </w:t>
      </w:r>
      <w:proofErr w:type="spellStart"/>
      <w:r>
        <w:rPr>
          <w:rFonts w:ascii="Arial" w:hAnsi="Arial" w:cs="Arial"/>
          <w:color w:val="000000" w:themeColor="text1"/>
        </w:rPr>
        <w:t>2024</w:t>
      </w:r>
      <w:proofErr w:type="spellEnd"/>
      <w:r>
        <w:rPr>
          <w:rFonts w:ascii="Arial" w:hAnsi="Arial" w:cs="Arial"/>
          <w:color w:val="000000" w:themeColor="text1"/>
        </w:rPr>
        <w:t>. pa nadalje.</w:t>
      </w:r>
    </w:p>
    <w:p w:rsidR="007A5A08" w:rsidRDefault="007A5A08" w:rsidP="00093BF5">
      <w:pPr>
        <w:jc w:val="both"/>
        <w:rPr>
          <w:rFonts w:ascii="Arial" w:hAnsi="Arial" w:cs="Arial"/>
          <w:color w:val="000000" w:themeColor="text1"/>
        </w:rPr>
      </w:pPr>
    </w:p>
    <w:p w:rsidR="007A5A08" w:rsidRDefault="007A5A08" w:rsidP="00093B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 članku </w:t>
      </w:r>
      <w:proofErr w:type="spellStart"/>
      <w:r>
        <w:rPr>
          <w:rFonts w:ascii="Arial" w:hAnsi="Arial" w:cs="Arial"/>
          <w:color w:val="000000" w:themeColor="text1"/>
        </w:rPr>
        <w:t>148</w:t>
      </w:r>
      <w:proofErr w:type="spellEnd"/>
      <w:r>
        <w:rPr>
          <w:rFonts w:ascii="Arial" w:hAnsi="Arial" w:cs="Arial"/>
          <w:color w:val="000000" w:themeColor="text1"/>
        </w:rPr>
        <w:t xml:space="preserve">. stavku 1. </w:t>
      </w:r>
      <w:r w:rsidR="00541515">
        <w:rPr>
          <w:rFonts w:ascii="Arial" w:hAnsi="Arial" w:cs="Arial"/>
          <w:color w:val="000000" w:themeColor="text1"/>
        </w:rPr>
        <w:t xml:space="preserve">u vezi članka </w:t>
      </w:r>
      <w:proofErr w:type="spellStart"/>
      <w:r w:rsidR="00541515">
        <w:rPr>
          <w:rFonts w:ascii="Arial" w:hAnsi="Arial" w:cs="Arial"/>
          <w:color w:val="000000" w:themeColor="text1"/>
        </w:rPr>
        <w:t>145</w:t>
      </w:r>
      <w:proofErr w:type="spellEnd"/>
      <w:r w:rsidR="00541515">
        <w:rPr>
          <w:rFonts w:ascii="Arial" w:hAnsi="Arial" w:cs="Arial"/>
          <w:color w:val="000000" w:themeColor="text1"/>
        </w:rPr>
        <w:t xml:space="preserve">. stavka 1. i 2. točaka 1., 3., 4., 6., i 7. </w:t>
      </w:r>
      <w:r>
        <w:rPr>
          <w:rFonts w:ascii="Arial" w:hAnsi="Arial" w:cs="Arial"/>
          <w:color w:val="000000" w:themeColor="text1"/>
        </w:rPr>
        <w:t>ZKP/</w:t>
      </w:r>
      <w:proofErr w:type="spellStart"/>
      <w:r>
        <w:rPr>
          <w:rFonts w:ascii="Arial" w:hAnsi="Arial" w:cs="Arial"/>
          <w:color w:val="000000" w:themeColor="text1"/>
        </w:rPr>
        <w:t>08</w:t>
      </w:r>
      <w:proofErr w:type="spellEnd"/>
      <w:r>
        <w:rPr>
          <w:rFonts w:ascii="Arial" w:hAnsi="Arial" w:cs="Arial"/>
          <w:color w:val="000000" w:themeColor="text1"/>
        </w:rPr>
        <w:t xml:space="preserve"> okrivljenik je dužan podmiriti t</w:t>
      </w:r>
      <w:r w:rsidR="00541515">
        <w:rPr>
          <w:rFonts w:ascii="Arial" w:hAnsi="Arial" w:cs="Arial"/>
          <w:color w:val="000000" w:themeColor="text1"/>
        </w:rPr>
        <w:t>roškove kaznenog postupka u pau</w:t>
      </w:r>
      <w:r>
        <w:rPr>
          <w:rFonts w:ascii="Arial" w:hAnsi="Arial" w:cs="Arial"/>
          <w:color w:val="000000" w:themeColor="text1"/>
        </w:rPr>
        <w:t xml:space="preserve">šalnom iznosu od </w:t>
      </w:r>
      <w:proofErr w:type="spellStart"/>
      <w:r>
        <w:rPr>
          <w:rFonts w:ascii="Arial" w:hAnsi="Arial" w:cs="Arial"/>
          <w:color w:val="000000" w:themeColor="text1"/>
        </w:rPr>
        <w:t>500</w:t>
      </w:r>
      <w:proofErr w:type="spellEnd"/>
      <w:r>
        <w:rPr>
          <w:rFonts w:ascii="Arial" w:hAnsi="Arial" w:cs="Arial"/>
          <w:color w:val="000000" w:themeColor="text1"/>
        </w:rPr>
        <w:t>,</w:t>
      </w:r>
      <w:proofErr w:type="spellStart"/>
      <w:r>
        <w:rPr>
          <w:rFonts w:ascii="Arial" w:hAnsi="Arial" w:cs="Arial"/>
          <w:color w:val="000000" w:themeColor="text1"/>
        </w:rPr>
        <w:t>00</w:t>
      </w:r>
      <w:proofErr w:type="spellEnd"/>
      <w:r>
        <w:rPr>
          <w:rFonts w:ascii="Arial" w:hAnsi="Arial" w:cs="Arial"/>
          <w:color w:val="000000" w:themeColor="text1"/>
        </w:rPr>
        <w:t xml:space="preserve"> eura dok će se o ostalim troškovima donijeti posebno rješenje.</w:t>
      </w:r>
    </w:p>
    <w:p w:rsidR="007A5A08" w:rsidRDefault="007A5A08" w:rsidP="00093BF5">
      <w:pPr>
        <w:jc w:val="both"/>
        <w:rPr>
          <w:rFonts w:ascii="Arial" w:hAnsi="Arial" w:cs="Arial"/>
          <w:color w:val="000000" w:themeColor="text1"/>
        </w:rPr>
      </w:pPr>
    </w:p>
    <w:p w:rsidR="007A5A08" w:rsidRDefault="00541515" w:rsidP="00093B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="007A5A08">
        <w:rPr>
          <w:rFonts w:ascii="Arial" w:hAnsi="Arial" w:cs="Arial"/>
          <w:color w:val="000000" w:themeColor="text1"/>
        </w:rPr>
        <w:t xml:space="preserve">a temelju članka </w:t>
      </w:r>
      <w:proofErr w:type="spellStart"/>
      <w:r w:rsidR="007A5A08">
        <w:rPr>
          <w:rFonts w:ascii="Arial" w:hAnsi="Arial" w:cs="Arial"/>
          <w:color w:val="000000" w:themeColor="text1"/>
        </w:rPr>
        <w:t>123</w:t>
      </w:r>
      <w:proofErr w:type="spellEnd"/>
      <w:r w:rsidR="007A5A08">
        <w:rPr>
          <w:rFonts w:ascii="Arial" w:hAnsi="Arial" w:cs="Arial"/>
          <w:color w:val="000000" w:themeColor="text1"/>
        </w:rPr>
        <w:t>. stavka</w:t>
      </w:r>
      <w:r>
        <w:rPr>
          <w:rFonts w:ascii="Arial" w:hAnsi="Arial" w:cs="Arial"/>
          <w:color w:val="000000" w:themeColor="text1"/>
        </w:rPr>
        <w:t xml:space="preserve"> 2. ZKP/</w:t>
      </w:r>
      <w:proofErr w:type="spellStart"/>
      <w:r>
        <w:rPr>
          <w:rFonts w:ascii="Arial" w:hAnsi="Arial" w:cs="Arial"/>
          <w:color w:val="000000" w:themeColor="text1"/>
        </w:rPr>
        <w:t>08</w:t>
      </w:r>
      <w:proofErr w:type="spellEnd"/>
      <w:r>
        <w:rPr>
          <w:rFonts w:ascii="Arial" w:hAnsi="Arial" w:cs="Arial"/>
          <w:color w:val="000000" w:themeColor="text1"/>
        </w:rPr>
        <w:t xml:space="preserve"> okrivljeniku Mariu </w:t>
      </w:r>
      <w:proofErr w:type="spellStart"/>
      <w:r>
        <w:rPr>
          <w:rFonts w:ascii="Arial" w:hAnsi="Arial" w:cs="Arial"/>
          <w:color w:val="000000" w:themeColor="text1"/>
        </w:rPr>
        <w:t>P</w:t>
      </w:r>
      <w:r w:rsidR="007A5A08">
        <w:rPr>
          <w:rFonts w:ascii="Arial" w:hAnsi="Arial" w:cs="Arial"/>
          <w:color w:val="000000" w:themeColor="text1"/>
        </w:rPr>
        <w:t>ečaveru</w:t>
      </w:r>
      <w:proofErr w:type="spellEnd"/>
      <w:r w:rsidR="007A5A08">
        <w:rPr>
          <w:rFonts w:ascii="Arial" w:hAnsi="Arial" w:cs="Arial"/>
          <w:color w:val="000000" w:themeColor="text1"/>
        </w:rPr>
        <w:t xml:space="preserve"> je produljen istražni zatvor.</w:t>
      </w:r>
    </w:p>
    <w:p w:rsidR="007A5A08" w:rsidRDefault="007A5A08" w:rsidP="00093BF5">
      <w:pPr>
        <w:jc w:val="both"/>
        <w:rPr>
          <w:rFonts w:ascii="Arial" w:hAnsi="Arial" w:cs="Arial"/>
          <w:color w:val="000000" w:themeColor="text1"/>
        </w:rPr>
      </w:pPr>
    </w:p>
    <w:p w:rsidR="00093BF5" w:rsidRPr="00093BF5" w:rsidRDefault="00093BF5" w:rsidP="00093BF5">
      <w:pPr>
        <w:jc w:val="both"/>
        <w:rPr>
          <w:rFonts w:ascii="Arial" w:hAnsi="Arial" w:cs="Arial"/>
          <w:color w:val="1F497D"/>
        </w:rPr>
      </w:pPr>
    </w:p>
    <w:p w:rsidR="00D731A8" w:rsidRDefault="00D731A8" w:rsidP="00D731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Glasnogovornica Županijskog suda u Rijeci</w:t>
      </w:r>
    </w:p>
    <w:p w:rsidR="00A64E58" w:rsidRDefault="00A64E58" w:rsidP="00D731A8">
      <w:pPr>
        <w:ind w:firstLine="708"/>
        <w:jc w:val="both"/>
        <w:rPr>
          <w:rFonts w:ascii="Arial" w:hAnsi="Arial" w:cs="Arial"/>
        </w:rPr>
      </w:pPr>
    </w:p>
    <w:p w:rsidR="00D731A8" w:rsidRDefault="00D731A8" w:rsidP="00D731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Sandra Juranović </w:t>
      </w:r>
    </w:p>
    <w:p w:rsidR="00A64E58" w:rsidRDefault="00A64E58" w:rsidP="00D731A8">
      <w:pPr>
        <w:ind w:firstLine="708"/>
        <w:jc w:val="both"/>
        <w:rPr>
          <w:rFonts w:ascii="Arial" w:hAnsi="Arial" w:cs="Arial"/>
        </w:rPr>
      </w:pPr>
    </w:p>
    <w:p w:rsidR="00A64E58" w:rsidRDefault="00A64E58" w:rsidP="00A64E58">
      <w:pPr>
        <w:ind w:firstLine="708"/>
        <w:rPr>
          <w:rFonts w:ascii="Arial" w:hAnsi="Arial" w:cs="Arial"/>
        </w:rPr>
      </w:pPr>
    </w:p>
    <w:p w:rsidR="00A64E58" w:rsidRDefault="00A64E58" w:rsidP="00A64E58">
      <w:pPr>
        <w:ind w:firstLine="708"/>
        <w:rPr>
          <w:rFonts w:ascii="Arial" w:hAnsi="Arial" w:cs="Arial"/>
        </w:rPr>
      </w:pPr>
    </w:p>
    <w:p w:rsidR="00A64E58" w:rsidRDefault="00A64E58" w:rsidP="00A64E58">
      <w:pPr>
        <w:ind w:firstLine="708"/>
        <w:rPr>
          <w:rFonts w:ascii="Arial" w:hAnsi="Arial" w:cs="Arial"/>
          <w:color w:val="000000"/>
        </w:rPr>
      </w:pPr>
    </w:p>
    <w:p w:rsidR="0052144B" w:rsidRPr="00705342" w:rsidRDefault="0052144B" w:rsidP="00636921">
      <w:pPr>
        <w:ind w:firstLine="708"/>
        <w:jc w:val="both"/>
        <w:rPr>
          <w:rFonts w:ascii="Arial" w:hAnsi="Arial" w:cs="Arial"/>
        </w:rPr>
      </w:pPr>
    </w:p>
    <w:sectPr w:rsidR="0052144B" w:rsidRPr="00705342">
      <w:headerReference w:type="even" r:id="rId9"/>
      <w:headerReference w:type="default" r:id="rId10"/>
      <w:pgSz w:w="11906" w:h="16838" w:code="9"/>
      <w:pgMar w:top="1418" w:right="1701" w:bottom="1418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2C" w:rsidRDefault="00C0782C">
      <w:r>
        <w:separator/>
      </w:r>
    </w:p>
  </w:endnote>
  <w:endnote w:type="continuationSeparator" w:id="0">
    <w:p w:rsidR="00C0782C" w:rsidRDefault="00C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2C" w:rsidRDefault="00C0782C">
      <w:r>
        <w:separator/>
      </w:r>
    </w:p>
  </w:footnote>
  <w:footnote w:type="continuationSeparator" w:id="0">
    <w:p w:rsidR="00C0782C" w:rsidRDefault="00C0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D8" w:rsidRDefault="00F979D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979D8" w:rsidRDefault="00F979D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D8" w:rsidRDefault="00F979D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A5A08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F979D8" w:rsidRDefault="00F979D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F2B"/>
    <w:multiLevelType w:val="hybridMultilevel"/>
    <w:tmpl w:val="AAA2A278"/>
    <w:lvl w:ilvl="0" w:tplc="45646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2119"/>
    <w:multiLevelType w:val="hybridMultilevel"/>
    <w:tmpl w:val="82D83D7A"/>
    <w:lvl w:ilvl="0" w:tplc="BD865F9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4F821ED"/>
    <w:multiLevelType w:val="hybridMultilevel"/>
    <w:tmpl w:val="D6D433C2"/>
    <w:lvl w:ilvl="0" w:tplc="542C8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BE"/>
    <w:rsid w:val="00062ECE"/>
    <w:rsid w:val="000728BD"/>
    <w:rsid w:val="00093BF5"/>
    <w:rsid w:val="00097D3A"/>
    <w:rsid w:val="000D00C8"/>
    <w:rsid w:val="0025549F"/>
    <w:rsid w:val="00262DC3"/>
    <w:rsid w:val="00272BA3"/>
    <w:rsid w:val="002B1DFC"/>
    <w:rsid w:val="002D06BE"/>
    <w:rsid w:val="002E6EA1"/>
    <w:rsid w:val="003302FD"/>
    <w:rsid w:val="0034286A"/>
    <w:rsid w:val="003449F0"/>
    <w:rsid w:val="0035491A"/>
    <w:rsid w:val="003704EE"/>
    <w:rsid w:val="003B112C"/>
    <w:rsid w:val="003C7F29"/>
    <w:rsid w:val="0040082A"/>
    <w:rsid w:val="00424221"/>
    <w:rsid w:val="00435C7B"/>
    <w:rsid w:val="004E37E4"/>
    <w:rsid w:val="0052144B"/>
    <w:rsid w:val="00535668"/>
    <w:rsid w:val="00541515"/>
    <w:rsid w:val="00554E5E"/>
    <w:rsid w:val="0057318E"/>
    <w:rsid w:val="005B7727"/>
    <w:rsid w:val="005C3ADB"/>
    <w:rsid w:val="005D0E08"/>
    <w:rsid w:val="006009BF"/>
    <w:rsid w:val="00636921"/>
    <w:rsid w:val="006E16E8"/>
    <w:rsid w:val="006E28AE"/>
    <w:rsid w:val="006E3BBE"/>
    <w:rsid w:val="0070264C"/>
    <w:rsid w:val="00703500"/>
    <w:rsid w:val="00705342"/>
    <w:rsid w:val="0073017B"/>
    <w:rsid w:val="00760814"/>
    <w:rsid w:val="00765B35"/>
    <w:rsid w:val="007854EC"/>
    <w:rsid w:val="007A5A08"/>
    <w:rsid w:val="007B5B39"/>
    <w:rsid w:val="00834A93"/>
    <w:rsid w:val="008905C7"/>
    <w:rsid w:val="008F1BD9"/>
    <w:rsid w:val="0090070C"/>
    <w:rsid w:val="00931C4C"/>
    <w:rsid w:val="00945370"/>
    <w:rsid w:val="0094621D"/>
    <w:rsid w:val="009B6A3F"/>
    <w:rsid w:val="00A30470"/>
    <w:rsid w:val="00A43687"/>
    <w:rsid w:val="00A64E58"/>
    <w:rsid w:val="00A71A3E"/>
    <w:rsid w:val="00A91C10"/>
    <w:rsid w:val="00AC2687"/>
    <w:rsid w:val="00B240B1"/>
    <w:rsid w:val="00B2573C"/>
    <w:rsid w:val="00B87029"/>
    <w:rsid w:val="00BB4190"/>
    <w:rsid w:val="00BB6786"/>
    <w:rsid w:val="00C0782C"/>
    <w:rsid w:val="00CA72E3"/>
    <w:rsid w:val="00CB6BC2"/>
    <w:rsid w:val="00CC2F30"/>
    <w:rsid w:val="00CD0747"/>
    <w:rsid w:val="00CE6339"/>
    <w:rsid w:val="00D216B4"/>
    <w:rsid w:val="00D3040E"/>
    <w:rsid w:val="00D51099"/>
    <w:rsid w:val="00D731A8"/>
    <w:rsid w:val="00D91F39"/>
    <w:rsid w:val="00D93519"/>
    <w:rsid w:val="00DC137F"/>
    <w:rsid w:val="00DF5A6B"/>
    <w:rsid w:val="00E15C85"/>
    <w:rsid w:val="00E623DA"/>
    <w:rsid w:val="00E94548"/>
    <w:rsid w:val="00EE3D76"/>
    <w:rsid w:val="00EF2884"/>
    <w:rsid w:val="00F422CC"/>
    <w:rsid w:val="00F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styleId="Tekstbalonia">
    <w:name w:val="Balloon Text"/>
    <w:basedOn w:val="Normal"/>
    <w:link w:val="TekstbaloniaChar"/>
    <w:uiPriority w:val="99"/>
    <w:semiHidden/>
    <w:unhideWhenUsed/>
    <w:rsid w:val="00435C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C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692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styleId="Tekstbalonia">
    <w:name w:val="Balloon Text"/>
    <w:basedOn w:val="Normal"/>
    <w:link w:val="TekstbaloniaChar"/>
    <w:uiPriority w:val="99"/>
    <w:semiHidden/>
    <w:unhideWhenUsed/>
    <w:rsid w:val="00435C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C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692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Sandra Juranović</cp:lastModifiedBy>
  <cp:revision>4</cp:revision>
  <cp:lastPrinted>2025-06-03T09:50:00Z</cp:lastPrinted>
  <dcterms:created xsi:type="dcterms:W3CDTF">2025-06-03T09:36:00Z</dcterms:created>
  <dcterms:modified xsi:type="dcterms:W3CDTF">2025-06-03T09:54:00Z</dcterms:modified>
</cp:coreProperties>
</file>