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795C1D" w:rsidRPr="00795C1D" w:rsidTr="00043E30">
        <w:trPr>
          <w:trHeight w:val="458"/>
        </w:trPr>
        <w:tc>
          <w:tcPr>
            <w:tcW w:w="13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</w:pPr>
            <w:r w:rsidRPr="00043E30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  <w:t>OPĆINSKI SUD U KUTINI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28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043E30">
        <w:trPr>
          <w:trHeight w:val="456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Rezultati rada Općinskog suda u Kutini za  </w:t>
            </w:r>
            <w:r w:rsidR="00A21A0D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9078E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tromjesečje 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2025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. </w:t>
            </w:r>
            <w:r w:rsidR="00B84328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</w:p>
        </w:tc>
      </w:tr>
    </w:tbl>
    <w:p w:rsidR="00795C1D" w:rsidRDefault="00795C1D" w:rsidP="00795C1D"/>
    <w:tbl>
      <w:tblPr>
        <w:tblW w:w="13260" w:type="dxa"/>
        <w:tblLook w:val="04A0" w:firstRow="1" w:lastRow="0" w:firstColumn="1" w:lastColumn="0" w:noHBand="0" w:noVBand="1"/>
      </w:tblPr>
      <w:tblGrid>
        <w:gridCol w:w="6160"/>
        <w:gridCol w:w="1173"/>
        <w:gridCol w:w="1050"/>
        <w:gridCol w:w="995"/>
        <w:gridCol w:w="1173"/>
        <w:gridCol w:w="1120"/>
        <w:gridCol w:w="800"/>
        <w:gridCol w:w="222"/>
        <w:gridCol w:w="960"/>
      </w:tblGrid>
      <w:tr w:rsidR="00795C1D" w:rsidRPr="00795C1D" w:rsidTr="00486DB1">
        <w:trPr>
          <w:trHeight w:val="52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23447E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</w:t>
            </w:r>
            <w:r w:rsidR="00234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344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OPĆINSKI SUD U KUTINI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početku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Primljeno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Riješeno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kraju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*DT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8432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486DB1">
        <w:trPr>
          <w:trHeight w:val="26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Default="00137335" w:rsidP="00896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3771</w:t>
            </w:r>
          </w:p>
          <w:p w:rsidR="00137335" w:rsidRPr="00795C1D" w:rsidRDefault="00137335" w:rsidP="0013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137335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137335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137335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5C6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</w:t>
            </w:r>
            <w:r w:rsidR="00CE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</w:t>
            </w:r>
            <w:r w:rsidR="00795C1D"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5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*Clearance rate (CR) ili stopa rješavanja, predstavlja omjer riješenih i primljenih predmeta u promatranom periodu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30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*Disposition T</w:t>
            </w:r>
            <w:r w:rsidR="00845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(DT“) ili  trajanje postupka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3E30" w:rsidRDefault="00043E30" w:rsidP="00043E30"/>
    <w:tbl>
      <w:tblPr>
        <w:tblW w:w="150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0"/>
      </w:tblGrid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                                  </w:t>
            </w:r>
            <w:r w:rsidRPr="00A43900"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  <w:t>Područje prava- Građansko</w:t>
            </w:r>
          </w:p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A43900">
              <w:rPr>
                <w:rFonts w:ascii="Arial" w:eastAsia="Arial" w:hAnsi="Arial" w:cs="Arial"/>
                <w:color w:val="000000"/>
                <w:sz w:val="18"/>
                <w:lang w:eastAsia="hr-HR"/>
              </w:rPr>
              <w:t xml:space="preserve"> </w:t>
            </w:r>
          </w:p>
          <w:tbl>
            <w:tblPr>
              <w:tblW w:w="9797" w:type="dxa"/>
              <w:tblInd w:w="26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3879"/>
              <w:gridCol w:w="797"/>
              <w:gridCol w:w="759"/>
              <w:gridCol w:w="895"/>
              <w:gridCol w:w="1068"/>
              <w:gridCol w:w="708"/>
            </w:tblGrid>
            <w:tr w:rsidR="00A43900" w:rsidRPr="00A43900" w:rsidTr="00A21A0D">
              <w:trPr>
                <w:trHeight w:val="284"/>
              </w:trPr>
              <w:tc>
                <w:tcPr>
                  <w:tcW w:w="169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Sud naziv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Primljeno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Nerije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CR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DT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1691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Op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inski sud u Kutini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lak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(R2, Pom, Ov, Pom-eu)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25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207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28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21A0D">
                  <w:pP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100,98 %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(ostali upisnici)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14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5C6E1A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78,57 %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405</w:t>
                  </w:r>
                </w:p>
              </w:tc>
            </w:tr>
            <w:tr w:rsidR="00A43900" w:rsidRPr="00A43900" w:rsidTr="00A21A0D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Ostavinski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5C6E1A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225,00 %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197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Ovr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483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403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345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83,44 %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78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229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280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953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122,27 %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310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Postupak ste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aja potro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82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196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356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239,02 %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A21A0D" w:rsidP="00A32E49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165</w:t>
                  </w:r>
                </w:p>
              </w:tc>
            </w:tr>
            <w:tr w:rsidR="00A43900" w:rsidRPr="00A43900" w:rsidTr="00A21A0D">
              <w:trPr>
                <w:trHeight w:val="260"/>
              </w:trPr>
              <w:tc>
                <w:tcPr>
                  <w:tcW w:w="169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1021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A21A0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1115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A21A0D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1770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A21A0D" w:rsidP="00574C9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109,21 %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A21A0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144</w:t>
                  </w:r>
                </w:p>
              </w:tc>
            </w:tr>
          </w:tbl>
          <w:p w:rsidR="00A43900" w:rsidRPr="00A43900" w:rsidRDefault="00A43900" w:rsidP="00A43900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</w:p>
          <w:p w:rsidR="00845463" w:rsidRPr="00845463" w:rsidRDefault="00845463" w:rsidP="00D17586">
            <w:pPr>
              <w:tabs>
                <w:tab w:val="left" w:pos="239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23447E" w:rsidRPr="0023447E" w:rsidRDefault="0023447E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lang w:eastAsia="hr-HR"/>
              </w:rPr>
            </w:pPr>
            <w:bookmarkStart w:id="0" w:name="_GoBack"/>
            <w:bookmarkEnd w:id="0"/>
          </w:p>
          <w:p w:rsidR="0023447E" w:rsidRPr="0023447E" w:rsidRDefault="0023447E" w:rsidP="0023447E">
            <w:pPr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</w:pP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            </w:t>
            </w:r>
            <w:r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</w:t>
            </w: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</w:t>
            </w:r>
            <w:r w:rsidRPr="0023447E"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  <w:t>Područje prava - Prekršajno</w:t>
            </w:r>
          </w:p>
          <w:p w:rsidR="0023447E" w:rsidRPr="0023447E" w:rsidRDefault="0023447E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ab/>
            </w:r>
          </w:p>
          <w:tbl>
            <w:tblPr>
              <w:tblStyle w:val="TableGrid"/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39"/>
              <w:gridCol w:w="797"/>
              <w:gridCol w:w="760"/>
              <w:gridCol w:w="895"/>
              <w:gridCol w:w="1051"/>
              <w:gridCol w:w="471"/>
            </w:tblGrid>
            <w:tr w:rsidR="0023447E" w:rsidTr="002260F3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Sud naziv</w:t>
                  </w:r>
                </w:p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Nerije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CR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DT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20"/>
                      <w:szCs w:val="20"/>
                    </w:rPr>
                  </w:pPr>
                  <w:r w:rsidRPr="002260F3">
                    <w:rPr>
                      <w:sz w:val="20"/>
                      <w:szCs w:val="20"/>
                    </w:rPr>
                    <w:t xml:space="preserve">Općinski sud u </w:t>
                  </w:r>
                </w:p>
                <w:p w:rsidR="002260F3" w:rsidRDefault="002260F3" w:rsidP="0023447E">
                  <w:r w:rsidRPr="002260F3">
                    <w:rPr>
                      <w:sz w:val="20"/>
                      <w:szCs w:val="20"/>
                    </w:rPr>
                    <w:t>Kutini</w:t>
                  </w:r>
                </w:p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Postupak izvršenja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A9078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855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ind w:left="5"/>
                    <w:jc w:val="both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69,40 %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837</w:t>
                  </w:r>
                </w:p>
              </w:tc>
            </w:tr>
            <w:tr w:rsidR="0023447E" w:rsidTr="002260F3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jc w:val="both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Postupak za pravosudnu suradnju s EU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60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5E02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60F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A32E49">
                  <w:pPr>
                    <w:tabs>
                      <w:tab w:val="center" w:pos="385"/>
                      <w:tab w:val="right" w:pos="77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60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260F3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150,00 %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60F3">
                    <w:rPr>
                      <w:rFonts w:ascii="Arial" w:hAnsi="Arial" w:cs="Arial"/>
                      <w:sz w:val="18"/>
                      <w:szCs w:val="18"/>
                    </w:rPr>
                    <w:t>61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Prekršajni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801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374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1493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ind w:left="94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46,69 %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363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Prekršajno razno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ind w:left="5"/>
                    <w:jc w:val="both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90,00 %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51</w:t>
                  </w:r>
                </w:p>
              </w:tc>
            </w:tr>
          </w:tbl>
          <w:tbl>
            <w:tblPr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14"/>
              <w:gridCol w:w="822"/>
              <w:gridCol w:w="760"/>
              <w:gridCol w:w="895"/>
              <w:gridCol w:w="1066"/>
              <w:gridCol w:w="456"/>
            </w:tblGrid>
            <w:tr w:rsidR="0023447E" w:rsidRPr="0023447E" w:rsidTr="002260F3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Pru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anje pravne pomo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</w:t>
                  </w: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06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90,48 %</w:t>
                  </w:r>
                </w:p>
              </w:tc>
              <w:tc>
                <w:tcPr>
                  <w:tcW w:w="45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2260F3" w:rsidP="00E137A1">
                  <w:pPr>
                    <w:ind w:right="5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86</w:t>
                  </w:r>
                </w:p>
              </w:tc>
            </w:tr>
            <w:tr w:rsidR="0023447E" w:rsidRPr="0023447E" w:rsidTr="002260F3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2260F3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978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2260F3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507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2260F3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2378</w:t>
                  </w:r>
                </w:p>
              </w:tc>
              <w:tc>
                <w:tcPr>
                  <w:tcW w:w="106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2260F3" w:rsidP="00574C9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51,84 %</w:t>
                  </w:r>
                </w:p>
              </w:tc>
              <w:tc>
                <w:tcPr>
                  <w:tcW w:w="45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2260F3" w:rsidP="00415700">
                  <w:pPr>
                    <w:ind w:right="5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427</w:t>
                  </w:r>
                </w:p>
              </w:tc>
            </w:tr>
          </w:tbl>
          <w:p w:rsidR="0023447E" w:rsidRPr="0023447E" w:rsidRDefault="0023447E" w:rsidP="0023447E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23447E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br w:type="page"/>
            </w:r>
          </w:p>
          <w:p w:rsidR="00845463" w:rsidRPr="0023447E" w:rsidRDefault="00845463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</w:p>
        </w:tc>
      </w:tr>
      <w:tr w:rsidR="00845463" w:rsidRPr="00845463" w:rsidTr="00845463">
        <w:trPr>
          <w:trHeight w:val="236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5463" w:rsidRPr="00845463" w:rsidRDefault="00845463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170BA" w:rsidRDefault="007170BA" w:rsidP="00043E30"/>
    <w:p w:rsidR="00E823BE" w:rsidRPr="00795C1D" w:rsidRDefault="00E823BE" w:rsidP="00795C1D"/>
    <w:sectPr w:rsidR="00E823BE" w:rsidRPr="00795C1D" w:rsidSect="00845463">
      <w:pgSz w:w="16838" w:h="11906" w:orient="landscape" w:code="9"/>
      <w:pgMar w:top="851" w:right="1417" w:bottom="142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ED" w:rsidRDefault="00E25EED" w:rsidP="00845463">
      <w:pPr>
        <w:spacing w:after="0" w:line="240" w:lineRule="auto"/>
      </w:pPr>
      <w:r>
        <w:separator/>
      </w:r>
    </w:p>
  </w:endnote>
  <w:endnote w:type="continuationSeparator" w:id="0">
    <w:p w:rsidR="00E25EED" w:rsidRDefault="00E25EED" w:rsidP="008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ED" w:rsidRDefault="00E25EED" w:rsidP="00845463">
      <w:pPr>
        <w:spacing w:after="0" w:line="240" w:lineRule="auto"/>
      </w:pPr>
      <w:r>
        <w:separator/>
      </w:r>
    </w:p>
  </w:footnote>
  <w:footnote w:type="continuationSeparator" w:id="0">
    <w:p w:rsidR="00E25EED" w:rsidRDefault="00E25EED" w:rsidP="0084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D"/>
    <w:rsid w:val="0003273D"/>
    <w:rsid w:val="00043E30"/>
    <w:rsid w:val="00083E1A"/>
    <w:rsid w:val="000B0905"/>
    <w:rsid w:val="000B3551"/>
    <w:rsid w:val="000D21EF"/>
    <w:rsid w:val="00137335"/>
    <w:rsid w:val="001501D0"/>
    <w:rsid w:val="001E4744"/>
    <w:rsid w:val="002260F3"/>
    <w:rsid w:val="0023447E"/>
    <w:rsid w:val="002E1E2F"/>
    <w:rsid w:val="002E4F7D"/>
    <w:rsid w:val="0032557B"/>
    <w:rsid w:val="00346B0A"/>
    <w:rsid w:val="00360E8F"/>
    <w:rsid w:val="003B33F0"/>
    <w:rsid w:val="00415700"/>
    <w:rsid w:val="004606A7"/>
    <w:rsid w:val="00486DB1"/>
    <w:rsid w:val="005061C2"/>
    <w:rsid w:val="005610D1"/>
    <w:rsid w:val="00574C99"/>
    <w:rsid w:val="005C6E1A"/>
    <w:rsid w:val="005E02FD"/>
    <w:rsid w:val="006154A2"/>
    <w:rsid w:val="006517EC"/>
    <w:rsid w:val="006A6C33"/>
    <w:rsid w:val="006D6129"/>
    <w:rsid w:val="006D62BC"/>
    <w:rsid w:val="007170BA"/>
    <w:rsid w:val="00795C1D"/>
    <w:rsid w:val="007D1BF0"/>
    <w:rsid w:val="00816357"/>
    <w:rsid w:val="00833FF2"/>
    <w:rsid w:val="00836983"/>
    <w:rsid w:val="00845463"/>
    <w:rsid w:val="00857047"/>
    <w:rsid w:val="00861EDE"/>
    <w:rsid w:val="008877EF"/>
    <w:rsid w:val="0089658C"/>
    <w:rsid w:val="00952B19"/>
    <w:rsid w:val="00973EA0"/>
    <w:rsid w:val="00974B92"/>
    <w:rsid w:val="009759A6"/>
    <w:rsid w:val="009A7935"/>
    <w:rsid w:val="00A21A0D"/>
    <w:rsid w:val="00A32E49"/>
    <w:rsid w:val="00A34337"/>
    <w:rsid w:val="00A43900"/>
    <w:rsid w:val="00A9078E"/>
    <w:rsid w:val="00AC2455"/>
    <w:rsid w:val="00AC5869"/>
    <w:rsid w:val="00AF271C"/>
    <w:rsid w:val="00B74940"/>
    <w:rsid w:val="00B84328"/>
    <w:rsid w:val="00C60ADC"/>
    <w:rsid w:val="00CB065E"/>
    <w:rsid w:val="00CE3443"/>
    <w:rsid w:val="00CF7FA7"/>
    <w:rsid w:val="00D17586"/>
    <w:rsid w:val="00D775D9"/>
    <w:rsid w:val="00E032CE"/>
    <w:rsid w:val="00E10B93"/>
    <w:rsid w:val="00E137A1"/>
    <w:rsid w:val="00E16210"/>
    <w:rsid w:val="00E25EED"/>
    <w:rsid w:val="00E823BE"/>
    <w:rsid w:val="00EB186E"/>
    <w:rsid w:val="00EE2CE2"/>
    <w:rsid w:val="00F00281"/>
    <w:rsid w:val="00FB1041"/>
    <w:rsid w:val="00FB4D9B"/>
    <w:rsid w:val="00FC0FFA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A7EF"/>
  <w15:chartTrackingRefBased/>
  <w15:docId w15:val="{92E8189F-7668-4FD4-9742-78A2304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463"/>
  </w:style>
  <w:style w:type="paragraph" w:styleId="Podnoje">
    <w:name w:val="footer"/>
    <w:basedOn w:val="Normal"/>
    <w:link w:val="Podno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463"/>
  </w:style>
  <w:style w:type="table" w:customStyle="1" w:styleId="TableGrid">
    <w:name w:val="TableGrid"/>
    <w:rsid w:val="00A43900"/>
    <w:pPr>
      <w:spacing w:after="0" w:line="240" w:lineRule="auto"/>
    </w:pPr>
    <w:rPr>
      <w:rFonts w:asciiTheme="minorHAnsi" w:eastAsiaTheme="minorEastAsia" w:hAnsiTheme="minorHAns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4</cp:revision>
  <cp:lastPrinted>2025-04-11T12:43:00Z</cp:lastPrinted>
  <dcterms:created xsi:type="dcterms:W3CDTF">2025-07-03T07:20:00Z</dcterms:created>
  <dcterms:modified xsi:type="dcterms:W3CDTF">2025-07-03T08:56:00Z</dcterms:modified>
</cp:coreProperties>
</file>