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CD14" w14:textId="29843915" w:rsidR="0054474E" w:rsidRDefault="00EA7BBF" w:rsidP="00861487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DOPUNSKI </w:t>
      </w:r>
      <w:r w:rsidR="00861487" w:rsidRPr="00861487">
        <w:rPr>
          <w:rFonts w:ascii="Arial" w:hAnsi="Arial" w:cs="Arial"/>
          <w:sz w:val="72"/>
          <w:szCs w:val="72"/>
        </w:rPr>
        <w:t xml:space="preserve">LOKALNI IZBORI 2025. </w:t>
      </w:r>
    </w:p>
    <w:p w14:paraId="4314E1C6" w14:textId="77777777" w:rsidR="00861487" w:rsidRDefault="00861487" w:rsidP="00861487">
      <w:pPr>
        <w:jc w:val="center"/>
        <w:rPr>
          <w:rFonts w:ascii="Arial" w:hAnsi="Arial" w:cs="Arial"/>
          <w:sz w:val="56"/>
          <w:szCs w:val="56"/>
        </w:rPr>
      </w:pPr>
      <w:r w:rsidRPr="00861487">
        <w:rPr>
          <w:rFonts w:ascii="Arial" w:hAnsi="Arial" w:cs="Arial"/>
          <w:sz w:val="56"/>
          <w:szCs w:val="56"/>
        </w:rPr>
        <w:t xml:space="preserve">Obavijest o radnom vremenu </w:t>
      </w:r>
    </w:p>
    <w:p w14:paraId="3FA27CCE" w14:textId="77777777" w:rsidR="00861487" w:rsidRDefault="00861487" w:rsidP="00861487">
      <w:pPr>
        <w:jc w:val="center"/>
        <w:rPr>
          <w:rFonts w:ascii="Arial" w:hAnsi="Arial" w:cs="Arial"/>
          <w:sz w:val="56"/>
          <w:szCs w:val="56"/>
        </w:rPr>
      </w:pPr>
      <w:r w:rsidRPr="00861487">
        <w:rPr>
          <w:rFonts w:ascii="Arial" w:hAnsi="Arial" w:cs="Arial"/>
          <w:sz w:val="56"/>
          <w:szCs w:val="56"/>
        </w:rPr>
        <w:t xml:space="preserve">za izdavanje </w:t>
      </w:r>
    </w:p>
    <w:p w14:paraId="6FC84433" w14:textId="13264E9C" w:rsidR="00861487" w:rsidRDefault="00861487" w:rsidP="00861487">
      <w:pPr>
        <w:jc w:val="center"/>
        <w:rPr>
          <w:rFonts w:ascii="Arial" w:hAnsi="Arial" w:cs="Arial"/>
          <w:sz w:val="56"/>
          <w:szCs w:val="56"/>
        </w:rPr>
      </w:pPr>
      <w:r w:rsidRPr="00861487">
        <w:rPr>
          <w:rFonts w:ascii="Arial" w:hAnsi="Arial" w:cs="Arial"/>
          <w:sz w:val="56"/>
          <w:szCs w:val="56"/>
        </w:rPr>
        <w:t>potvrde o podacima iz kaznene evidencije</w:t>
      </w:r>
    </w:p>
    <w:p w14:paraId="5E90E12B" w14:textId="6E9D6AED" w:rsidR="00861487" w:rsidRPr="00861487" w:rsidRDefault="00861487" w:rsidP="0086148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861487">
        <w:rPr>
          <w:rFonts w:ascii="Arial" w:hAnsi="Arial" w:cs="Arial"/>
          <w:sz w:val="32"/>
          <w:szCs w:val="32"/>
        </w:rPr>
        <w:t xml:space="preserve">Općinski sud u Bjelovaru, </w:t>
      </w:r>
      <w:r w:rsidR="00EA7BBF">
        <w:rPr>
          <w:rFonts w:ascii="Arial" w:hAnsi="Arial" w:cs="Arial"/>
          <w:sz w:val="32"/>
          <w:szCs w:val="32"/>
        </w:rPr>
        <w:t xml:space="preserve">Stalna služba u Čazmi, </w:t>
      </w:r>
      <w:r w:rsidRPr="00861487">
        <w:rPr>
          <w:rFonts w:ascii="Arial" w:hAnsi="Arial" w:cs="Arial"/>
          <w:sz w:val="32"/>
          <w:szCs w:val="32"/>
        </w:rPr>
        <w:t>Stalna služba u Daruvaru</w:t>
      </w:r>
      <w:r w:rsidR="00EA7BBF">
        <w:rPr>
          <w:rFonts w:ascii="Arial" w:hAnsi="Arial" w:cs="Arial"/>
          <w:sz w:val="32"/>
          <w:szCs w:val="32"/>
        </w:rPr>
        <w:t xml:space="preserve">, Stalna služba u Grubišnom Polju, Stalna služba u Garešnici, Stalna služba u Križevcima </w:t>
      </w:r>
      <w:r w:rsidRPr="00861487">
        <w:rPr>
          <w:rFonts w:ascii="Arial" w:hAnsi="Arial" w:cs="Arial"/>
          <w:sz w:val="32"/>
          <w:szCs w:val="32"/>
        </w:rPr>
        <w:t xml:space="preserve">i Stalna služba u Pakracu izdavat će potvrde iz kaznene evidencije svakim radnim danom u vremenu od </w:t>
      </w:r>
      <w:r w:rsidR="00EA7BBF">
        <w:rPr>
          <w:rFonts w:ascii="Arial" w:hAnsi="Arial" w:cs="Arial"/>
          <w:sz w:val="32"/>
          <w:szCs w:val="32"/>
        </w:rPr>
        <w:t>7</w:t>
      </w:r>
      <w:r w:rsidRPr="00861487">
        <w:rPr>
          <w:rFonts w:ascii="Arial" w:hAnsi="Arial" w:cs="Arial"/>
          <w:sz w:val="32"/>
          <w:szCs w:val="32"/>
        </w:rPr>
        <w:t>,00 do 1</w:t>
      </w:r>
      <w:r w:rsidR="00EA7BBF">
        <w:rPr>
          <w:rFonts w:ascii="Arial" w:hAnsi="Arial" w:cs="Arial"/>
          <w:sz w:val="32"/>
          <w:szCs w:val="32"/>
        </w:rPr>
        <w:t>5</w:t>
      </w:r>
      <w:r w:rsidRPr="00861487">
        <w:rPr>
          <w:rFonts w:ascii="Arial" w:hAnsi="Arial" w:cs="Arial"/>
          <w:sz w:val="32"/>
          <w:szCs w:val="32"/>
        </w:rPr>
        <w:t>,00 sati</w:t>
      </w:r>
      <w:r w:rsidR="00EA7BBF">
        <w:rPr>
          <w:rFonts w:ascii="Arial" w:hAnsi="Arial" w:cs="Arial"/>
          <w:sz w:val="32"/>
          <w:szCs w:val="32"/>
        </w:rPr>
        <w:t xml:space="preserve"> </w:t>
      </w:r>
      <w:r w:rsidRPr="00861487">
        <w:rPr>
          <w:rFonts w:ascii="Arial" w:hAnsi="Arial" w:cs="Arial"/>
          <w:sz w:val="32"/>
          <w:szCs w:val="32"/>
        </w:rPr>
        <w:t>.</w:t>
      </w:r>
    </w:p>
    <w:p w14:paraId="46D3BC9A" w14:textId="19A40BA7" w:rsidR="00861487" w:rsidRPr="00861487" w:rsidRDefault="00861487" w:rsidP="0086148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861487">
        <w:rPr>
          <w:rFonts w:ascii="Arial" w:hAnsi="Arial" w:cs="Arial"/>
          <w:sz w:val="32"/>
          <w:szCs w:val="32"/>
        </w:rPr>
        <w:t xml:space="preserve">Osim za vrijeme radnog vremena potvrde će se izdavati i u dane dežurstva i to kako slijedi: </w:t>
      </w:r>
    </w:p>
    <w:p w14:paraId="569AA4C0" w14:textId="77777777" w:rsidR="00EA7BBF" w:rsidRDefault="00EA7BBF" w:rsidP="00861487">
      <w:pPr>
        <w:jc w:val="both"/>
        <w:rPr>
          <w:rFonts w:ascii="Arial" w:hAnsi="Arial" w:cs="Arial"/>
          <w:sz w:val="32"/>
          <w:szCs w:val="32"/>
        </w:rPr>
      </w:pPr>
    </w:p>
    <w:p w14:paraId="60C2897D" w14:textId="3F92E1D3" w:rsidR="00861487" w:rsidRPr="00861487" w:rsidRDefault="00861487" w:rsidP="00861487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861487">
        <w:rPr>
          <w:rFonts w:ascii="Arial" w:hAnsi="Arial" w:cs="Arial"/>
          <w:sz w:val="32"/>
          <w:szCs w:val="32"/>
        </w:rPr>
        <w:t>2</w:t>
      </w:r>
      <w:r w:rsidR="00EA7BBF">
        <w:rPr>
          <w:rFonts w:ascii="Arial" w:hAnsi="Arial" w:cs="Arial"/>
          <w:sz w:val="32"/>
          <w:szCs w:val="32"/>
        </w:rPr>
        <w:t>3</w:t>
      </w:r>
      <w:r w:rsidRPr="00861487">
        <w:rPr>
          <w:rFonts w:ascii="Arial" w:hAnsi="Arial" w:cs="Arial"/>
          <w:sz w:val="32"/>
          <w:szCs w:val="32"/>
        </w:rPr>
        <w:t xml:space="preserve">. </w:t>
      </w:r>
      <w:r w:rsidR="00EA7BBF">
        <w:rPr>
          <w:rFonts w:ascii="Arial" w:hAnsi="Arial" w:cs="Arial"/>
          <w:sz w:val="32"/>
          <w:szCs w:val="32"/>
        </w:rPr>
        <w:t>i 24. kolovoza</w:t>
      </w:r>
      <w:r w:rsidRPr="00861487">
        <w:rPr>
          <w:rFonts w:ascii="Arial" w:hAnsi="Arial" w:cs="Arial"/>
          <w:sz w:val="32"/>
          <w:szCs w:val="32"/>
        </w:rPr>
        <w:t xml:space="preserve"> </w:t>
      </w:r>
      <w:r w:rsidR="00EA7BBF">
        <w:rPr>
          <w:rFonts w:ascii="Arial" w:hAnsi="Arial" w:cs="Arial"/>
          <w:sz w:val="32"/>
          <w:szCs w:val="32"/>
        </w:rPr>
        <w:t xml:space="preserve">(subota i nedjelja) </w:t>
      </w:r>
      <w:r w:rsidRPr="00861487">
        <w:rPr>
          <w:rFonts w:ascii="Arial" w:hAnsi="Arial" w:cs="Arial"/>
          <w:sz w:val="32"/>
          <w:szCs w:val="32"/>
        </w:rPr>
        <w:t xml:space="preserve">2025. </w:t>
      </w:r>
      <w:r w:rsidRPr="00861487">
        <w:rPr>
          <w:rFonts w:ascii="Arial" w:hAnsi="Arial" w:cs="Arial"/>
          <w:b/>
          <w:bCs/>
          <w:sz w:val="32"/>
          <w:szCs w:val="32"/>
        </w:rPr>
        <w:t>od 9,00 do 1</w:t>
      </w:r>
      <w:r w:rsidR="00EA7BBF">
        <w:rPr>
          <w:rFonts w:ascii="Arial" w:hAnsi="Arial" w:cs="Arial"/>
          <w:b/>
          <w:bCs/>
          <w:sz w:val="32"/>
          <w:szCs w:val="32"/>
        </w:rPr>
        <w:t>3</w:t>
      </w:r>
      <w:r w:rsidRPr="00861487">
        <w:rPr>
          <w:rFonts w:ascii="Arial" w:hAnsi="Arial" w:cs="Arial"/>
          <w:b/>
          <w:bCs/>
          <w:sz w:val="32"/>
          <w:szCs w:val="32"/>
        </w:rPr>
        <w:t>,00 sati</w:t>
      </w:r>
    </w:p>
    <w:p w14:paraId="24B6A5EB" w14:textId="6539A9C3" w:rsidR="00861487" w:rsidRPr="00861487" w:rsidRDefault="00EA7BBF" w:rsidP="00861487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30. i 31. kolovoza </w:t>
      </w:r>
      <w:r w:rsidR="00861487" w:rsidRPr="00861487">
        <w:rPr>
          <w:rFonts w:ascii="Arial" w:hAnsi="Arial" w:cs="Arial"/>
          <w:sz w:val="32"/>
          <w:szCs w:val="32"/>
        </w:rPr>
        <w:t xml:space="preserve">(subota i nedjelja) 2025. </w:t>
      </w:r>
      <w:r w:rsidR="00861487" w:rsidRPr="00861487">
        <w:rPr>
          <w:rFonts w:ascii="Arial" w:hAnsi="Arial" w:cs="Arial"/>
          <w:b/>
          <w:bCs/>
          <w:sz w:val="32"/>
          <w:szCs w:val="32"/>
        </w:rPr>
        <w:t>od 9,00 do 1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="00861487" w:rsidRPr="00861487">
        <w:rPr>
          <w:rFonts w:ascii="Arial" w:hAnsi="Arial" w:cs="Arial"/>
          <w:b/>
          <w:bCs/>
          <w:sz w:val="32"/>
          <w:szCs w:val="32"/>
        </w:rPr>
        <w:t xml:space="preserve">,00 sati, </w:t>
      </w:r>
    </w:p>
    <w:p w14:paraId="7A63DBEF" w14:textId="7C437D38" w:rsidR="00861487" w:rsidRPr="00861487" w:rsidRDefault="00EA7BBF" w:rsidP="0086148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5. rujna (petak) </w:t>
      </w:r>
      <w:r w:rsidR="00861487" w:rsidRPr="00861487">
        <w:rPr>
          <w:rFonts w:ascii="Arial" w:hAnsi="Arial" w:cs="Arial"/>
          <w:sz w:val="32"/>
          <w:szCs w:val="32"/>
        </w:rPr>
        <w:t xml:space="preserve">2025. od </w:t>
      </w:r>
      <w:r w:rsidR="00861487" w:rsidRPr="00861487">
        <w:rPr>
          <w:rFonts w:ascii="Arial" w:hAnsi="Arial" w:cs="Arial"/>
          <w:b/>
          <w:bCs/>
          <w:sz w:val="32"/>
          <w:szCs w:val="32"/>
        </w:rPr>
        <w:t>9,00 do 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861487" w:rsidRPr="00861487">
        <w:rPr>
          <w:rFonts w:ascii="Arial" w:hAnsi="Arial" w:cs="Arial"/>
          <w:b/>
          <w:bCs/>
          <w:sz w:val="32"/>
          <w:szCs w:val="32"/>
        </w:rPr>
        <w:t>,00 sati,</w:t>
      </w:r>
      <w:r w:rsidR="00861487" w:rsidRPr="00861487">
        <w:rPr>
          <w:rFonts w:ascii="Arial" w:hAnsi="Arial" w:cs="Arial"/>
          <w:sz w:val="32"/>
          <w:szCs w:val="32"/>
        </w:rPr>
        <w:t xml:space="preserve"> </w:t>
      </w:r>
    </w:p>
    <w:p w14:paraId="229B240C" w14:textId="77777777" w:rsidR="00861487" w:rsidRDefault="00861487" w:rsidP="00861487">
      <w:pPr>
        <w:ind w:firstLine="708"/>
        <w:jc w:val="both"/>
        <w:rPr>
          <w:rFonts w:ascii="Arial" w:hAnsi="Arial" w:cs="Arial"/>
          <w:sz w:val="36"/>
          <w:szCs w:val="36"/>
        </w:rPr>
      </w:pPr>
    </w:p>
    <w:p w14:paraId="28AE1EE8" w14:textId="261EBDCE" w:rsidR="00861487" w:rsidRPr="00861487" w:rsidRDefault="00861487" w:rsidP="00861487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OPĆINSKI SUD U BJELOVARU </w:t>
      </w:r>
    </w:p>
    <w:sectPr w:rsidR="00861487" w:rsidRPr="0086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87"/>
    <w:rsid w:val="0011334D"/>
    <w:rsid w:val="0054474E"/>
    <w:rsid w:val="00861487"/>
    <w:rsid w:val="008C7A66"/>
    <w:rsid w:val="00E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03BA"/>
  <w15:chartTrackingRefBased/>
  <w15:docId w15:val="{7FD0A75D-331B-49D9-AE82-85ACB6CC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Franković</dc:creator>
  <cp:keywords/>
  <dc:description/>
  <cp:lastModifiedBy/>
  <cp:revision>1</cp:revision>
  <cp:lastPrinted>2025-08-21T08:49:00Z</cp:lastPrinted>
  <dcterms:created xsi:type="dcterms:W3CDTF">2025-04-18T06:21:00Z</dcterms:created>
</cp:coreProperties>
</file>