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F0" w:rsidRDefault="005E30F0" w:rsidP="00F55A0A">
      <w:pPr>
        <w:tabs>
          <w:tab w:val="right" w:pos="7920"/>
          <w:tab w:val="right" w:pos="9900"/>
        </w:tabs>
      </w:pPr>
    </w:p>
    <w:p w:rsidR="00F55A0A" w:rsidRPr="00F55A0A" w:rsidRDefault="00F55A0A" w:rsidP="00F55A0A">
      <w:pPr>
        <w:tabs>
          <w:tab w:val="right" w:pos="7920"/>
          <w:tab w:val="right" w:pos="9900"/>
        </w:tabs>
      </w:pPr>
      <w:r w:rsidRPr="00F55A0A">
        <w:t>RAZDJEL: 109 MINISTARSTVO PRAVOSUĐA I UPRAVE</w:t>
      </w:r>
    </w:p>
    <w:p w:rsidR="00F55A0A" w:rsidRPr="00F55A0A" w:rsidRDefault="00F55A0A" w:rsidP="00F55A0A">
      <w:pPr>
        <w:tabs>
          <w:tab w:val="right" w:pos="7920"/>
          <w:tab w:val="right" w:pos="9900"/>
        </w:tabs>
      </w:pPr>
      <w:r w:rsidRPr="00F55A0A">
        <w:t>GLAVA: 80</w:t>
      </w:r>
    </w:p>
    <w:p w:rsidR="00F55A0A" w:rsidRPr="00F55A0A" w:rsidRDefault="00F55A0A" w:rsidP="00F55A0A">
      <w:pPr>
        <w:tabs>
          <w:tab w:val="right" w:pos="7920"/>
          <w:tab w:val="right" w:pos="9900"/>
        </w:tabs>
        <w:rPr>
          <w:szCs w:val="28"/>
        </w:rPr>
      </w:pPr>
      <w:r w:rsidRPr="00F55A0A">
        <w:t xml:space="preserve">KORISNIK: OPĆINSKI </w:t>
      </w:r>
      <w:r w:rsidRPr="00F55A0A">
        <w:rPr>
          <w:szCs w:val="28"/>
        </w:rPr>
        <w:t>SUD U VELIKOJ GORICI</w:t>
      </w:r>
    </w:p>
    <w:p w:rsidR="00F55A0A" w:rsidRPr="00F55A0A" w:rsidRDefault="00F55A0A" w:rsidP="00F55A0A">
      <w:pPr>
        <w:tabs>
          <w:tab w:val="right" w:pos="7920"/>
          <w:tab w:val="right" w:pos="9900"/>
        </w:tabs>
        <w:rPr>
          <w:szCs w:val="28"/>
        </w:rPr>
      </w:pPr>
    </w:p>
    <w:p w:rsidR="00F55A0A" w:rsidRPr="00F55A0A" w:rsidRDefault="00F55A0A" w:rsidP="00F55A0A">
      <w:pPr>
        <w:tabs>
          <w:tab w:val="right" w:pos="7920"/>
          <w:tab w:val="right" w:pos="9900"/>
        </w:tabs>
        <w:rPr>
          <w:szCs w:val="28"/>
        </w:rPr>
      </w:pPr>
    </w:p>
    <w:p w:rsidR="00F55A0A" w:rsidRDefault="00F55A0A" w:rsidP="00F55A0A">
      <w:pPr>
        <w:tabs>
          <w:tab w:val="right" w:pos="7920"/>
          <w:tab w:val="right" w:pos="9900"/>
        </w:tabs>
        <w:rPr>
          <w:b/>
          <w:szCs w:val="28"/>
        </w:rPr>
      </w:pPr>
    </w:p>
    <w:p w:rsidR="00F55A0A" w:rsidRDefault="00F55A0A" w:rsidP="00F55A0A">
      <w:pPr>
        <w:tabs>
          <w:tab w:val="right" w:pos="7920"/>
          <w:tab w:val="right" w:pos="9900"/>
        </w:tabs>
        <w:jc w:val="center"/>
        <w:rPr>
          <w:szCs w:val="28"/>
        </w:rPr>
      </w:pPr>
      <w:r>
        <w:rPr>
          <w:szCs w:val="28"/>
        </w:rPr>
        <w:t>OBRAZLOŽENJE OPĆEG DIJELA FINANCIJSKOG PLANA</w:t>
      </w:r>
    </w:p>
    <w:p w:rsidR="00F55A0A" w:rsidRDefault="00F55A0A" w:rsidP="00F55A0A">
      <w:pPr>
        <w:tabs>
          <w:tab w:val="right" w:pos="7920"/>
          <w:tab w:val="right" w:pos="9900"/>
        </w:tabs>
        <w:jc w:val="center"/>
        <w:rPr>
          <w:szCs w:val="28"/>
        </w:rPr>
      </w:pPr>
    </w:p>
    <w:p w:rsidR="00F55A0A" w:rsidRDefault="00F55A0A" w:rsidP="00F55A0A">
      <w:pPr>
        <w:tabs>
          <w:tab w:val="right" w:pos="7920"/>
          <w:tab w:val="right" w:pos="9900"/>
        </w:tabs>
        <w:jc w:val="center"/>
        <w:rPr>
          <w:szCs w:val="28"/>
        </w:rPr>
      </w:pPr>
    </w:p>
    <w:p w:rsidR="00F55A0A" w:rsidRDefault="00F55A0A" w:rsidP="00F55A0A">
      <w:pPr>
        <w:tabs>
          <w:tab w:val="right" w:pos="7920"/>
          <w:tab w:val="right" w:pos="9900"/>
        </w:tabs>
        <w:rPr>
          <w:szCs w:val="28"/>
          <w:u w:val="single"/>
        </w:rPr>
      </w:pPr>
      <w:r w:rsidRPr="00F55A0A">
        <w:rPr>
          <w:szCs w:val="28"/>
          <w:u w:val="single"/>
        </w:rPr>
        <w:t>PRIHODI I PRIMICI</w:t>
      </w:r>
    </w:p>
    <w:p w:rsidR="005E30F0" w:rsidRPr="00F55A0A" w:rsidRDefault="005E30F0" w:rsidP="00F55A0A">
      <w:pPr>
        <w:tabs>
          <w:tab w:val="right" w:pos="7920"/>
          <w:tab w:val="right" w:pos="9900"/>
        </w:tabs>
        <w:rPr>
          <w:szCs w:val="28"/>
          <w:u w:val="single"/>
        </w:rPr>
      </w:pPr>
    </w:p>
    <w:p w:rsidR="00F55A0A" w:rsidRDefault="00F55A0A" w:rsidP="00F55A0A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   Prihodi i primici u Općinskom sudu u Velikoj Gorici planirani su</w:t>
      </w:r>
      <w:r w:rsidR="00B21FA8">
        <w:rPr>
          <w:szCs w:val="28"/>
        </w:rPr>
        <w:t xml:space="preserve"> unutar odobrenih limita</w:t>
      </w:r>
      <w:r>
        <w:rPr>
          <w:szCs w:val="28"/>
        </w:rPr>
        <w:t xml:space="preserve"> na bazi stvarnih primitaka iz</w:t>
      </w:r>
      <w:r w:rsidR="00377D10">
        <w:rPr>
          <w:szCs w:val="28"/>
        </w:rPr>
        <w:t xml:space="preserve"> državnog proračuna te su za 2023.godinu planirani prema stvarnim potrebama i unutar odobrenog limita na izvoru </w:t>
      </w:r>
      <w:r w:rsidR="00537008">
        <w:rPr>
          <w:szCs w:val="28"/>
        </w:rPr>
        <w:t>11 u iznosu od =3.021.429,22</w:t>
      </w:r>
      <w:r w:rsidR="00907A1B">
        <w:rPr>
          <w:szCs w:val="28"/>
        </w:rPr>
        <w:t xml:space="preserve"> eura a odnosi se najvećim djelom na stavkama za zaposlene ( plaća, doprinosi, prijevoz, ostali rashodi i prekovremeni rad te uredski materijal, intelektualne usluge</w:t>
      </w:r>
      <w:r w:rsidR="00537008">
        <w:rPr>
          <w:szCs w:val="28"/>
        </w:rPr>
        <w:t>, energija i poštanske usluge</w:t>
      </w:r>
      <w:r w:rsidR="00146E3F">
        <w:rPr>
          <w:szCs w:val="28"/>
        </w:rPr>
        <w:t xml:space="preserve"> i dr.</w:t>
      </w:r>
      <w:r w:rsidR="00537008">
        <w:rPr>
          <w:szCs w:val="28"/>
        </w:rPr>
        <w:t xml:space="preserve">) </w:t>
      </w:r>
      <w:r w:rsidR="00907A1B">
        <w:rPr>
          <w:szCs w:val="28"/>
        </w:rPr>
        <w:t xml:space="preserve"> manji </w:t>
      </w:r>
      <w:r w:rsidR="00B21FA8">
        <w:rPr>
          <w:szCs w:val="28"/>
        </w:rPr>
        <w:t xml:space="preserve"> dio prihoda</w:t>
      </w:r>
      <w:r w:rsidR="00537008">
        <w:rPr>
          <w:szCs w:val="28"/>
        </w:rPr>
        <w:t xml:space="preserve"> izvor 31 u iznosu od =503,85</w:t>
      </w:r>
      <w:r w:rsidR="00907A1B">
        <w:rPr>
          <w:szCs w:val="28"/>
        </w:rPr>
        <w:t xml:space="preserve"> eura</w:t>
      </w:r>
      <w:r w:rsidR="00B21FA8">
        <w:rPr>
          <w:szCs w:val="28"/>
        </w:rPr>
        <w:t xml:space="preserve"> odnosi se na vlastite prihode koje Sud ostvaruje od troškova fotoko</w:t>
      </w:r>
      <w:r w:rsidR="00537008">
        <w:rPr>
          <w:szCs w:val="28"/>
        </w:rPr>
        <w:t>piranja po spisima te dio prihoda izvora 52 u iznosu od =24.272,51 eura a koj</w:t>
      </w:r>
      <w:r w:rsidR="00146E3F">
        <w:rPr>
          <w:szCs w:val="28"/>
        </w:rPr>
        <w:t>i se odnose n</w:t>
      </w:r>
      <w:r w:rsidR="00537008">
        <w:rPr>
          <w:szCs w:val="28"/>
        </w:rPr>
        <w:t>a kapitalna ulag</w:t>
      </w:r>
      <w:r w:rsidR="00146E3F">
        <w:rPr>
          <w:szCs w:val="28"/>
        </w:rPr>
        <w:t>anja</w:t>
      </w:r>
      <w:r w:rsidR="00301481">
        <w:rPr>
          <w:szCs w:val="28"/>
        </w:rPr>
        <w:t xml:space="preserve"> na građevinskom objektu</w:t>
      </w:r>
      <w:r w:rsidR="00146E3F">
        <w:rPr>
          <w:szCs w:val="28"/>
        </w:rPr>
        <w:t xml:space="preserve"> te sanacije sanitarnih čvorova zgrade Općinskog suda u Velikoj Gorici.</w:t>
      </w:r>
    </w:p>
    <w:p w:rsidR="004F0BE4" w:rsidRDefault="004F0BE4" w:rsidP="00F55A0A">
      <w:pPr>
        <w:tabs>
          <w:tab w:val="right" w:pos="7920"/>
          <w:tab w:val="right" w:pos="9900"/>
        </w:tabs>
        <w:rPr>
          <w:szCs w:val="28"/>
        </w:rPr>
      </w:pPr>
    </w:p>
    <w:p w:rsidR="004F0BE4" w:rsidRDefault="004F0BE4" w:rsidP="00F55A0A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   </w:t>
      </w:r>
      <w:r w:rsidR="00146E3F">
        <w:rPr>
          <w:szCs w:val="28"/>
        </w:rPr>
        <w:t xml:space="preserve">     </w:t>
      </w:r>
    </w:p>
    <w:p w:rsidR="004F0BE4" w:rsidRDefault="00146E3F" w:rsidP="00F55A0A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  </w:t>
      </w:r>
    </w:p>
    <w:p w:rsidR="00B21FA8" w:rsidRDefault="00B21FA8" w:rsidP="00F55A0A">
      <w:pPr>
        <w:tabs>
          <w:tab w:val="right" w:pos="7920"/>
          <w:tab w:val="right" w:pos="9900"/>
        </w:tabs>
        <w:rPr>
          <w:szCs w:val="28"/>
        </w:rPr>
      </w:pPr>
    </w:p>
    <w:p w:rsidR="008C2659" w:rsidRDefault="008C2659" w:rsidP="00F55A0A">
      <w:pPr>
        <w:tabs>
          <w:tab w:val="right" w:pos="7920"/>
          <w:tab w:val="right" w:pos="9900"/>
        </w:tabs>
        <w:rPr>
          <w:szCs w:val="28"/>
        </w:rPr>
      </w:pPr>
    </w:p>
    <w:p w:rsidR="005E30F0" w:rsidRDefault="00B21FA8" w:rsidP="00B21FA8">
      <w:pPr>
        <w:tabs>
          <w:tab w:val="right" w:pos="7920"/>
          <w:tab w:val="right" w:pos="9900"/>
        </w:tabs>
        <w:rPr>
          <w:szCs w:val="28"/>
          <w:u w:val="single"/>
        </w:rPr>
      </w:pPr>
      <w:r w:rsidRPr="00F55A0A">
        <w:rPr>
          <w:szCs w:val="28"/>
          <w:u w:val="single"/>
        </w:rPr>
        <w:t>R</w:t>
      </w:r>
      <w:r>
        <w:rPr>
          <w:szCs w:val="28"/>
          <w:u w:val="single"/>
        </w:rPr>
        <w:t>ASHODI I IZDACI</w:t>
      </w:r>
    </w:p>
    <w:p w:rsidR="005E30F0" w:rsidRDefault="005E30F0" w:rsidP="00B21FA8">
      <w:pPr>
        <w:tabs>
          <w:tab w:val="right" w:pos="7920"/>
          <w:tab w:val="right" w:pos="9900"/>
        </w:tabs>
        <w:rPr>
          <w:szCs w:val="28"/>
          <w:u w:val="single"/>
        </w:rPr>
      </w:pPr>
    </w:p>
    <w:p w:rsidR="00B21FA8" w:rsidRPr="00B21FA8" w:rsidRDefault="00B21FA8" w:rsidP="00B21FA8">
      <w:pPr>
        <w:tabs>
          <w:tab w:val="right" w:pos="7920"/>
          <w:tab w:val="right" w:pos="9900"/>
        </w:tabs>
        <w:rPr>
          <w:szCs w:val="28"/>
        </w:rPr>
      </w:pPr>
      <w:r w:rsidRPr="00B21FA8">
        <w:rPr>
          <w:szCs w:val="28"/>
        </w:rPr>
        <w:t xml:space="preserve">            </w:t>
      </w:r>
      <w:r>
        <w:rPr>
          <w:szCs w:val="28"/>
        </w:rPr>
        <w:t xml:space="preserve">Najveći dio rashoda odnosi se na </w:t>
      </w:r>
      <w:r w:rsidR="008C2659">
        <w:rPr>
          <w:szCs w:val="28"/>
        </w:rPr>
        <w:t>stavku rashoda za zaposlene, kao i na materijalne rashode. Rashodi su planirani sho</w:t>
      </w:r>
      <w:r w:rsidR="00301481">
        <w:rPr>
          <w:szCs w:val="28"/>
        </w:rPr>
        <w:t>dno limitima i potrošnji za 2023</w:t>
      </w:r>
      <w:r w:rsidR="008C2659">
        <w:rPr>
          <w:szCs w:val="28"/>
        </w:rPr>
        <w:t>. godinu</w:t>
      </w:r>
    </w:p>
    <w:p w:rsidR="00B21FA8" w:rsidRDefault="00B21FA8" w:rsidP="00B21FA8">
      <w:pPr>
        <w:tabs>
          <w:tab w:val="right" w:pos="7920"/>
          <w:tab w:val="right" w:pos="9900"/>
        </w:tabs>
        <w:rPr>
          <w:szCs w:val="28"/>
          <w:u w:val="single"/>
        </w:rPr>
      </w:pPr>
    </w:p>
    <w:p w:rsidR="00B21FA8" w:rsidRDefault="00B21FA8" w:rsidP="00B21FA8">
      <w:pPr>
        <w:tabs>
          <w:tab w:val="right" w:pos="7920"/>
          <w:tab w:val="right" w:pos="9900"/>
        </w:tabs>
        <w:rPr>
          <w:szCs w:val="28"/>
          <w:u w:val="single"/>
        </w:rPr>
      </w:pPr>
    </w:p>
    <w:p w:rsidR="00B21FA8" w:rsidRDefault="00B21FA8" w:rsidP="00B21FA8">
      <w:pPr>
        <w:tabs>
          <w:tab w:val="right" w:pos="7920"/>
          <w:tab w:val="right" w:pos="9900"/>
        </w:tabs>
        <w:rPr>
          <w:szCs w:val="28"/>
          <w:u w:val="single"/>
        </w:rPr>
      </w:pPr>
      <w:r>
        <w:rPr>
          <w:szCs w:val="28"/>
          <w:u w:val="single"/>
        </w:rPr>
        <w:t>UKUPNE I DOSPJELE OBVEZE</w:t>
      </w:r>
    </w:p>
    <w:p w:rsidR="00AC37AA" w:rsidRDefault="00AC37AA" w:rsidP="00B21FA8">
      <w:pPr>
        <w:tabs>
          <w:tab w:val="right" w:pos="7920"/>
          <w:tab w:val="right" w:pos="9900"/>
        </w:tabs>
        <w:rPr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AC37AA" w:rsidTr="00513F68">
        <w:tc>
          <w:tcPr>
            <w:tcW w:w="1838" w:type="dxa"/>
          </w:tcPr>
          <w:p w:rsidR="00AC37AA" w:rsidRDefault="00AC37AA" w:rsidP="00513F68">
            <w:pPr>
              <w:jc w:val="center"/>
            </w:pPr>
          </w:p>
        </w:tc>
        <w:tc>
          <w:tcPr>
            <w:tcW w:w="3544" w:type="dxa"/>
          </w:tcPr>
          <w:p w:rsidR="00AC37AA" w:rsidRDefault="00AC37AA" w:rsidP="00513F68">
            <w:pPr>
              <w:jc w:val="center"/>
            </w:pPr>
            <w:r w:rsidRPr="009D7CA0">
              <w:t>Stanje obveza na dan</w:t>
            </w:r>
            <w:r w:rsidR="00B65669">
              <w:t xml:space="preserve"> 31.12.2022</w:t>
            </w:r>
            <w:r w:rsidRPr="009D7CA0">
              <w:t>.</w:t>
            </w:r>
          </w:p>
        </w:tc>
        <w:tc>
          <w:tcPr>
            <w:tcW w:w="3680" w:type="dxa"/>
          </w:tcPr>
          <w:p w:rsidR="00AC37AA" w:rsidRDefault="00B65669" w:rsidP="00513F68">
            <w:pPr>
              <w:jc w:val="center"/>
            </w:pPr>
            <w:r>
              <w:t>Stanje obveza na dan 31.12.2023</w:t>
            </w:r>
          </w:p>
        </w:tc>
      </w:tr>
      <w:tr w:rsidR="00AC37AA" w:rsidTr="00513F68">
        <w:tc>
          <w:tcPr>
            <w:tcW w:w="1838" w:type="dxa"/>
          </w:tcPr>
          <w:p w:rsidR="00AC37AA" w:rsidRDefault="00AC37AA" w:rsidP="00513F68">
            <w:pPr>
              <w:jc w:val="both"/>
            </w:pPr>
            <w:r>
              <w:t>Ukupne obveze</w:t>
            </w:r>
          </w:p>
        </w:tc>
        <w:tc>
          <w:tcPr>
            <w:tcW w:w="3544" w:type="dxa"/>
          </w:tcPr>
          <w:p w:rsidR="00AC37AA" w:rsidRDefault="00B65669" w:rsidP="00513F68">
            <w:pPr>
              <w:jc w:val="both"/>
            </w:pPr>
            <w:r>
              <w:t xml:space="preserve">464.349,48 </w:t>
            </w:r>
          </w:p>
        </w:tc>
        <w:tc>
          <w:tcPr>
            <w:tcW w:w="3680" w:type="dxa"/>
          </w:tcPr>
          <w:p w:rsidR="00AC37AA" w:rsidRDefault="00B65669" w:rsidP="00513F68">
            <w:pPr>
              <w:jc w:val="both"/>
            </w:pPr>
            <w:r>
              <w:t>530.553,34</w:t>
            </w:r>
          </w:p>
        </w:tc>
      </w:tr>
      <w:tr w:rsidR="00AC37AA" w:rsidTr="00513F68">
        <w:tc>
          <w:tcPr>
            <w:tcW w:w="1838" w:type="dxa"/>
          </w:tcPr>
          <w:p w:rsidR="00AC37AA" w:rsidRDefault="00AC37AA" w:rsidP="00513F68">
            <w:pPr>
              <w:jc w:val="both"/>
            </w:pPr>
            <w:r>
              <w:t>Dospjele obveze</w:t>
            </w:r>
          </w:p>
        </w:tc>
        <w:tc>
          <w:tcPr>
            <w:tcW w:w="3544" w:type="dxa"/>
          </w:tcPr>
          <w:p w:rsidR="00AC37AA" w:rsidRDefault="00B65669" w:rsidP="00513F68">
            <w:pPr>
              <w:jc w:val="both"/>
            </w:pPr>
            <w:r>
              <w:t xml:space="preserve">278,91 </w:t>
            </w:r>
          </w:p>
        </w:tc>
        <w:tc>
          <w:tcPr>
            <w:tcW w:w="3680" w:type="dxa"/>
          </w:tcPr>
          <w:p w:rsidR="00AC37AA" w:rsidRDefault="00B65669" w:rsidP="00513F68">
            <w:pPr>
              <w:jc w:val="both"/>
            </w:pPr>
            <w:r>
              <w:t>0</w:t>
            </w:r>
            <w:bookmarkStart w:id="0" w:name="_GoBack"/>
            <w:bookmarkEnd w:id="0"/>
          </w:p>
        </w:tc>
      </w:tr>
    </w:tbl>
    <w:p w:rsidR="00AC37AA" w:rsidRPr="00F55A0A" w:rsidRDefault="00AC37AA" w:rsidP="00B21FA8">
      <w:pPr>
        <w:tabs>
          <w:tab w:val="right" w:pos="7920"/>
          <w:tab w:val="right" w:pos="9900"/>
        </w:tabs>
        <w:rPr>
          <w:szCs w:val="28"/>
          <w:u w:val="single"/>
        </w:rPr>
      </w:pPr>
    </w:p>
    <w:p w:rsidR="00F55A0A" w:rsidRPr="00F55A0A" w:rsidRDefault="00F55A0A" w:rsidP="00AC37AA">
      <w:pPr>
        <w:ind w:left="-567" w:right="5102"/>
        <w:rPr>
          <w:b/>
        </w:rPr>
      </w:pPr>
    </w:p>
    <w:p w:rsidR="000F754E" w:rsidRPr="00F55A0A" w:rsidRDefault="000F754E"/>
    <w:sectPr w:rsidR="000F754E" w:rsidRPr="00F5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AB"/>
    <w:rsid w:val="000F754E"/>
    <w:rsid w:val="0013575A"/>
    <w:rsid w:val="00146E3F"/>
    <w:rsid w:val="00301481"/>
    <w:rsid w:val="00377D10"/>
    <w:rsid w:val="004F0BE4"/>
    <w:rsid w:val="00537008"/>
    <w:rsid w:val="005E30F0"/>
    <w:rsid w:val="00600BF5"/>
    <w:rsid w:val="00813575"/>
    <w:rsid w:val="008C2659"/>
    <w:rsid w:val="00907A1B"/>
    <w:rsid w:val="009B3AAB"/>
    <w:rsid w:val="00AC37AA"/>
    <w:rsid w:val="00B21FA8"/>
    <w:rsid w:val="00B65669"/>
    <w:rsid w:val="00E12299"/>
    <w:rsid w:val="00F5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501E"/>
  <w15:docId w15:val="{B456E365-7CE9-45F7-8301-85F92EB6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0B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B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Škrinjarić</dc:creator>
  <cp:keywords/>
  <dc:description/>
  <cp:lastModifiedBy>Marina Skrbin</cp:lastModifiedBy>
  <cp:revision>6</cp:revision>
  <cp:lastPrinted>2024-03-27T13:03:00Z</cp:lastPrinted>
  <dcterms:created xsi:type="dcterms:W3CDTF">2022-10-14T06:50:00Z</dcterms:created>
  <dcterms:modified xsi:type="dcterms:W3CDTF">2024-03-27T13:03:00Z</dcterms:modified>
</cp:coreProperties>
</file>