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21043"/>
        <w:gridCol w:w="3385"/>
        <w:gridCol w:w="524"/>
      </w:tblGrid>
      <w:tr w:rsidR="00587952">
        <w:trPr>
          <w:trHeight w:val="254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340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58795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Općinski sud u Vinkovcima</w:t>
                  </w:r>
                </w:p>
              </w:tc>
            </w:tr>
          </w:tbl>
          <w:p w:rsidR="00587952" w:rsidRDefault="00587952">
            <w:pPr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100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340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58795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06.10.2025</w:t>
                  </w:r>
                </w:p>
              </w:tc>
            </w:tr>
          </w:tbl>
          <w:p w:rsidR="00587952" w:rsidRDefault="00587952">
            <w:pPr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79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044244" w:rsidTr="00044244">
        <w:trPr>
          <w:trHeight w:val="340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58795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20.02.2019</w:t>
                  </w:r>
                </w:p>
              </w:tc>
            </w:tr>
          </w:tbl>
          <w:p w:rsidR="00587952" w:rsidRDefault="00587952">
            <w:pPr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379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044244" w:rsidTr="00044244"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4"/>
              <w:gridCol w:w="1732"/>
              <w:gridCol w:w="833"/>
              <w:gridCol w:w="1256"/>
              <w:gridCol w:w="1127"/>
              <w:gridCol w:w="1233"/>
              <w:gridCol w:w="1314"/>
              <w:gridCol w:w="935"/>
              <w:gridCol w:w="1799"/>
              <w:gridCol w:w="1386"/>
              <w:gridCol w:w="929"/>
              <w:gridCol w:w="1016"/>
              <w:gridCol w:w="989"/>
              <w:gridCol w:w="1145"/>
              <w:gridCol w:w="947"/>
              <w:gridCol w:w="1048"/>
              <w:gridCol w:w="1706"/>
              <w:gridCol w:w="1932"/>
              <w:gridCol w:w="869"/>
              <w:gridCol w:w="880"/>
            </w:tblGrid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</w:tr>
            <w:tr w:rsidR="00587952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Grupa 2. – Javni naručitelji sukladno Odluci Vlade RH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0F3-0006109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O-19-440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35.158,24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4.570,57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39.728,81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46.119,80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Potrebe u razdoblju na koje je ugovor sklopljen nisu bile  dovoljne  ugovorenom iznosu.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realizacija: 30.03.2020.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09.04.2020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F21-0006532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DP-02/9/5-037168/18-1-2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899.063,86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899.433,61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802.884,30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31.03.2021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B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F21-0006532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DP-02/9/5-037168/18-1-2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729,60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182,40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912,00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realizacija: 27.02.2020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ELEKTRONIČKE   KOMUNIKACIJSKE USLUGE U NEPOKRETNOJ MREŽI: Grupa 3.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0F3-0007990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Hrvatski Telekom d.d.; Iskon Internet d.d.; OT-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Optima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Telekom d.d.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UJN-BSS-2/2019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145.615,68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36.403,92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182.019,60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28.10.2021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206.709,19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Ugovorena količina može biti manja ili veća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predviđene ugovorom, odnosno ovisna je  o potrebama i raspoloživim financijskim sredstvima korisnika.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Plinsko ulje LU EL – dostava na lokacije na području Kontinentalne Hrvatske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0F3-0015063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Su-39/2019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301.875,00 HKD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75.468,75 HKD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377.343,75 HKD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377.325,55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Opskrba gorivom na benzinskim postajama na području gradova Vinkovci, Đakovo, Slavonski Brod, Šibenik i Kaštela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0F3-0019782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INA-UG-00853/19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40.086,80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10.021,70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50.108,50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36.204,21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29.04.2022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15.05.2019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Opskrba gorivom na benzinskim postajama na području Grada Zagreba, gradova Osijek, Varaždin, Zadar i Rijeka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0F3-0031977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INA-UG-00847/19,INA-UG-00854/19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7.634,00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1.908,50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9.542,50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494,40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29.04.2022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07.08.2019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Opskrba gorivom na benzinskim postajama na ostalom području Republike Hrvatske (području koje nije pokriveno grupama 7. i 8.)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0F3-0031977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INA-UG-00847/19,INA-UG-00854/19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12.088,50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3.022,13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15.110,63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3.043,51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29.04.2022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07.08.2019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Grupa 2 - Javni naručitelji sukladno Odluci Vlade RH 2017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0F3-0005292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0-20-462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75.784,70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10.852,01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86.636,71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84.146,73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- fotokopirni papir i ostali 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INTERGROS DOO ZAGREB 29986976453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Su-120/2019-24.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promjene cijena ili izbora novog dobavljača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79.840,00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19.960,00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99.800,00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105.844,71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Zbog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pandemije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Covid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-19 nije proveden postupak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realizacija: 30.06.2020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-toneri za pisaće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ADLER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GmbH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66411260710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41Su-120/2019-24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cijene ili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69.598,00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17.399,50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86.997,50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68.096,25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30.06.2020.g.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01.07.2020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DIVMAR TRGOVINA d.o.o. 89903628951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Su-120/2019-25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cijene ili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20.975,02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5.243,75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26.218,77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19.278,71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30.06.2020.g.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01.07.2020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zdravstveni pregledi djelatnika.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Ustanova za zdravstvenu skrb za djelatnost medicine rada TURJAK - OSIJEK 43339498548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Su-120/2019-45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31.12.2019.g.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16.03.2020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uveza dokumenata i zbirki isprava.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MAR-TIS ZAJEDNIČKI OBRT VINKOVCI 38054869198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Su-120/2019-33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cijene ili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3.125,00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15.625,00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Promjena vlasnika obrta.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16.03.2020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A Pismovne pošiljke, preporučene pošiljke, pošiljke s označenom vrijednosti, paketi do 10 kg, te dopunske poštanske usluge u unutarnjem i međunarodnom prometu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F21-0009402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DP-02/9/5-007677/20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1.515.566,18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1.515.566,18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1.688.665,42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Stvarno nabavljena količina može biti veća ili manja  predviđene i ovisi o potrebam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i fin.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korisnika.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B Paketi iznad 10 kg, žurne pošiljke, tiskanice, izravna pošta, pošiljke s plaćenim    odgovorom te dopunske poštanske usluge u unutarnjem i međunarodnom prometu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F21-0009402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DP-02/9/5-007677/20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285,20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71,30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356,50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A-Dodatak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F21-0013636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DP-02/9/5-007677/20-1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25.02.2021.g.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9.990,00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2.497,50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12.487,50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18.026,33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Potrebe u razdoblju na koje je ugovor sklopljen su bile veće  od  ugovorenog iznosa a Okvirni sporazum nije iskorišten.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25.2.21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Ev.br.-8/20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materijal-papir i uredske potrepštine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KULT d.o.o. Vinkovci, Splitska 16 22927626724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Su-67/2020-24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izbora novog dobavljača ili promjene cijene.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52.391,90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13.097,98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65.489,88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58.044,94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29.04.2021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Ev.br.-9/20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tiskani- omoti obrasci, tiskanice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InterGros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29986976453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Su-67/2020-25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izbora novog dobavljača ili promjene cijene.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38.085,50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9.521,38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47.606,88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37.215,63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REALIZCIJA 30.03.2021.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Ev.br.-10/20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Informatički potrošni materijal- toneri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fotokonduktori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KULT d.o.o. Vinkovci, Splitska 16 22927626724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Su-67/2020-26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izbora novog dobavljača ili promjene cijene.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74.624,00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18.656,00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93.280,00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95.821,13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Radi osiguranja potrebnih količina tonera za uobičajeni rad suda do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koji je postupak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tjeku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29.04.2021.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Ev.br.-11/20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higijenu.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DIVMAR TRGOVINA d.o.o. 89903628951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Su-67/2020-27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ili promjene cijene.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25.337,00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5.958,89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31.295,89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23.628,17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30.03.2021.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Ev.br.2/2019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plinom: distribucijsko područje energetskog subjekta PLINARA ISTOČNE SLAVONIJE d.o.o.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0F3-0029182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Gradska plinara Zagreb - Opskrba d.o.o. 74364571096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06.07.2020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SU-5/2020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28.908,00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7.227,00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36.135,00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43.078,13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Ugovorena količina utrošena, novi Okvirni sporazuma 1/2021 od strane DUSJN vrijedi od 17.07.2021.g.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30.08.2021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17.09.2021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Ev.Br:18/20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Uvez zbirki isprava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TISKARSKI OBRT, NAKLADNIŠTVO I TRGOVINA «ZEBRA 37617049457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SU-67/2020-36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utroška osiguranih sredstava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13.08.2020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09.12.2020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Ev.br:17/20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Sistematski pregledi službenika i namještenika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Ustanova za zdravstvenu skrb za djelatnost medicine rada TURJAK - OSIJEK 43339498548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Su-67/2020-40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21.10.2020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Okvirni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sporazun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EV.br:3/2020-1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Usluge obveznog osiguranja od automobilske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odgovornosti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osiguranja: Grupa 1- osobna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0F3-0045392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Narudženice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: 176/20, 177/20, 178/20, 179/20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1.800,66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1.800,66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1.800,66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28.12.2020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02.07.2021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EV. 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usluge-elektronički prijem pismena, ispis i kuvertiranje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Su-103/2021-5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4.735,50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1.183,88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5.919,38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41.080,90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Stvarna realizacija  za ugovorno razdoblje ovisi o potrebama naručitelja.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KONAČNA REALIZACIJA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: DP-02-009460/21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Su-105/2021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:7/21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Uvez zbirki isprava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GRAFIKON,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Ivana Radić 39776811160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41-Su-103/2021-12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1.875,00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Papir i uredske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potreštine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BIRODOM d.o.o. 47794513055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Su-103/2021-41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cijene 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51.413,50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12.853,38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64.266,88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46.401,37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--2/21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Omoti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itiskanice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Intergros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29986976453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Su-103/2021-42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promjene cijene i izbora novog dobavljača.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35.427,00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8.856,75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44.283,75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35.438,13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Toneri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ifotokonduktori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 MIKRO GRUPA d.o.o.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Su-103/2021-43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promijene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cijijene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48.824,70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12.206,18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61.030,88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50.138,63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čišćenje, higijenu i dezinfekciju.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Divmar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trgovina 89903628951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Su-103/2021-44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promijene cijene i izbora novog dobavljača.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31.503,30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7.562,53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39.065,83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19.476,60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ispisa-najam uređaja i programa za upravljanje ispisom: Grupa 2 – Korisnici 2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0F3-0021390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KING ICT d.o.o.; OGANJ d.o.o.; KSU d.o.o. 67001695549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41-Su-81/2021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29.696,40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7.424,10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37.120,50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3.875,22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02.10.2025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Ev.br:3-2020-1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Usluge obveznog osiguranja od automobilske odgovornosti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osiguranja: Grupa 1- osobna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0F3-0023874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Narudžbenica: 94/21, 95/21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900,33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900,33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900,33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15.06.2021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PLINOM: Grupa 1-distribucijsko područje energetskog subjekta PLINARA ISTOČNE SLAVONIJE d.o.o.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0F3-0034667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MEĐIMURJE-PLIN d.o.o. ČAKOVEC 29035933600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Su-105/2021-14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117.760,00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29.440,00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147.200,00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33.019,15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Zbog drastičnog porasta cijena na tržištu plina, došlo je do ranije financijske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relizacije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ugovora.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Konačna realizacija.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41-su-81/2021-12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ispisa-najam uređaja i programa za upravljanje ispisom: Grupa 2 – Korisnici 2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0F3-0035405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KING ICT d.o.o.; OGANJ d.o.o.; KSU d.o.o. 67001695549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ANEKS:41-Su-81/2021-12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GOD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118.785,60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29.696,40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148.482,25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12.477,70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02.10.2025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ELEKTRONIČKE   KOMUNIKACIJSKE USLUGE U NEPOKRETNOJ MREŽI I OPREMA ZA KORIŠTENJE TIH USLUGA: Korisnici 3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0F3-0035778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Hrvatski Telekom d.d.; Iskon Internet d.d.; OT-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Optima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Telekom d.d.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Ug.br:2421/2021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179.080,20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44.770,05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223.850,25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34.428,44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02.10.2025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12-2019-2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Grupa 2 - Javni naručitelji sukladno Odluci Vlade RH 2017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0F3-0038617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 Br:O-20-462/1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28.699,20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3.730,90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32.430,10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18.795,56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Financijski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leasing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Unicredit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leasing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Croatia d.o.o. 18736141210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41-Su-135/21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godina (60 rata , zadnja 02.11.2026)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106.382,43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26.595,61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144.383,80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15.695,89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02.10.2025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6-N/P Škoda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Scala</w:t>
                  </w:r>
                  <w:proofErr w:type="spellEnd"/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OBVEZNOG OSIGURANJA OD AUTOMOBILSKE  ODGOVORNOSTI I KASKO OSIGURANJA: Grupa 1- osobni automobili  ODGOVORNOSTI I KASKO OSIGURANJA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0F3-0044219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Narudžbenica:,164,165,167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2.950,60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2.950,60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2.950,60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Realizacija za 2021g.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Sistematski pregled službenika i namještenika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suda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85120000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Ustanova za zdravstvenu skrb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za djelatnost medicine rada TURJAK - OSIJEK 43339498548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Broj: 41 Su-1 03/2021 -48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6/NP-OPEL CORSA-VK-791-EO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OBVEZNOG OSIGURANJA OD AUTOMOBILSKE  ODGOVORNOSTI I KASKO OSIGURANJA: Grupa 1- osobni automobili  ODGOVORNOSTI I KASKO OSIGURANJA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0F3-0000442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Narudžbenica:191,192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Realizacija za 2021.g.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6-N/P -OPEL CORSA VK-792-EO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OBVEZNOG OSIGURANJA OD AUTOMOBILSKE  ODGOVORNOSTI I KASKO OSIGURANJA: Grupa 1- osobni automobili  ODGOVORNOSTI I KASKO OSIGURANJA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0F3-0000571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Narudžbenice:189, 190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Realizacija za 2021.g.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materijal-papir i uredske potrepštine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Intergros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29986976453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Su-47/2022-30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70.905,30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17.726,33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88.631,63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1.714,51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31.03.2023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Informatički potrošni materijal-toneri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fotokonduktori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Makromikro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Vukomerička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6, 10410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V.Gorica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Su-47/2022-31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49.613,70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12.403,43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62.017,13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9.218,45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Stvarno nabavljena količina robe na temelju narudžbenica može biti veća ili manja od okvirne ako su sredstva osigurana.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27.04.2023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3-Plinsko ulje LU EL – dostava na lokacije na području Kontinentalne Hrvatske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0F3-0010988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UG-50457193-00270/22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224.550,00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56.137,50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280.687,50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71.862,10 UR 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30.03.2023. Zbog drastičnog porasta cijena na tržištu goriva došlo je do ranije financijske realizacije ugovora.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1 - Pismovne i ostale pošiljke te paketi do 10 kg u unutarnjem i međunarodnom prometu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F21-0012691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-02/9/5-006420/22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(24 mjeseca)29.02.2024.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1.310.539,00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1.310.539,00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242.174,60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26.03.2024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02.04.2024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2 – Žurni paketi i tiskanice u unutarnjem i međunarodnom prometu i ostale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F21-0012691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-02/9/5-006420/22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(24 mjeseca)29.02.2024.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93,25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466,25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26.03.2024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02.04.2024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7-Opskrba gorivom na benzinskim postajama na području Grada Zagreba, gradova Osijek, Varaždin, Zadar i Rijeka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0F3-0012834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INA-UG-242,243,244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MJESECI, 31.03.2023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207,00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1.035,00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37,51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31.07.2023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8-Opskrba gorivom na benzinskim postajama na području gradova Vinkovci, Đakovo, Slavonski Brod, Šibenik i Kaštela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0F3-0012834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INA-UG-242,243,244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MJESECI, 31.03.2023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9.363,20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2.340,80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11.704,00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2.509,01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KPNAČNA REALIZACIJA 31.03.2023. Zbog drastičnog porasta cijena na tržištu goriva došlo je do ranije financijske realizacije ugovora.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9-Opskrba gorivom na benzinskim postajama na ostalom području Republike Hrvatske (području koje nije pokriveno grupama 7. i 8.)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0F3-0012834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INA-UG-242,243,244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MJESECI, 31.03.2023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1.788,00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447,00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2.235,00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30.08.2023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uredski materijal-omoti spisa, tiskanice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Intergros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29986976453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41-Su-47/2022-50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cijene ili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38.220,00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9.555,00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47.775,00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12.686,17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Stvarno nabavljena količina robe na temelju narudžbenica može biti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veća ili manja od okvirne ako su sredstva osigurana.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Konačna realizacija 29.05.2023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sredstva za čišćenje, i higijenu.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DIVMAR TRGOVINA d.o.o. 89903628951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41-Su-47/2022-51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cijene 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20.459,00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4.698,03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25.157,03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2.117,55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27.04.2023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E-zaprimanje dokumentacije, ispis i kuvertiranje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41-Su-47/2022-40,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DP-02-003573/22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 ili do iskorištenja ugovorenog iznosa.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37.840,00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9.460,00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47.300,00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7.688,36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27.04.2023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02.05.2022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NP/22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Grupa 2 – Javni naručitelji iz Oduke Vlade RH 2017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0F3-0022002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O-22-1852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31.05.2024 (24 mjeseca)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335.989,84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43.678,68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379.668,52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54.302,35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25.06.2024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6N/P Renault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Clio</w:t>
                  </w:r>
                  <w:proofErr w:type="spellEnd"/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OBVEZNOG OSIGURANJA OD AUTOMOBILSKE  ODGOVORNOSTI I KASKO OSIGURANJA: Grupa 1- osobni automobili  ODGOVORNOSTI I KASKO OSIGURANJA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0F3-0025021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92/22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509,17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509,17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150,94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Ebr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:6/22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i održavanje uređaja za ispis i skeniranje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72311300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Skripta d.o.o. 73175348971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-2212-001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4.513,43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28.10.2024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02.12.2022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6-N/P ŠKODA SCALA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OBVEZNOG OSIGURANJA OD AUTOMOBILSKE  ODGOVORNOSTI I KASKO OSIGURANJA: Grupa 1- osobni automobili  ODGOVORNOSTI I KASKO OSIGURANJA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0F3-0000112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Narudžbenica:179,180,181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2.823,92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2.823,92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374,80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2022.g.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6-N/P OPEL CORSA VK-791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OBVEZNOG OSIGURANJA OD AUTOMOBILSKE  ODGOVORNOSTI I KASKO OSIGURANJA: Grupa 1- osobni automobili  ODGOVORNOSTI I KASKO OSIGURANJA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0F3-0000412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Narudženice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:231,233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6-N/P OPEL CORSA žu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-792-EO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OBVEZNOG OSIGURANJA OD AUTOMOBILSKE  ODGOVORNOSTI I KASKO OSIGURANJA: Grupa 1- osobni automobili  ODGOVORNOSTI I KASKO OSIGURANJA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0F3-0000708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Narudžbenica:230,0234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627,97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EV.br:8/23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Prihvat el. distribucije,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kuvertiranje pošiljki.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DP-02-007065/23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5.710,00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1.427,50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7.137,50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6.255,33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26.03.2024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Ev.br:6/23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pisaća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Skripta d.o.o. 73175348971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:2304-008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1.419,60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354,90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1.774,50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28.10.2024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2.777,21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28.10.2024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21.04.2023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Ev.Br:1/23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materijal-papir i uredske potrepštine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OSJEČKA TRGOVINA PAPIROM d.o.o. 90649953509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Su-104/2023-43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10.967,72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2.741,94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13.709,66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11.054,16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24.04.2024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 3/23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Informatički potrošni materijal-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fotokonduktori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KULT d.o.o. za trgovinu i usluge 22927626724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Su-104/2023-45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cijene 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7.322,65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1.830,66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9.153,31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4.450,39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26.03.2024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Ev.br:4/23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čišćenje, higijenu i dezinfekciju.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Divmar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Trgovina d.o.o. 89903628951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Su-104/2023-46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cijene 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4.411,52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1.026,91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5.438,43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5.316,48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25.04.2024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Ev.br:2/23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uredski materijal-omot spisa i tiskanice.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GRAFO SISAK  J.D.O.O. 12965106375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 -104/2023-44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 promjene cijena i izbora novog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dobavljaća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6.873,50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1.718,37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8.591,88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4.122,50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25.04.2024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N/P-22-Aneks ugovoru INA-UG-00243/22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8-Opskrba gorivom na benzinskim postajama na području gradova Vinkovci, Đakovo, Slavonski Brod, Šibenik i Kaštela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0F3-0018016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 INA UG-243/22 (Su-84/2023-4)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potpisa novog okvirnog sporazuma.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856,00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214,00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875,62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30.08.2023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EV.br:6/23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usluga  printera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Skripta d.o.o. 73175348971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UG.BR:2308-004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20.08.2024 ( 12 MJESECI)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1.419,60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354,90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1.774,50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28.10.2024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2.131,50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28.10.2024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N/P-4/23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3- Plinsko ulje LU EL – dostava na lokacije na području Kontinentalne Hrvatske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0F3-0036559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Su-84/2023-3, Su-84/2023-7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0908.2023 do 08.09.2024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44.294,70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11.073,68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55.368,38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38.724,08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24.05.2024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N/P-4/23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7- Opskrba gorivom na benzinskim postajama na području Grada Zagreba, gradova Osijek, Varaždin, Zadar i Rijeka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0F3-0036559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Su-84/2023-3, Su-84/2023-7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0908.2023 do 08.09.2024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30.06.2024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4-N/P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2. - Opskrba gorivom na benzinskim postajama na području gradova Vinkovci, Đakovo, Slavonski Brod, Šibenik i Kaštela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0F3-0038836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INA-UG-00720, INA-UG-00721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31.07.2024 ( 12 MJESECI)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2.391,20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597,80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2.989,00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27.08.2024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3.062,84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količine i iznos su okvirni a stvarna potrošnja ovisi o stvarnim potrebama i osiguranim financijskim  sredstvima.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čna realizacija 27.08.2024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15.09.2023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4-N/P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3. - Opskrba gorivom na benzinskim postajama na području cijele Republike Hrvatske (osim gradova Zagreb, Osijek, Varaždin, Zadar, Rijeka, Vinkovci, Đakovo, Slavonski Brod, Šibenik i Kaštela)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0F3-0038836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INA-UG-00720, INA-UG-00721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31.07.2024 ( 12 MJESECI)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522,60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130,65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653,25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238,82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22.07.2024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15.09.2023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EV.br.5/23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klima uređaja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SUHOMONT d.o.o. 75973571002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41Su-104/2023-78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2.431,00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607,75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3.038,75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3.038,75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EV.br.7/23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Sistematski pregledi zaposlenika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Poliklinika 80848401890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 Su-104/2023-85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6.848,61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6.848,61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6.530,07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6-N/P Škoda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Scala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VK669FM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OBVEZNOG OSIGURANJA OD AUTOMOBILSKE  ODGOVORNOSTI I KASKO OSIGURANJA: Grupa 1- osobni automobili  ODGOVORNOSTI I KASKO OSIGURANJA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0F3-0047401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Narudžbenice:130,131,132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366,40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366,40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336,40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13-N/P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plinom: Grupa 1- distribucijsko područje energetskog subjekta PLINARA ISTOČNE SLAVONIJE d.o.o.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0F3-0051459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MEĐIMURJE-PLIN d.o.o. ČAKOVEC 29035933600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Su-84/2023-29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 (01.12.2023do 30.11.2024)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15.356,25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7.595,96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23.12.2024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N/P-3/23 Opel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Corsa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VK-791EO, VK792EO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Usluge obveznog osiguranja od automobilske odgovornosti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osiguranja: Grupa 1 - Osobni automobili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0F3-0054320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NDŽ-159, NDŽ-160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152,48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22,88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175,36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175,36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28.12.2023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NP/22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Grupa 2 – Javni naručitelji iz Oduke Vlade RH 2017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0F3-0013168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22.04.2024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 Br:O-22-1852/1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8.849,56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1.150,44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27.08.2024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2.960,97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27.08.2024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15.05.2024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N/P-3/2023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Usluge obveznog osiguranja od automobilske odgovornosti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osiguranja: Grupa 1 - Osobni automobili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0F3-0018647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NRŽ-131-133/2024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27.09.2025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831,91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831,91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831,91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27.09.2024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03.01.2025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NDŽ-143-145/24,181-182/24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Usluge obveznog osiguranja od automobilske odgovornosti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osiguranja: Grupa 1 - Osobni automobili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0F3-0021517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25.11.2024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NDŽ-143-145/24, 181-182/24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571,75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571,75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571,75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07.12.2024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4-2023-1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Usluge obveznog osiguranja od automobilske odgovornosti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osiguranja: Grupa 1 - Osobni automobili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2025/S 0F3-0005722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19.09.2025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NĐ-140-142/2025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703,52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703,52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703,52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29.09.2025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03.10.2025</w:t>
                  </w:r>
                </w:p>
              </w:tc>
            </w:tr>
            <w:tr w:rsidR="0058795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4-2023-1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Usluge obveznog osiguranja od automobilske odgovornosti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osiguranja: Grupa 1 - Osobni automobili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2025/S 0F3-0005736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5879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NĐ-84-85/2025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103,45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103,45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103,45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Konačna realizacija 26.06.2025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06.10.2025</w:t>
                  </w:r>
                </w:p>
              </w:tc>
            </w:tr>
          </w:tbl>
          <w:p w:rsidR="00587952" w:rsidRDefault="00587952">
            <w:pPr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100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340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58795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587952" w:rsidRDefault="00587952">
            <w:pPr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3820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587952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7952" w:rsidRDefault="00D8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:rsidR="00587952" w:rsidRDefault="00D87EB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587952" w:rsidRDefault="00587952">
            <w:pPr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  <w:tr w:rsidR="00587952">
        <w:trPr>
          <w:trHeight w:val="108"/>
        </w:trPr>
        <w:tc>
          <w:tcPr>
            <w:tcW w:w="35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87952" w:rsidRDefault="00587952">
            <w:pPr>
              <w:pStyle w:val="EmptyCellLayoutStyle"/>
              <w:spacing w:after="0" w:line="240" w:lineRule="auto"/>
            </w:pPr>
          </w:p>
        </w:tc>
      </w:tr>
    </w:tbl>
    <w:p w:rsidR="00587952" w:rsidRDefault="00587952">
      <w:pPr>
        <w:spacing w:after="0" w:line="240" w:lineRule="auto"/>
      </w:pPr>
    </w:p>
    <w:sectPr w:rsidR="00587952">
      <w:headerReference w:type="default" r:id="rId8"/>
      <w:footerReference w:type="default" r:id="rId9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BB" w:rsidRDefault="00D87EBB">
      <w:pPr>
        <w:spacing w:after="0" w:line="240" w:lineRule="auto"/>
      </w:pPr>
      <w:r>
        <w:separator/>
      </w:r>
    </w:p>
  </w:endnote>
  <w:endnote w:type="continuationSeparator" w:id="0">
    <w:p w:rsidR="00D87EBB" w:rsidRDefault="00D8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3911"/>
    </w:tblGrid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587952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7952" w:rsidRDefault="00D87EB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14.10.2025 10:33</w:t>
                </w:r>
              </w:p>
            </w:tc>
          </w:tr>
        </w:tbl>
        <w:p w:rsidR="00587952" w:rsidRDefault="00587952">
          <w:pPr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  <w:tr w:rsidR="00044244" w:rsidTr="00044244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587952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7952" w:rsidRDefault="00D87E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4424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4424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7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87952" w:rsidRDefault="00587952">
          <w:pPr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BB" w:rsidRDefault="00D87EBB">
      <w:pPr>
        <w:spacing w:after="0" w:line="240" w:lineRule="auto"/>
      </w:pPr>
      <w:r>
        <w:separator/>
      </w:r>
    </w:p>
  </w:footnote>
  <w:footnote w:type="continuationSeparator" w:id="0">
    <w:p w:rsidR="00D87EBB" w:rsidRDefault="00D8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3911"/>
    </w:tblGrid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87952" w:rsidRDefault="00D87EB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587952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7952" w:rsidRDefault="00D87EB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587952" w:rsidRDefault="00587952">
          <w:pPr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  <w:tr w:rsidR="00587952">
      <w:tc>
        <w:tcPr>
          <w:tcW w:w="35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87952" w:rsidRDefault="005879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52"/>
    <w:rsid w:val="00044244"/>
    <w:rsid w:val="00587952"/>
    <w:rsid w:val="00D8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4936</Words>
  <Characters>28140</Characters>
  <Application>Microsoft Office Word</Application>
  <DocSecurity>0</DocSecurity>
  <Lines>234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>MPRH</Company>
  <LinksUpToDate>false</LinksUpToDate>
  <CharactersWithSpaces>33010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Ljubica Juric</dc:creator>
  <cp:lastModifiedBy>Ljubica Juric</cp:lastModifiedBy>
  <cp:revision>2</cp:revision>
  <dcterms:created xsi:type="dcterms:W3CDTF">2025-10-14T08:36:00Z</dcterms:created>
  <dcterms:modified xsi:type="dcterms:W3CDTF">2025-10-14T08:36:00Z</dcterms:modified>
</cp:coreProperties>
</file>