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41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         </w:t>
      </w:r>
      <w:r w:rsidRPr="0079193D">
        <w:rPr>
          <w:rFonts w:ascii="Arial" w:hAnsi="Arial" w:cs="Arial"/>
          <w:noProof/>
        </w:rPr>
        <w:drawing>
          <wp:inline distT="0" distB="0" distL="0" distR="0" wp14:anchorId="7A5EEE38" wp14:editId="26E5E4BD">
            <wp:extent cx="486410" cy="609600"/>
            <wp:effectExtent l="0" t="0" r="889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6F59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Republika Hrvatska</w:t>
      </w:r>
    </w:p>
    <w:p w14:paraId="67F18AF6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Općinski sud u Vinkovcima </w:t>
      </w:r>
    </w:p>
    <w:p w14:paraId="386CF335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Trg bana Josipa Šokčevića 17</w:t>
      </w:r>
    </w:p>
    <w:p w14:paraId="46BB0B0D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     32100 Vinkovci</w:t>
      </w:r>
    </w:p>
    <w:p w14:paraId="10A3C08D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 xml:space="preserve">          </w:t>
      </w:r>
    </w:p>
    <w:p w14:paraId="751E97FE" w14:textId="184B0721" w:rsidR="0079193D" w:rsidRPr="0079193D" w:rsidRDefault="0079193D" w:rsidP="0079193D">
      <w:pPr>
        <w:pStyle w:val="Bezproreda"/>
        <w:rPr>
          <w:rFonts w:ascii="Arial" w:hAnsi="Arial" w:cs="Arial"/>
        </w:rPr>
      </w:pPr>
      <w:r w:rsidRPr="0079193D">
        <w:rPr>
          <w:rFonts w:ascii="Arial" w:hAnsi="Arial" w:cs="Arial"/>
        </w:rPr>
        <w:t>Broj: 41 Su-</w:t>
      </w:r>
      <w:r w:rsidR="00DB31CA">
        <w:rPr>
          <w:rFonts w:ascii="Arial" w:hAnsi="Arial" w:cs="Arial"/>
        </w:rPr>
        <w:t>59/2024-</w:t>
      </w:r>
      <w:r w:rsidR="009025CD">
        <w:rPr>
          <w:rFonts w:ascii="Arial" w:hAnsi="Arial" w:cs="Arial"/>
        </w:rPr>
        <w:t>47</w:t>
      </w:r>
    </w:p>
    <w:p w14:paraId="31B9E303" w14:textId="59F24F12" w:rsidR="0079193D" w:rsidRDefault="00E05692" w:rsidP="007919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Vinkovci, </w:t>
      </w:r>
      <w:r w:rsidR="00B00F9B">
        <w:rPr>
          <w:rFonts w:ascii="Arial" w:hAnsi="Arial" w:cs="Arial"/>
        </w:rPr>
        <w:t xml:space="preserve">6. svibnja 2024. </w:t>
      </w:r>
      <w:r>
        <w:rPr>
          <w:rFonts w:ascii="Arial" w:hAnsi="Arial" w:cs="Arial"/>
        </w:rPr>
        <w:t xml:space="preserve"> </w:t>
      </w:r>
    </w:p>
    <w:p w14:paraId="4346A7C2" w14:textId="77777777" w:rsidR="0079193D" w:rsidRDefault="0079193D" w:rsidP="0079193D">
      <w:pPr>
        <w:pStyle w:val="Bezproreda"/>
        <w:rPr>
          <w:rFonts w:ascii="Arial" w:hAnsi="Arial" w:cs="Arial"/>
        </w:rPr>
      </w:pPr>
    </w:p>
    <w:p w14:paraId="089E83C3" w14:textId="77777777" w:rsidR="0079193D" w:rsidRPr="0079193D" w:rsidRDefault="0079193D" w:rsidP="0079193D">
      <w:pPr>
        <w:pStyle w:val="Bezproreda"/>
        <w:rPr>
          <w:rFonts w:ascii="Arial" w:hAnsi="Arial" w:cs="Arial"/>
        </w:rPr>
      </w:pPr>
    </w:p>
    <w:p w14:paraId="443191DA" w14:textId="77777777" w:rsidR="0079193D" w:rsidRPr="0079193D" w:rsidRDefault="0079193D" w:rsidP="00791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B53302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 w:rsidRPr="0079193D">
        <w:rPr>
          <w:rFonts w:ascii="Arial" w:hAnsi="Arial" w:cs="Arial"/>
          <w:sz w:val="24"/>
          <w:szCs w:val="24"/>
        </w:rPr>
        <w:t>POZIV ZA DOSTAVU PONUDE</w:t>
      </w:r>
      <w:r w:rsidRPr="0079193D">
        <w:rPr>
          <w:rFonts w:ascii="Arial" w:hAnsi="Arial" w:cs="Arial"/>
          <w:sz w:val="24"/>
          <w:szCs w:val="24"/>
        </w:rPr>
        <w:br/>
      </w:r>
    </w:p>
    <w:p w14:paraId="0E72B343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</w:t>
      </w:r>
    </w:p>
    <w:p w14:paraId="6153DB84" w14:textId="20A6856D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SLUŽBENOG </w:t>
      </w:r>
      <w:r w:rsidR="00B00F9B">
        <w:rPr>
          <w:rFonts w:ascii="Arial" w:hAnsi="Arial" w:cs="Arial"/>
          <w:sz w:val="24"/>
          <w:szCs w:val="24"/>
        </w:rPr>
        <w:t>AUTOMOBILA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195069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PUTEM FINANCIJSKOG LEASINGA </w:t>
      </w:r>
    </w:p>
    <w:p w14:paraId="0B2EB6D9" w14:textId="25F0294B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B00F9B">
        <w:rPr>
          <w:rFonts w:ascii="Arial" w:hAnsi="Arial" w:cs="Arial"/>
          <w:sz w:val="24"/>
          <w:szCs w:val="24"/>
        </w:rPr>
        <w:t>15/2024</w:t>
      </w:r>
    </w:p>
    <w:p w14:paraId="1A29491F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JEDNOSTAVNA NABAVA </w:t>
      </w:r>
    </w:p>
    <w:p w14:paraId="3CE6FD22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0489D726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370F7F75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68997D40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6366E09B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7CC38AC6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74AFC06B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1575B7B1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6014CDA7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19225D08" w14:textId="77777777" w:rsidR="0079193D" w:rsidRDefault="0079193D" w:rsidP="0079193D">
      <w:pPr>
        <w:jc w:val="center"/>
        <w:rPr>
          <w:rFonts w:ascii="Arial" w:hAnsi="Arial" w:cs="Arial"/>
          <w:sz w:val="24"/>
          <w:szCs w:val="24"/>
        </w:rPr>
      </w:pPr>
    </w:p>
    <w:p w14:paraId="5657BBD2" w14:textId="77777777" w:rsidR="0082077F" w:rsidRDefault="0082077F" w:rsidP="0079193D">
      <w:pPr>
        <w:jc w:val="center"/>
        <w:rPr>
          <w:rFonts w:ascii="Arial" w:hAnsi="Arial" w:cs="Arial"/>
          <w:sz w:val="24"/>
          <w:szCs w:val="24"/>
        </w:rPr>
      </w:pPr>
    </w:p>
    <w:p w14:paraId="7ECD3ECD" w14:textId="77777777"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</w:p>
    <w:p w14:paraId="22EF44AC" w14:textId="77777777" w:rsidR="00E05692" w:rsidRDefault="00E05692" w:rsidP="0079193D">
      <w:pPr>
        <w:jc w:val="center"/>
        <w:rPr>
          <w:rFonts w:ascii="Arial" w:hAnsi="Arial" w:cs="Arial"/>
          <w:sz w:val="24"/>
          <w:szCs w:val="24"/>
        </w:rPr>
      </w:pPr>
    </w:p>
    <w:p w14:paraId="502A3A3F" w14:textId="77777777"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</w:p>
    <w:p w14:paraId="7F0972D3" w14:textId="77777777" w:rsidR="0082077F" w:rsidRDefault="0082077F" w:rsidP="0079193D">
      <w:pPr>
        <w:jc w:val="center"/>
        <w:rPr>
          <w:rFonts w:ascii="Arial" w:hAnsi="Arial" w:cs="Arial"/>
          <w:sz w:val="24"/>
          <w:szCs w:val="24"/>
        </w:rPr>
      </w:pPr>
    </w:p>
    <w:p w14:paraId="28871718" w14:textId="77777777" w:rsidR="006D06A0" w:rsidRDefault="006D06A0" w:rsidP="007919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SADRŽAJ </w:t>
      </w:r>
    </w:p>
    <w:p w14:paraId="618DB2BB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140EA6EC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 PODACI </w:t>
      </w:r>
      <w:r w:rsidR="00940C47">
        <w:rPr>
          <w:rFonts w:ascii="Arial" w:hAnsi="Arial" w:cs="Arial"/>
          <w:sz w:val="24"/>
          <w:szCs w:val="24"/>
        </w:rPr>
        <w:tab/>
        <w:t>………………………………………………………………..3</w:t>
      </w:r>
    </w:p>
    <w:p w14:paraId="1126704C" w14:textId="77777777" w:rsid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0AAECECE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PREDMETU NABAVE</w:t>
      </w:r>
      <w:r w:rsidR="00B84E8C">
        <w:rPr>
          <w:rFonts w:ascii="Arial" w:hAnsi="Arial" w:cs="Arial"/>
          <w:sz w:val="24"/>
          <w:szCs w:val="24"/>
        </w:rPr>
        <w:t xml:space="preserve">……………………………………………  </w:t>
      </w:r>
      <w:r w:rsidR="00940C47">
        <w:rPr>
          <w:rFonts w:ascii="Arial" w:hAnsi="Arial" w:cs="Arial"/>
          <w:sz w:val="24"/>
          <w:szCs w:val="24"/>
        </w:rPr>
        <w:t>3</w:t>
      </w:r>
      <w:r w:rsidR="00B84E8C">
        <w:rPr>
          <w:rFonts w:ascii="Arial" w:hAnsi="Arial" w:cs="Arial"/>
          <w:sz w:val="24"/>
          <w:szCs w:val="24"/>
        </w:rPr>
        <w:t>-4</w:t>
      </w:r>
    </w:p>
    <w:p w14:paraId="6F407B57" w14:textId="77777777"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17C8B5E3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 </w:t>
      </w:r>
      <w:r w:rsidR="00B84E8C">
        <w:rPr>
          <w:rFonts w:ascii="Arial" w:hAnsi="Arial" w:cs="Arial"/>
          <w:sz w:val="24"/>
          <w:szCs w:val="24"/>
        </w:rPr>
        <w:t xml:space="preserve">………………………………………………………….… </w:t>
      </w:r>
      <w:r w:rsidR="00940C47">
        <w:rPr>
          <w:rFonts w:ascii="Arial" w:hAnsi="Arial" w:cs="Arial"/>
          <w:sz w:val="24"/>
          <w:szCs w:val="24"/>
        </w:rPr>
        <w:t>4</w:t>
      </w:r>
      <w:r w:rsidR="00B84E8C">
        <w:rPr>
          <w:rFonts w:ascii="Arial" w:hAnsi="Arial" w:cs="Arial"/>
          <w:sz w:val="24"/>
          <w:szCs w:val="24"/>
        </w:rPr>
        <w:t>-8</w:t>
      </w:r>
    </w:p>
    <w:p w14:paraId="09F693EB" w14:textId="77777777"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539558AA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06A0">
        <w:rPr>
          <w:rFonts w:ascii="Arial" w:hAnsi="Arial" w:cs="Arial"/>
          <w:sz w:val="24"/>
          <w:szCs w:val="24"/>
        </w:rPr>
        <w:t xml:space="preserve">OSTALE ODREDBE </w:t>
      </w:r>
      <w:r w:rsidR="00B84E8C">
        <w:rPr>
          <w:rFonts w:ascii="Arial" w:hAnsi="Arial" w:cs="Arial"/>
          <w:sz w:val="24"/>
          <w:szCs w:val="24"/>
        </w:rPr>
        <w:t>…………………………………………………….…………8</w:t>
      </w:r>
    </w:p>
    <w:p w14:paraId="237757BD" w14:textId="77777777"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346DA94E" w14:textId="77777777" w:rsidR="006D06A0" w:rsidRDefault="006D06A0" w:rsidP="006D06A0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PRILOZI POZIVA </w:t>
      </w:r>
      <w:r w:rsidR="00B84E8C">
        <w:rPr>
          <w:rFonts w:ascii="Arial" w:hAnsi="Arial" w:cs="Arial"/>
          <w:sz w:val="24"/>
          <w:szCs w:val="24"/>
        </w:rPr>
        <w:t>………………………………………………….………………..9</w:t>
      </w:r>
    </w:p>
    <w:p w14:paraId="6E04DF4A" w14:textId="77777777" w:rsidR="006D06A0" w:rsidRPr="006D06A0" w:rsidRDefault="006D06A0" w:rsidP="006D06A0">
      <w:pPr>
        <w:pStyle w:val="Odlomakpopisa"/>
        <w:rPr>
          <w:rFonts w:ascii="Arial" w:hAnsi="Arial" w:cs="Arial"/>
          <w:sz w:val="24"/>
          <w:szCs w:val="24"/>
        </w:rPr>
      </w:pPr>
    </w:p>
    <w:p w14:paraId="4BF6FE70" w14:textId="77777777" w:rsidR="006D06A0" w:rsidRDefault="006D06A0" w:rsidP="006D06A0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  <w:r w:rsidR="00B84E8C">
        <w:rPr>
          <w:rFonts w:ascii="Arial" w:hAnsi="Arial" w:cs="Arial"/>
          <w:sz w:val="24"/>
          <w:szCs w:val="24"/>
        </w:rPr>
        <w:t>……………….………………………9</w:t>
      </w:r>
    </w:p>
    <w:p w14:paraId="5D8BDF89" w14:textId="77777777" w:rsidR="00940C47" w:rsidRDefault="00940C47" w:rsidP="00940C47">
      <w:pPr>
        <w:pStyle w:val="Odlomakpopisa"/>
        <w:ind w:left="1440"/>
        <w:rPr>
          <w:rFonts w:ascii="Arial" w:hAnsi="Arial" w:cs="Arial"/>
          <w:sz w:val="24"/>
          <w:szCs w:val="24"/>
        </w:rPr>
      </w:pPr>
    </w:p>
    <w:p w14:paraId="5A0B643C" w14:textId="77777777" w:rsidR="006D06A0" w:rsidRDefault="006D06A0" w:rsidP="006D06A0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TROŠKOVNIK</w:t>
      </w:r>
      <w:r w:rsidR="00940C47">
        <w:rPr>
          <w:rFonts w:ascii="Arial" w:hAnsi="Arial" w:cs="Arial"/>
          <w:sz w:val="24"/>
          <w:szCs w:val="24"/>
        </w:rPr>
        <w:t xml:space="preserve">………………............................(ZASEBAN DOKUMENT) </w:t>
      </w:r>
    </w:p>
    <w:p w14:paraId="021126FF" w14:textId="77777777" w:rsidR="00940C47" w:rsidRPr="00940C47" w:rsidRDefault="00940C47" w:rsidP="00940C47">
      <w:pPr>
        <w:pStyle w:val="Odlomakpopisa"/>
        <w:rPr>
          <w:rFonts w:ascii="Arial" w:hAnsi="Arial" w:cs="Arial"/>
          <w:sz w:val="24"/>
          <w:szCs w:val="24"/>
        </w:rPr>
      </w:pPr>
    </w:p>
    <w:p w14:paraId="6711A5E7" w14:textId="77777777" w:rsidR="006D06A0" w:rsidRDefault="006D06A0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0C47">
        <w:rPr>
          <w:rFonts w:ascii="Arial" w:hAnsi="Arial" w:cs="Arial"/>
          <w:sz w:val="24"/>
          <w:szCs w:val="24"/>
        </w:rPr>
        <w:t xml:space="preserve">TEHNIČKA SPECIFIKACIJA VOZILA </w:t>
      </w:r>
      <w:r w:rsidR="00940C47">
        <w:rPr>
          <w:rFonts w:ascii="Arial" w:hAnsi="Arial" w:cs="Arial"/>
          <w:sz w:val="24"/>
          <w:szCs w:val="24"/>
        </w:rPr>
        <w:t>………..(ZASEBAN DOKUMENT)</w:t>
      </w:r>
    </w:p>
    <w:p w14:paraId="2B1681A3" w14:textId="77777777" w:rsidR="00E05692" w:rsidRPr="00E05692" w:rsidRDefault="00E05692" w:rsidP="00E05692">
      <w:pPr>
        <w:pStyle w:val="Odlomakpopisa"/>
        <w:rPr>
          <w:rFonts w:ascii="Arial" w:hAnsi="Arial" w:cs="Arial"/>
          <w:sz w:val="24"/>
          <w:szCs w:val="24"/>
        </w:rPr>
      </w:pPr>
    </w:p>
    <w:p w14:paraId="19781838" w14:textId="77777777" w:rsidR="00E05692" w:rsidRDefault="00E05692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1 ………………………………………..(ZASEBAN DOKUMENT)</w:t>
      </w:r>
    </w:p>
    <w:p w14:paraId="2F45D331" w14:textId="77777777" w:rsidR="00E05692" w:rsidRPr="00E05692" w:rsidRDefault="00E05692" w:rsidP="00E05692">
      <w:pPr>
        <w:pStyle w:val="Odlomakpopisa"/>
        <w:rPr>
          <w:rFonts w:ascii="Arial" w:hAnsi="Arial" w:cs="Arial"/>
          <w:sz w:val="24"/>
          <w:szCs w:val="24"/>
        </w:rPr>
      </w:pPr>
    </w:p>
    <w:p w14:paraId="24C3D725" w14:textId="77777777" w:rsidR="00E05692" w:rsidRPr="00940C47" w:rsidRDefault="00E05692" w:rsidP="00940C47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2 ………………………………………..(ZASEBAN DOKUMENT)</w:t>
      </w:r>
    </w:p>
    <w:p w14:paraId="08215FD7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36673D5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C7652C0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32515536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753EBAB3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28D6D2D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6A20C7A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11C54F7C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59870421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2BB64A82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0B551739" w14:textId="77777777" w:rsidR="006D06A0" w:rsidRDefault="006D06A0" w:rsidP="006D06A0">
      <w:pPr>
        <w:rPr>
          <w:rFonts w:ascii="Arial" w:hAnsi="Arial" w:cs="Arial"/>
          <w:sz w:val="24"/>
          <w:szCs w:val="24"/>
        </w:rPr>
      </w:pPr>
    </w:p>
    <w:p w14:paraId="5A68AFCF" w14:textId="77777777" w:rsidR="006D06A0" w:rsidRDefault="006D06A0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OPĆI PODACI</w:t>
      </w:r>
    </w:p>
    <w:p w14:paraId="7D2D8AB0" w14:textId="77777777" w:rsidR="006D06A0" w:rsidRDefault="006D06A0" w:rsidP="00F736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72E70C1" w14:textId="77777777" w:rsidR="006D06A0" w:rsidRDefault="006D06A0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Općinski sud u Vinkovcima </w:t>
      </w:r>
    </w:p>
    <w:p w14:paraId="2BA88ED4" w14:textId="77777777" w:rsidR="006D06A0" w:rsidRDefault="006D06A0" w:rsidP="00F7368D">
      <w:pPr>
        <w:pStyle w:val="Odlomakpopisa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Trg bana Josipa Šokčevića 17 </w:t>
      </w:r>
    </w:p>
    <w:p w14:paraId="7C7C385F" w14:textId="77777777" w:rsidR="006D06A0" w:rsidRDefault="006D06A0" w:rsidP="00F7368D">
      <w:pPr>
        <w:pStyle w:val="Odlomakpopisa"/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32100 Vinkovci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48BA127" w14:textId="77777777" w:rsidR="006D06A0" w:rsidRDefault="006D06A0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OIB: </w:t>
      </w:r>
      <w:r w:rsidR="00655356" w:rsidRPr="00655356">
        <w:rPr>
          <w:rFonts w:ascii="Arial" w:hAnsi="Arial" w:cs="Arial"/>
          <w:sz w:val="24"/>
          <w:szCs w:val="24"/>
        </w:rPr>
        <w:t>77561654785</w:t>
      </w:r>
    </w:p>
    <w:p w14:paraId="3BB22CC2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3D6BF547" w14:textId="77777777" w:rsidR="00655356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telefona: 032 341 </w:t>
      </w:r>
      <w:r w:rsidR="00016125">
        <w:rPr>
          <w:rFonts w:ascii="Arial" w:hAnsi="Arial" w:cs="Arial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AD86B9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916508F" w14:textId="77777777" w:rsidR="00D414FA" w:rsidRPr="00D414FA" w:rsidRDefault="0087429E" w:rsidP="00D414FA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telefaksa: </w:t>
      </w:r>
      <w:r w:rsidR="00450CC5">
        <w:rPr>
          <w:rFonts w:ascii="Arial" w:hAnsi="Arial" w:cs="Arial"/>
          <w:sz w:val="24"/>
          <w:szCs w:val="24"/>
        </w:rPr>
        <w:t xml:space="preserve">032 332 318 </w:t>
      </w:r>
    </w:p>
    <w:p w14:paraId="581D4069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53CDA67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Internetska adresa: </w:t>
      </w:r>
      <w:hyperlink r:id="rId10" w:history="1">
        <w:r w:rsidRPr="000C6926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A938E97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49D2035B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zadužena za kontakt: </w:t>
      </w:r>
    </w:p>
    <w:p w14:paraId="18D7A55C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3EF7218" w14:textId="212CDA79" w:rsidR="003400A4" w:rsidRDefault="003400A4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Ljiljana Kovač, </w:t>
      </w:r>
      <w:r w:rsidR="00B00F9B">
        <w:rPr>
          <w:rFonts w:ascii="Arial" w:hAnsi="Arial" w:cs="Arial"/>
          <w:sz w:val="24"/>
          <w:szCs w:val="24"/>
        </w:rPr>
        <w:t>viša stručna savjetnica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F8DAFC" w14:textId="77777777" w:rsidR="003400A4" w:rsidRDefault="00016125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032 341 154 </w:t>
      </w:r>
    </w:p>
    <w:p w14:paraId="6CF5CE56" w14:textId="77777777" w:rsidR="003400A4" w:rsidRPr="003400A4" w:rsidRDefault="00016125" w:rsidP="003400A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68403A">
          <w:rPr>
            <w:rStyle w:val="Hiperveza"/>
            <w:rFonts w:ascii="Arial" w:hAnsi="Arial" w:cs="Arial"/>
            <w:sz w:val="24"/>
            <w:szCs w:val="24"/>
          </w:rPr>
          <w:t>ljiljana.kovac@osvk.pravosudje.hr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CF99C73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EF3AE22" w14:textId="50E5AA84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B00F9B">
        <w:rPr>
          <w:rFonts w:ascii="Arial" w:hAnsi="Arial" w:cs="Arial"/>
          <w:sz w:val="24"/>
          <w:szCs w:val="24"/>
        </w:rPr>
        <w:t>15/2024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56C3DB1" w14:textId="77777777" w:rsidR="0087429E" w:rsidRDefault="0087429E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87AC83" w14:textId="2FC2314F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postoje gospodarski subjekti s kojima je naručitelj u sukobu interesa u smislu </w:t>
      </w:r>
      <w:r w:rsidR="00AA71AF">
        <w:rPr>
          <w:rFonts w:ascii="Arial" w:hAnsi="Arial" w:cs="Arial"/>
          <w:sz w:val="24"/>
          <w:szCs w:val="24"/>
        </w:rPr>
        <w:t>Glave III. Opća pravila, P</w:t>
      </w:r>
      <w:r>
        <w:rPr>
          <w:rFonts w:ascii="Arial" w:hAnsi="Arial" w:cs="Arial"/>
          <w:sz w:val="24"/>
          <w:szCs w:val="24"/>
        </w:rPr>
        <w:t>oglavlja 8.</w:t>
      </w:r>
      <w:r w:rsidR="00AA71AF">
        <w:rPr>
          <w:rFonts w:ascii="Arial" w:hAnsi="Arial" w:cs="Arial"/>
          <w:sz w:val="24"/>
          <w:szCs w:val="24"/>
        </w:rPr>
        <w:t xml:space="preserve"> Sukob interesa,</w:t>
      </w:r>
      <w:r>
        <w:rPr>
          <w:rFonts w:ascii="Arial" w:hAnsi="Arial" w:cs="Arial"/>
          <w:sz w:val="24"/>
          <w:szCs w:val="24"/>
        </w:rPr>
        <w:t xml:space="preserve"> Zakona o javnoj nabavi (Narodne novine broj: 120/16</w:t>
      </w:r>
      <w:r w:rsidR="0009017B">
        <w:rPr>
          <w:rFonts w:ascii="Arial" w:hAnsi="Arial" w:cs="Arial"/>
          <w:sz w:val="24"/>
          <w:szCs w:val="24"/>
        </w:rPr>
        <w:t xml:space="preserve"> i 114/22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63F1BEB5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4C2E0A88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postupka nabave: </w:t>
      </w:r>
    </w:p>
    <w:p w14:paraId="1D56E903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A35D742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Jednostavna nabava s ciljem sklapanja ugovora o nabavi robe (leasinga). </w:t>
      </w:r>
    </w:p>
    <w:p w14:paraId="6E8FB72C" w14:textId="77777777" w:rsidR="0087429E" w:rsidRP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A72F5AB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Procijenjena vrijednost predmeta nabave: </w:t>
      </w:r>
    </w:p>
    <w:p w14:paraId="47475D23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7CCF483" w14:textId="0968E78C" w:rsidR="0087429E" w:rsidRDefault="00B00F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20.000,00 eura</w:t>
      </w:r>
      <w:r w:rsidR="0087429E">
        <w:rPr>
          <w:rFonts w:ascii="Arial" w:hAnsi="Arial" w:cs="Arial"/>
          <w:sz w:val="24"/>
          <w:szCs w:val="24"/>
        </w:rPr>
        <w:t xml:space="preserve"> (bez poreza na dodanu vrijednost) </w:t>
      </w:r>
    </w:p>
    <w:p w14:paraId="2CCD158A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2C021B4" w14:textId="77777777" w:rsidR="0087429E" w:rsidRDefault="0087429E" w:rsidP="00F7368D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ugovora o nabavi: </w:t>
      </w:r>
    </w:p>
    <w:p w14:paraId="2FD9D6AD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30D6DFC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Ugovor o nabavi robe (leasing) </w:t>
      </w:r>
    </w:p>
    <w:p w14:paraId="45412CCC" w14:textId="77777777" w:rsidR="0087429E" w:rsidRDefault="0087429E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605630" w14:textId="77777777" w:rsidR="0087429E" w:rsidRDefault="0087429E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PREDMETU NABAVE </w:t>
      </w:r>
    </w:p>
    <w:p w14:paraId="3AD7659A" w14:textId="77777777" w:rsidR="0087429E" w:rsidRDefault="0087429E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46189A7" w14:textId="77777777"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predmeta nabave: </w:t>
      </w:r>
    </w:p>
    <w:p w14:paraId="5CEABB29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41AF886" w14:textId="77777777" w:rsidR="0087429E" w:rsidRPr="0076322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Nabava osobnog vozila putem financijskog leasinga na razdoblje od 60 mjeseci (5 godina) sukladno tehničkim specifikacijama i ostalim traženim uvjetima naznačenima u ovom pozivu za dostavu ponude. Vozilo može biti novo ili </w:t>
      </w:r>
      <w:r w:rsidRPr="0076322E">
        <w:rPr>
          <w:rFonts w:ascii="Arial" w:hAnsi="Arial" w:cs="Arial"/>
          <w:sz w:val="24"/>
          <w:szCs w:val="24"/>
        </w:rPr>
        <w:t xml:space="preserve">najviše do jedne godine starosti. </w:t>
      </w:r>
    </w:p>
    <w:p w14:paraId="09BD0459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35C91BD" w14:textId="77777777"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Količina predmeta nabave </w:t>
      </w:r>
    </w:p>
    <w:p w14:paraId="014FDD79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FF02E51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(jedno) vozilo </w:t>
      </w:r>
    </w:p>
    <w:p w14:paraId="6C2DBE94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1F52163" w14:textId="77777777"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40EA2EA" w14:textId="77777777"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08CBD94" w14:textId="77777777"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251B70D" w14:textId="77777777"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Tehnička specifikacija predmeta nabave: </w:t>
      </w:r>
    </w:p>
    <w:p w14:paraId="63E830DB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DA7382B" w14:textId="77777777" w:rsidR="0087429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Tehnička specifikacija predmeta nabave nalazi se u Prilogu III ovog poziva (obrazac "Tehnička specifikacija vozila"). Kako bi se ponuda s</w:t>
      </w:r>
      <w:r w:rsidR="000A47A0">
        <w:rPr>
          <w:rFonts w:ascii="Arial" w:hAnsi="Arial" w:cs="Arial"/>
          <w:sz w:val="24"/>
          <w:szCs w:val="24"/>
        </w:rPr>
        <w:t>matrala valjanom ponuđeno vozil</w:t>
      </w:r>
      <w:r>
        <w:rPr>
          <w:rFonts w:ascii="Arial" w:hAnsi="Arial" w:cs="Arial"/>
          <w:sz w:val="24"/>
          <w:szCs w:val="24"/>
        </w:rPr>
        <w:t xml:space="preserve">o mora zadovoljiti sve traženo iz obrazaca "Tehnička specifikacija vozila". Ponuditelj je obvezan dostaviti u ponudi ispunjeni obrazac "Tehnička specifikacija vozila" na način da upiše u odgovarajuća polja proizvođača, ponuđenu marku i tip vozila ili tvorničku oznaku, te ispuni stupac u odgovarajućim kolonama sa DA ili NE, odnosno točnim podatkom. </w:t>
      </w:r>
    </w:p>
    <w:p w14:paraId="7322B810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5FC33FA" w14:textId="77777777" w:rsidR="0087429E" w:rsidRDefault="0087429E" w:rsidP="00F7368D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 rok isporuke: </w:t>
      </w:r>
    </w:p>
    <w:p w14:paraId="0762C289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2CDA489" w14:textId="77777777" w:rsidR="0087429E" w:rsidRPr="008B413E" w:rsidRDefault="0087429E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ponuditelj se obvezuje isporučiti vozilo u </w:t>
      </w:r>
      <w:r w:rsidRPr="005A5512">
        <w:rPr>
          <w:rFonts w:ascii="Arial" w:hAnsi="Arial" w:cs="Arial"/>
          <w:sz w:val="24"/>
          <w:szCs w:val="24"/>
        </w:rPr>
        <w:t xml:space="preserve">roku </w:t>
      </w:r>
      <w:r w:rsidR="00EE04E2">
        <w:rPr>
          <w:rFonts w:ascii="Arial" w:hAnsi="Arial" w:cs="Arial"/>
          <w:sz w:val="24"/>
          <w:szCs w:val="24"/>
        </w:rPr>
        <w:t>120</w:t>
      </w:r>
      <w:r w:rsidR="006A1B30" w:rsidRPr="005A5512">
        <w:rPr>
          <w:rFonts w:ascii="Arial" w:hAnsi="Arial" w:cs="Arial"/>
          <w:sz w:val="24"/>
          <w:szCs w:val="24"/>
        </w:rPr>
        <w:t xml:space="preserve"> </w:t>
      </w:r>
      <w:r w:rsidRPr="005A5512">
        <w:rPr>
          <w:rFonts w:ascii="Arial" w:hAnsi="Arial" w:cs="Arial"/>
          <w:sz w:val="24"/>
          <w:szCs w:val="24"/>
        </w:rPr>
        <w:t>dana o</w:t>
      </w:r>
      <w:r w:rsidR="008B413E" w:rsidRPr="005A5512">
        <w:rPr>
          <w:rFonts w:ascii="Arial" w:hAnsi="Arial" w:cs="Arial"/>
          <w:sz w:val="24"/>
          <w:szCs w:val="24"/>
        </w:rPr>
        <w:t>d</w:t>
      </w:r>
      <w:r w:rsidRPr="005A5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obostranog potpisa ugovora. </w:t>
      </w:r>
      <w:r w:rsidR="008B413E" w:rsidRPr="008B413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62E0066" w14:textId="77777777" w:rsidR="006A1B30" w:rsidRDefault="006A1B30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DD220CC" w14:textId="77777777" w:rsidR="006A1B30" w:rsidRDefault="006A1B30" w:rsidP="00F7368D">
      <w:pPr>
        <w:pStyle w:val="Odlomakpopis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Uredna isporuka predmeta nabave potvrđuje se zapisnikom o primopredaji, ovjerenim od strane predstavnika naručitelja i odabranog ponuditelja. </w:t>
      </w:r>
    </w:p>
    <w:p w14:paraId="4141007C" w14:textId="77777777" w:rsidR="0087429E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5BC6EBC" w14:textId="77777777" w:rsidR="001B5426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isporuke vozila: </w:t>
      </w:r>
    </w:p>
    <w:p w14:paraId="58F10C65" w14:textId="77777777" w:rsidR="009B24CA" w:rsidRDefault="0087429E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Vinkovci </w:t>
      </w:r>
    </w:p>
    <w:p w14:paraId="32756053" w14:textId="77777777" w:rsidR="001B5426" w:rsidRDefault="001B5426" w:rsidP="001B5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FD1DA0" w14:textId="77777777" w:rsidR="001B5426" w:rsidRPr="00400BCA" w:rsidRDefault="001B5426" w:rsidP="001B5426">
      <w:pPr>
        <w:pStyle w:val="Odlomakpopis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0BCA">
        <w:rPr>
          <w:rFonts w:ascii="Arial" w:hAnsi="Arial" w:cs="Arial"/>
          <w:sz w:val="24"/>
          <w:szCs w:val="24"/>
        </w:rPr>
        <w:t xml:space="preserve">Jamstveni rok na isporučeno vozilo </w:t>
      </w:r>
    </w:p>
    <w:p w14:paraId="18667C49" w14:textId="7D0F6AC4" w:rsidR="001B5426" w:rsidRPr="00400BCA" w:rsidRDefault="001B5426" w:rsidP="001B5426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00BCA">
        <w:rPr>
          <w:rFonts w:ascii="Arial" w:hAnsi="Arial" w:cs="Arial"/>
          <w:sz w:val="24"/>
          <w:szCs w:val="24"/>
        </w:rPr>
        <w:t>Najmanje</w:t>
      </w:r>
      <w:r w:rsidR="00400BCA" w:rsidRPr="00400BCA">
        <w:rPr>
          <w:rFonts w:ascii="Arial" w:hAnsi="Arial" w:cs="Arial"/>
          <w:sz w:val="24"/>
          <w:szCs w:val="24"/>
        </w:rPr>
        <w:t xml:space="preserve"> </w:t>
      </w:r>
      <w:r w:rsidR="00EE04E2">
        <w:rPr>
          <w:rFonts w:ascii="Arial" w:hAnsi="Arial" w:cs="Arial"/>
          <w:sz w:val="24"/>
          <w:szCs w:val="24"/>
        </w:rPr>
        <w:t>60</w:t>
      </w:r>
      <w:r w:rsidR="00400BCA" w:rsidRPr="00400BCA">
        <w:rPr>
          <w:rFonts w:ascii="Arial" w:hAnsi="Arial" w:cs="Arial"/>
          <w:sz w:val="24"/>
          <w:szCs w:val="24"/>
        </w:rPr>
        <w:t xml:space="preserve"> mjeseci </w:t>
      </w:r>
      <w:r w:rsidR="00EE04E2">
        <w:rPr>
          <w:rFonts w:ascii="Arial" w:hAnsi="Arial" w:cs="Arial"/>
          <w:sz w:val="24"/>
          <w:szCs w:val="24"/>
        </w:rPr>
        <w:t xml:space="preserve">ili 100 000 kilometara </w:t>
      </w:r>
      <w:r w:rsidR="00400BCA" w:rsidRPr="00400BCA">
        <w:rPr>
          <w:rFonts w:ascii="Arial" w:hAnsi="Arial" w:cs="Arial"/>
          <w:sz w:val="24"/>
          <w:szCs w:val="24"/>
        </w:rPr>
        <w:t>od isporuke vozila</w:t>
      </w:r>
    </w:p>
    <w:p w14:paraId="2EBACB58" w14:textId="77777777" w:rsidR="00D941B6" w:rsidRPr="00400BCA" w:rsidRDefault="00D941B6" w:rsidP="00400BC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00BC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F17CC1B" w14:textId="77777777" w:rsidR="00F7368D" w:rsidRDefault="00F7368D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EFDF92E" w14:textId="77777777" w:rsidR="009B24CA" w:rsidRDefault="009B24CA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 </w:t>
      </w:r>
    </w:p>
    <w:p w14:paraId="504D3D97" w14:textId="77777777" w:rsidR="00ED65ED" w:rsidRDefault="00ED65E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3E40A891" w14:textId="77777777" w:rsidR="00F7368D" w:rsidRPr="00ED65ED" w:rsidRDefault="00F7368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18F8CEE" w14:textId="77777777"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24CA">
        <w:rPr>
          <w:rFonts w:ascii="Arial" w:hAnsi="Arial" w:cs="Arial"/>
          <w:sz w:val="24"/>
          <w:szCs w:val="24"/>
        </w:rPr>
        <w:t xml:space="preserve">Sadržaj </w:t>
      </w:r>
      <w:r>
        <w:rPr>
          <w:rFonts w:ascii="Arial" w:hAnsi="Arial" w:cs="Arial"/>
          <w:sz w:val="24"/>
          <w:szCs w:val="24"/>
        </w:rPr>
        <w:t xml:space="preserve">i način izrade ponude: </w:t>
      </w:r>
    </w:p>
    <w:p w14:paraId="0B1E6087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769DB42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mora sadržavati: </w:t>
      </w:r>
    </w:p>
    <w:p w14:paraId="230D4001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4E5D35B6" w14:textId="77777777"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popunjen, potpisan i ovjeren obrazac Ponudbenog lista (Prilog I)</w:t>
      </w:r>
    </w:p>
    <w:p w14:paraId="68E26EAA" w14:textId="77777777" w:rsidR="009B24CA" w:rsidRDefault="009B24CA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1BC7102" w14:textId="77777777"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popunjen, potpisan i ovjeren Troškovnik (Prilog II) </w:t>
      </w:r>
    </w:p>
    <w:p w14:paraId="4548403A" w14:textId="77777777"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FD4DD7D" w14:textId="77777777"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popunjenu, potpisanu i ovjerenu tablicu Tehnička specifikacija vozila (Prilog III) </w:t>
      </w:r>
    </w:p>
    <w:p w14:paraId="2441FE3F" w14:textId="77777777"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2C377DA" w14:textId="77777777" w:rsidR="009B24CA" w:rsidRDefault="009B24CA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katalog, prospekt, fotografiju ili slično. </w:t>
      </w:r>
    </w:p>
    <w:p w14:paraId="6FD9AC2D" w14:textId="77777777" w:rsidR="001B5426" w:rsidRPr="001B5426" w:rsidRDefault="001B5426" w:rsidP="001B5426">
      <w:pPr>
        <w:pStyle w:val="Odlomakpopisa"/>
        <w:rPr>
          <w:rFonts w:ascii="Arial" w:hAnsi="Arial" w:cs="Arial"/>
          <w:sz w:val="24"/>
          <w:szCs w:val="24"/>
        </w:rPr>
      </w:pPr>
    </w:p>
    <w:p w14:paraId="0CAF2D37" w14:textId="77777777" w:rsidR="001B5426" w:rsidRDefault="001B5426" w:rsidP="00F7368D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izjavu ovlaštene osobe za zastupanje gospodarskog subjekta o nekažnjavanju i ispunjavanju poreznih obveza temeljem članka 251. i članka 265. Zakona o javnoj nabavi (Narodne novine broj: 120/2016) (Obrazac 1 </w:t>
      </w:r>
      <w:r w:rsidR="000A47A0">
        <w:rPr>
          <w:rFonts w:ascii="Arial" w:hAnsi="Arial" w:cs="Arial"/>
          <w:sz w:val="24"/>
          <w:szCs w:val="24"/>
        </w:rPr>
        <w:t xml:space="preserve">– Prilog IV </w:t>
      </w:r>
      <w:r>
        <w:rPr>
          <w:rFonts w:ascii="Arial" w:hAnsi="Arial" w:cs="Arial"/>
          <w:sz w:val="24"/>
          <w:szCs w:val="24"/>
        </w:rPr>
        <w:t>i Obrazac 2</w:t>
      </w:r>
      <w:r w:rsidR="000A47A0">
        <w:rPr>
          <w:rFonts w:ascii="Arial" w:hAnsi="Arial" w:cs="Arial"/>
          <w:sz w:val="24"/>
          <w:szCs w:val="24"/>
        </w:rPr>
        <w:t xml:space="preserve"> – Prilog V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37665BFE" w14:textId="77777777" w:rsidR="009B24CA" w:rsidRP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6CE3DDE9" w14:textId="77777777" w:rsidR="009B24CA" w:rsidRDefault="009B24CA" w:rsidP="00F7368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Traženi dokumenti dostavljaju se u izvorniku ili preslici. </w:t>
      </w:r>
    </w:p>
    <w:p w14:paraId="7CC52E26" w14:textId="77777777" w:rsidR="00ED65ED" w:rsidRDefault="009B24CA" w:rsidP="00F7368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A5512">
        <w:rPr>
          <w:rFonts w:ascii="Arial" w:hAnsi="Arial" w:cs="Arial"/>
          <w:sz w:val="24"/>
          <w:szCs w:val="24"/>
        </w:rPr>
        <w:t xml:space="preserve">Ponuda se piše neizbrisivom tintom </w:t>
      </w:r>
      <w:r w:rsidR="000A47A0" w:rsidRPr="005A5512">
        <w:rPr>
          <w:rFonts w:ascii="Arial" w:hAnsi="Arial" w:cs="Arial"/>
          <w:sz w:val="24"/>
          <w:szCs w:val="24"/>
        </w:rPr>
        <w:t xml:space="preserve">ili na računalu </w:t>
      </w:r>
      <w:r w:rsidRPr="005A5512">
        <w:rPr>
          <w:rFonts w:ascii="Arial" w:hAnsi="Arial" w:cs="Arial"/>
          <w:sz w:val="24"/>
          <w:szCs w:val="24"/>
        </w:rPr>
        <w:t xml:space="preserve">i dostavlja u papirnatom obliku. Ponuda </w:t>
      </w:r>
      <w:r>
        <w:rPr>
          <w:rFonts w:ascii="Arial" w:hAnsi="Arial" w:cs="Arial"/>
          <w:sz w:val="24"/>
          <w:szCs w:val="24"/>
        </w:rPr>
        <w:t xml:space="preserve">se zajedno s pripadajućom dokumentacijom izrađuje na hrvatskom jeziku i latiničnom pismu. </w:t>
      </w:r>
    </w:p>
    <w:p w14:paraId="33886769" w14:textId="77777777" w:rsidR="00F7368D" w:rsidRPr="00ED65ED" w:rsidRDefault="00F7368D" w:rsidP="00AE4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3E783" w14:textId="77777777"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dostave ponude: </w:t>
      </w:r>
    </w:p>
    <w:p w14:paraId="32054131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0EA2BBE9" w14:textId="77777777" w:rsidR="009B24CA" w:rsidRDefault="009B24C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dostavlja ponudu u pisanom obliku, u zatvorenoj omotnici na adresu naručitelja Općinski sud u Vinkovcima, Trg bana Josipa Šokčevića 17, 32100 Vinkovci. </w:t>
      </w:r>
    </w:p>
    <w:p w14:paraId="140F9B96" w14:textId="77777777" w:rsidR="00F7368D" w:rsidRPr="00AE430B" w:rsidRDefault="00F7368D" w:rsidP="00AE4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D076FA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omotni</w:t>
      </w:r>
      <w:r w:rsidR="00F7368D">
        <w:rPr>
          <w:rFonts w:ascii="Arial" w:hAnsi="Arial" w:cs="Arial"/>
          <w:sz w:val="24"/>
          <w:szCs w:val="24"/>
        </w:rPr>
        <w:t xml:space="preserve">ci ponude mora biti naznačeno: </w:t>
      </w:r>
    </w:p>
    <w:p w14:paraId="1971121D" w14:textId="77777777" w:rsidR="00F7368D" w:rsidRPr="00F7368D" w:rsidRDefault="00F7368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1D0AC57" w14:textId="77777777"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OPĆINSKI SUD U VINKOVCIMA </w:t>
      </w:r>
    </w:p>
    <w:p w14:paraId="5D705C39" w14:textId="77777777"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Trg bana Josipa Šokčevića 17 </w:t>
      </w:r>
    </w:p>
    <w:p w14:paraId="3A8ECFA6" w14:textId="77777777" w:rsidR="009B24CA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32100 Vinkovci </w:t>
      </w:r>
    </w:p>
    <w:p w14:paraId="13C0DE16" w14:textId="77777777" w:rsidR="00356918" w:rsidRPr="00356918" w:rsidRDefault="00356918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14B01B" w14:textId="77777777"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ZA POSTUPAK JEDNOSTAVNE NABAVE SLUŽBENOG </w:t>
      </w:r>
    </w:p>
    <w:p w14:paraId="59B4EBE6" w14:textId="57D66AC3" w:rsidR="009B24CA" w:rsidRPr="00356918" w:rsidRDefault="00B00F9B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AUTOMOBILA</w:t>
      </w:r>
      <w:r w:rsidR="009B24CA" w:rsidRPr="00356918">
        <w:rPr>
          <w:rFonts w:ascii="Arial" w:hAnsi="Arial" w:cs="Arial"/>
          <w:b/>
          <w:sz w:val="24"/>
          <w:szCs w:val="24"/>
        </w:rPr>
        <w:t xml:space="preserve"> PUTEM FINANCIJSKOG LEASINGA </w:t>
      </w:r>
    </w:p>
    <w:p w14:paraId="0CCACC92" w14:textId="470D83AF" w:rsidR="009B24CA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Evidencijski broj nabave: </w:t>
      </w:r>
      <w:r w:rsidR="00B00F9B">
        <w:rPr>
          <w:rFonts w:ascii="Arial" w:hAnsi="Arial" w:cs="Arial"/>
          <w:b/>
          <w:sz w:val="24"/>
          <w:szCs w:val="24"/>
        </w:rPr>
        <w:t>15/2024</w:t>
      </w:r>
      <w:r w:rsidRPr="00356918">
        <w:rPr>
          <w:rFonts w:ascii="Arial" w:hAnsi="Arial" w:cs="Arial"/>
          <w:b/>
          <w:sz w:val="24"/>
          <w:szCs w:val="24"/>
        </w:rPr>
        <w:t xml:space="preserve">. </w:t>
      </w:r>
    </w:p>
    <w:p w14:paraId="5B16B3BC" w14:textId="77777777" w:rsidR="00356918" w:rsidRPr="00356918" w:rsidRDefault="00356918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FA2411" w14:textId="77777777" w:rsidR="009B24CA" w:rsidRPr="00356918" w:rsidRDefault="009B24CA" w:rsidP="00F7368D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918">
        <w:rPr>
          <w:rFonts w:ascii="Arial" w:hAnsi="Arial" w:cs="Arial"/>
          <w:b/>
          <w:sz w:val="24"/>
          <w:szCs w:val="24"/>
        </w:rPr>
        <w:t xml:space="preserve">"NE OTVARAJ" </w:t>
      </w:r>
    </w:p>
    <w:p w14:paraId="674661D0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22346E6" w14:textId="77777777" w:rsidR="009B24CA" w:rsidRDefault="009B24CA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omotnici ponude uz naprijed navedeno mora biti naznačen naziv i adresa ponuditelja. </w:t>
      </w:r>
    </w:p>
    <w:p w14:paraId="6E63B354" w14:textId="77777777" w:rsidR="009B24CA" w:rsidRDefault="009B24CA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38C30" w14:textId="77777777" w:rsidR="00210DBE" w:rsidRPr="00AF3032" w:rsidRDefault="00210DBE" w:rsidP="00210DBE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Ponude se dostavljaju neposredno na navedenu adresu naručitelja svaki radni dan od </w:t>
      </w:r>
      <w:r>
        <w:rPr>
          <w:rFonts w:ascii="Arial" w:hAnsi="Arial" w:cs="Arial"/>
          <w:sz w:val="24"/>
          <w:szCs w:val="24"/>
        </w:rPr>
        <w:t>8</w:t>
      </w:r>
      <w:r w:rsidRPr="00AF3032">
        <w:rPr>
          <w:rFonts w:ascii="Arial" w:hAnsi="Arial" w:cs="Arial"/>
          <w:sz w:val="24"/>
          <w:szCs w:val="24"/>
        </w:rPr>
        <w:t xml:space="preserve">,00 do 15,00 sati ili preporučenom poštanskom pošiljkom na adresu naručitelja. </w:t>
      </w:r>
    </w:p>
    <w:p w14:paraId="1185CBDB" w14:textId="77777777" w:rsidR="00210DBE" w:rsidRDefault="00210DBE" w:rsidP="001B5426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A4FCD" w14:textId="77777777" w:rsidR="005B3B58" w:rsidRDefault="009B24CA" w:rsidP="0035691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određuje način dostave ponude i sam snosi rizik eventualnog gubitka, odnosno nepravovremene dostave ponude. </w:t>
      </w:r>
    </w:p>
    <w:p w14:paraId="3C0441A4" w14:textId="77777777" w:rsidR="00AF3032" w:rsidRPr="00210DBE" w:rsidRDefault="00AF3032" w:rsidP="00210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70613" w14:textId="4BCEDAB4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032">
        <w:rPr>
          <w:rFonts w:ascii="Arial" w:hAnsi="Arial" w:cs="Arial"/>
          <w:b/>
          <w:sz w:val="24"/>
          <w:szCs w:val="24"/>
        </w:rPr>
        <w:t xml:space="preserve">Bez obzira na način dostave, krajnji rok za dostavu ponuda na naprijed navedenu adresu naručitelja je </w:t>
      </w:r>
      <w:r w:rsidR="00B00F9B">
        <w:rPr>
          <w:rFonts w:ascii="Arial" w:hAnsi="Arial" w:cs="Arial"/>
          <w:b/>
          <w:sz w:val="24"/>
          <w:szCs w:val="24"/>
        </w:rPr>
        <w:t>14. svibnja 2024</w:t>
      </w:r>
      <w:r w:rsidRPr="00AF3032">
        <w:rPr>
          <w:rFonts w:ascii="Arial" w:hAnsi="Arial" w:cs="Arial"/>
          <w:b/>
          <w:sz w:val="24"/>
          <w:szCs w:val="24"/>
        </w:rPr>
        <w:t xml:space="preserve">. do 14,00 sati. </w:t>
      </w:r>
    </w:p>
    <w:p w14:paraId="4790C40B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DBC3B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Ponuda dostavljena nakon isteka </w:t>
      </w:r>
      <w:r>
        <w:rPr>
          <w:rFonts w:ascii="Arial" w:hAnsi="Arial" w:cs="Arial"/>
          <w:sz w:val="24"/>
          <w:szCs w:val="24"/>
        </w:rPr>
        <w:t>roka za dostavu ponuda ne upisu</w:t>
      </w:r>
      <w:r w:rsidRPr="00AF3032">
        <w:rPr>
          <w:rFonts w:ascii="Arial" w:hAnsi="Arial" w:cs="Arial"/>
          <w:sz w:val="24"/>
          <w:szCs w:val="24"/>
        </w:rPr>
        <w:t xml:space="preserve">je se u upisnik o zaprimanju ponuda, ali se evidentira kod naručitelja kao zakašnjela ponuda, obilježava se kao zakašnjela te neotvorena vraća pošiljatelju bez odgode. </w:t>
      </w:r>
    </w:p>
    <w:p w14:paraId="64EADBED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0411A7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Otvaranje ponuda nije javno. </w:t>
      </w:r>
    </w:p>
    <w:p w14:paraId="3426057E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AD73BD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Rok za donošenje odluke o odabiru ili odluke o poništenju postupka nabave je 20 dana od dana isteka roka za dostavu ponuda. </w:t>
      </w:r>
    </w:p>
    <w:p w14:paraId="663DDFA4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98971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032">
        <w:rPr>
          <w:rFonts w:ascii="Arial" w:hAnsi="Arial" w:cs="Arial"/>
          <w:sz w:val="24"/>
          <w:szCs w:val="24"/>
        </w:rPr>
        <w:t xml:space="preserve">Odluku o odabiru najpovoljnije ponude ili odluku o poništenju naručitelj će bez odgode dostaviti svakom ponuditelju na dokaziv način. </w:t>
      </w:r>
    </w:p>
    <w:p w14:paraId="5EDA9F59" w14:textId="77777777" w:rsidR="00AF3032" w:rsidRPr="00AF303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FF75F" w14:textId="77777777" w:rsidR="00011587" w:rsidRPr="005A5512" w:rsidRDefault="00AF3032" w:rsidP="00AF303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512">
        <w:rPr>
          <w:rFonts w:ascii="Arial" w:hAnsi="Arial" w:cs="Arial"/>
          <w:sz w:val="24"/>
          <w:szCs w:val="24"/>
        </w:rPr>
        <w:lastRenderedPageBreak/>
        <w:t>Naručitelj objavom odluke o odabiru najpovoljnije ponude na svojoj internetskog stranici stječe uvjete za sklapanje ugovora o nabavi.</w:t>
      </w:r>
    </w:p>
    <w:p w14:paraId="5961A96A" w14:textId="77777777" w:rsidR="00ED65ED" w:rsidRPr="00AE430B" w:rsidRDefault="00ED65ED" w:rsidP="00AE43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AD204D" w14:textId="77777777" w:rsidR="009B24CA" w:rsidRDefault="009B24CA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ponude: </w:t>
      </w:r>
    </w:p>
    <w:p w14:paraId="16BCE6D1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67EFA648" w14:textId="0D2A4A02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izražava cijenu ponude u </w:t>
      </w:r>
      <w:r w:rsidR="00B00F9B">
        <w:rPr>
          <w:rFonts w:ascii="Arial" w:hAnsi="Arial" w:cs="Arial"/>
          <w:sz w:val="24"/>
          <w:szCs w:val="24"/>
        </w:rPr>
        <w:t>eurima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FCB077F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AEB9031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 piše se brojkama. </w:t>
      </w:r>
    </w:p>
    <w:p w14:paraId="1A0787C9" w14:textId="77777777" w:rsidR="009B24CA" w:rsidRDefault="009B24C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DF0F7A6" w14:textId="77777777" w:rsidR="009B24CA" w:rsidRDefault="009B24CA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Ukupni iznos 60 mjesečnih rata za vozilo s uračunatim PDV-om čini 59 mjesečnih leasing rata + otkupna vrijednost objekta leasinga pri redovnom isteku ugovora koja će u otplatnom planu biti evidentirana kao 60-ta mjesečna otplatna rata. Iznos otkupne rate mora biti isti kao mjesečne leasing rate. </w:t>
      </w:r>
    </w:p>
    <w:p w14:paraId="105955AD" w14:textId="77777777" w:rsidR="00C5713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8946E" w14:textId="77777777" w:rsidR="00C5713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cijenu moraju biti uračunati svi troškovi (uključujući sva davanja do registracije vozila, svu traženu opremu i poseban porez na motorna vozila) i popusti. </w:t>
      </w:r>
    </w:p>
    <w:p w14:paraId="6BA31DD8" w14:textId="77777777" w:rsidR="00C5713D" w:rsidRPr="00F7368D" w:rsidRDefault="00C5713D" w:rsidP="005B3B5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mora sadržavati sve posredne i nepo</w:t>
      </w:r>
      <w:r w:rsidR="00F7368D">
        <w:rPr>
          <w:rFonts w:ascii="Arial" w:hAnsi="Arial" w:cs="Arial"/>
          <w:sz w:val="24"/>
          <w:szCs w:val="24"/>
        </w:rPr>
        <w:t xml:space="preserve">sredne troškove i sva davanja: </w:t>
      </w:r>
    </w:p>
    <w:p w14:paraId="6BBCD829" w14:textId="77777777" w:rsidR="00C5713D" w:rsidRDefault="00C5713D" w:rsidP="005B3B5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nabavnu cijenu vozila sa svim davanjima do registracije vozila; </w:t>
      </w:r>
    </w:p>
    <w:p w14:paraId="46BD7DED" w14:textId="77777777" w:rsidR="00C5713D" w:rsidRDefault="00C5713D" w:rsidP="00F7368D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svu traženu opremu iz obrasca "Tehnička specifikacija vozila"; </w:t>
      </w:r>
    </w:p>
    <w:p w14:paraId="6E94CFA0" w14:textId="77777777" w:rsidR="00C5713D" w:rsidRDefault="00C5713D" w:rsidP="00F7368D">
      <w:pPr>
        <w:pStyle w:val="Odlomakpopis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eventualne troškove obrade financijskog leasinga i sve ostale troškove vezane za to. </w:t>
      </w:r>
    </w:p>
    <w:p w14:paraId="5DEE27DB" w14:textId="77777777" w:rsidR="005B3B58" w:rsidRDefault="005B3B58" w:rsidP="005B3B58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47BEAC8" w14:textId="769D7D4C" w:rsidR="009B24CA" w:rsidRDefault="00C5713D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leasing obroka </w:t>
      </w:r>
      <w:r w:rsidR="00271253">
        <w:rPr>
          <w:rFonts w:ascii="Arial" w:hAnsi="Arial" w:cs="Arial"/>
          <w:sz w:val="24"/>
          <w:szCs w:val="24"/>
        </w:rPr>
        <w:t xml:space="preserve">zajedno s kamatama </w:t>
      </w:r>
      <w:r>
        <w:rPr>
          <w:rFonts w:ascii="Arial" w:hAnsi="Arial" w:cs="Arial"/>
          <w:sz w:val="24"/>
          <w:szCs w:val="24"/>
        </w:rPr>
        <w:t>je nepromjenjiva za cijelo vrijeme trajanja leasin</w:t>
      </w:r>
      <w:r w:rsidR="00822458">
        <w:rPr>
          <w:rFonts w:ascii="Arial" w:hAnsi="Arial" w:cs="Arial"/>
          <w:sz w:val="24"/>
          <w:szCs w:val="24"/>
        </w:rPr>
        <w:t>g</w:t>
      </w:r>
      <w:r w:rsidR="00271253">
        <w:rPr>
          <w:rFonts w:ascii="Arial" w:hAnsi="Arial" w:cs="Arial"/>
          <w:sz w:val="24"/>
          <w:szCs w:val="24"/>
        </w:rPr>
        <w:t xml:space="preserve">a i ne smije prelaziti mjesečni iznos od </w:t>
      </w:r>
      <w:r w:rsidR="00944D1B">
        <w:rPr>
          <w:rFonts w:ascii="Arial" w:hAnsi="Arial" w:cs="Arial"/>
          <w:sz w:val="24"/>
          <w:szCs w:val="24"/>
        </w:rPr>
        <w:t>416,00 eura</w:t>
      </w:r>
      <w:r w:rsidR="00271253">
        <w:rPr>
          <w:rFonts w:ascii="Arial" w:hAnsi="Arial" w:cs="Arial"/>
          <w:sz w:val="24"/>
          <w:szCs w:val="24"/>
        </w:rPr>
        <w:t xml:space="preserve"> (PDV uključen u iznos). </w:t>
      </w:r>
    </w:p>
    <w:p w14:paraId="70EAB58C" w14:textId="77777777" w:rsidR="00160FD5" w:rsidRDefault="00160FD5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743B338" w14:textId="77777777" w:rsidR="00160FD5" w:rsidRPr="00ED65ED" w:rsidRDefault="00160FD5" w:rsidP="00F736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B3F52D1" w14:textId="77777777" w:rsidR="009B24CA" w:rsidRDefault="00C5713D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za odabir ponude je </w:t>
      </w:r>
      <w:r w:rsidR="00160FD5">
        <w:rPr>
          <w:rFonts w:ascii="Arial" w:hAnsi="Arial" w:cs="Arial"/>
          <w:sz w:val="24"/>
          <w:szCs w:val="24"/>
        </w:rPr>
        <w:t xml:space="preserve">ekonomski najpovoljnija ponuda. </w:t>
      </w:r>
    </w:p>
    <w:p w14:paraId="47591649" w14:textId="77777777"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3FB8B9D3" w14:textId="77777777"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za odabir ekonomski najpovoljnije ponude i njihov relativni značaj: </w:t>
      </w:r>
    </w:p>
    <w:p w14:paraId="2CBD9C2F" w14:textId="77777777"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89"/>
        <w:gridCol w:w="4153"/>
      </w:tblGrid>
      <w:tr w:rsidR="00160FD5" w14:paraId="5269B039" w14:textId="77777777" w:rsidTr="00160FD5">
        <w:tc>
          <w:tcPr>
            <w:tcW w:w="4644" w:type="dxa"/>
          </w:tcPr>
          <w:p w14:paraId="011D8A53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KRITERIJ </w:t>
            </w:r>
          </w:p>
        </w:tc>
        <w:tc>
          <w:tcPr>
            <w:tcW w:w="4644" w:type="dxa"/>
          </w:tcPr>
          <w:p w14:paraId="65503E0F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BODOVA </w:t>
            </w:r>
          </w:p>
        </w:tc>
      </w:tr>
      <w:tr w:rsidR="00160FD5" w14:paraId="0A213F25" w14:textId="77777777" w:rsidTr="00160FD5">
        <w:tc>
          <w:tcPr>
            <w:tcW w:w="4644" w:type="dxa"/>
          </w:tcPr>
          <w:p w14:paraId="3B9A59CB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Cijena ponude </w:t>
            </w:r>
          </w:p>
        </w:tc>
        <w:tc>
          <w:tcPr>
            <w:tcW w:w="4644" w:type="dxa"/>
          </w:tcPr>
          <w:p w14:paraId="2B73877B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 </w:t>
            </w:r>
          </w:p>
        </w:tc>
      </w:tr>
      <w:tr w:rsidR="00160FD5" w14:paraId="30715611" w14:textId="77777777" w:rsidTr="00160FD5">
        <w:tc>
          <w:tcPr>
            <w:tcW w:w="4644" w:type="dxa"/>
          </w:tcPr>
          <w:p w14:paraId="38803087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Rok isporuke: </w:t>
            </w:r>
          </w:p>
        </w:tc>
        <w:tc>
          <w:tcPr>
            <w:tcW w:w="4644" w:type="dxa"/>
          </w:tcPr>
          <w:p w14:paraId="28D28CD3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FD5" w14:paraId="2382E652" w14:textId="77777777" w:rsidTr="00160FD5">
        <w:tc>
          <w:tcPr>
            <w:tcW w:w="4644" w:type="dxa"/>
          </w:tcPr>
          <w:p w14:paraId="06FF94BC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Jamstveni rok: </w:t>
            </w:r>
          </w:p>
        </w:tc>
        <w:tc>
          <w:tcPr>
            <w:tcW w:w="4644" w:type="dxa"/>
          </w:tcPr>
          <w:p w14:paraId="15F99983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0FD5" w14:paraId="61B46BDE" w14:textId="77777777" w:rsidTr="00160FD5">
        <w:tc>
          <w:tcPr>
            <w:tcW w:w="4644" w:type="dxa"/>
          </w:tcPr>
          <w:p w14:paraId="6FCAA650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Maksimalan broj bodova: </w:t>
            </w:r>
          </w:p>
        </w:tc>
        <w:tc>
          <w:tcPr>
            <w:tcW w:w="4644" w:type="dxa"/>
          </w:tcPr>
          <w:p w14:paraId="4C5B32B0" w14:textId="77777777" w:rsidR="00160FD5" w:rsidRDefault="00160FD5" w:rsidP="00160FD5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</w:tbl>
    <w:p w14:paraId="619B0CFF" w14:textId="77777777" w:rsidR="00160FD5" w:rsidRDefault="00160FD5" w:rsidP="00160FD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44E7B51" w14:textId="77777777" w:rsidR="00160FD5" w:rsidRDefault="00160FD5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ponude (maksimalno 80 bodova) </w:t>
      </w:r>
    </w:p>
    <w:p w14:paraId="21DD7C63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8F9B104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jedan od kriterija određuje cijenu ponude </w:t>
      </w:r>
    </w:p>
    <w:p w14:paraId="2E08B222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EA6875D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80 bodova.  </w:t>
      </w:r>
    </w:p>
    <w:p w14:paraId="75A3B96C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50D5EBE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čija je cijena ponude najniža ostvarit će maksimalan broj bodova. Bodovna vrijednost ponuda drugih ponuditelja će se određivati korištenjem sljedeće formule: </w:t>
      </w:r>
    </w:p>
    <w:p w14:paraId="0CF87844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32A88FE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bodova=najniža cijena ponude / cijena ponude x 80 </w:t>
      </w:r>
    </w:p>
    <w:p w14:paraId="01D64C46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538BE4C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14:paraId="3CE92B2D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82A255A" w14:textId="77777777" w:rsidR="001C7874" w:rsidRDefault="001C7874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3E7DCE3" w14:textId="77777777" w:rsidR="00160FD5" w:rsidRDefault="00160FD5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isporuke (maksimalno 10 bodova) </w:t>
      </w:r>
    </w:p>
    <w:p w14:paraId="5111DF95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5BB3F48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drugi kriterij određuje rok isporuke. </w:t>
      </w:r>
    </w:p>
    <w:p w14:paraId="6B777310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10 bodova. </w:t>
      </w:r>
    </w:p>
    <w:p w14:paraId="608618B5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36EC72D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dopušten rok za isporuku vozila je </w:t>
      </w:r>
      <w:r w:rsidR="005A5512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dana. </w:t>
      </w:r>
    </w:p>
    <w:p w14:paraId="1BDBC0A6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87A55BA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u kojoj je iskazan najkraći rok isporuke dobiva maksimalan broj bodova. </w:t>
      </w:r>
    </w:p>
    <w:p w14:paraId="6837ADF7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B19BE10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Ovisno o tom najkraćem roku isporuke ostale ponude će dobiti manji broj bodova, sukladno sljedećoj formuli: </w:t>
      </w:r>
    </w:p>
    <w:p w14:paraId="659D43C7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D3E0C92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bodova=najkraći </w:t>
      </w:r>
      <w:r w:rsidR="006A1B30">
        <w:rPr>
          <w:rFonts w:ascii="Arial" w:hAnsi="Arial" w:cs="Arial"/>
          <w:sz w:val="24"/>
          <w:szCs w:val="24"/>
        </w:rPr>
        <w:t>rok isporuke / rok isporuke x 10</w:t>
      </w:r>
    </w:p>
    <w:p w14:paraId="307530BB" w14:textId="77777777" w:rsidR="006A1B30" w:rsidRDefault="006A1B30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ADB3ACC" w14:textId="77777777" w:rsidR="006A1B30" w:rsidRDefault="006A1B30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14:paraId="676B54D0" w14:textId="77777777" w:rsidR="00160FD5" w:rsidRDefault="00160FD5" w:rsidP="00160FD5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BA18BF4" w14:textId="77777777" w:rsidR="00160FD5" w:rsidRPr="00210DBE" w:rsidRDefault="00160FD5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82C1B2" w14:textId="77777777" w:rsidR="00160FD5" w:rsidRDefault="006A1B30" w:rsidP="00160FD5">
      <w:pPr>
        <w:pStyle w:val="Odlomakpopis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Jamstveni rok (maksimalno 10 godina) </w:t>
      </w:r>
    </w:p>
    <w:p w14:paraId="764D8A06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7B50982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kao treći kriterij određuje jamstveni rok. </w:t>
      </w:r>
    </w:p>
    <w:p w14:paraId="173A877C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B6C6FEC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bodova koji ponuditelj može ostvariti u okviru ovog kriterija je 10 bodova. </w:t>
      </w:r>
    </w:p>
    <w:p w14:paraId="4A0E7C56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8C4D3A6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Ponuda u kojoj je iskazan najduži jamstveni rok dobiva maksimalan broj bodova. </w:t>
      </w:r>
    </w:p>
    <w:p w14:paraId="21F84A11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D3E41F2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Ovisno o najdužem jamstvenom roku (bez ograničenja kilometara) ostale ponude će dobiti manji broj bodova, sukladno sljedećoj formuli: </w:t>
      </w:r>
    </w:p>
    <w:p w14:paraId="6874BD99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19A8ADE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bodova=najduži jamstveni rok / jamstveni rok x 10 </w:t>
      </w:r>
    </w:p>
    <w:p w14:paraId="00CE6342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8C29114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se zaokružuje na dvije decimale. </w:t>
      </w:r>
    </w:p>
    <w:p w14:paraId="2B44654A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9EE8FA0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008D71C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Ponuđeni iznosi zadanih </w:t>
      </w:r>
      <w:proofErr w:type="spellStart"/>
      <w:r>
        <w:rPr>
          <w:rFonts w:ascii="Arial" w:hAnsi="Arial" w:cs="Arial"/>
          <w:sz w:val="24"/>
          <w:szCs w:val="24"/>
        </w:rPr>
        <w:t>podkriterija</w:t>
      </w:r>
      <w:proofErr w:type="spellEnd"/>
      <w:r>
        <w:rPr>
          <w:rFonts w:ascii="Arial" w:hAnsi="Arial" w:cs="Arial"/>
          <w:sz w:val="24"/>
          <w:szCs w:val="24"/>
        </w:rPr>
        <w:t xml:space="preserve"> se zbrajaju, najpovoljnija ponuda će biti ponuda s najvećim iznosom ekonomske vrijednosti koja se izračunava po slijedećoj formuli: </w:t>
      </w:r>
    </w:p>
    <w:p w14:paraId="7E3137A4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130930D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EVP= a + b + c, pri čemu je EVP – ekonomska vrijednost ponude.</w:t>
      </w:r>
    </w:p>
    <w:p w14:paraId="7F8638F4" w14:textId="77777777" w:rsidR="006A1B30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B43E3AC" w14:textId="77777777" w:rsidR="00160FD5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su dvije ili više valjanih ponuda jednako rangirane prema kriteriju za odabir ponuda, naručitelj će odabrati ponudu koja je zaprimljena ranije. </w:t>
      </w:r>
    </w:p>
    <w:p w14:paraId="56822136" w14:textId="77777777" w:rsidR="006A1B30" w:rsidRPr="00160FD5" w:rsidRDefault="006A1B30" w:rsidP="006A1B30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9410BC0" w14:textId="77777777" w:rsidR="00C5713D" w:rsidRDefault="00C5713D" w:rsidP="00F7368D">
      <w:pPr>
        <w:pStyle w:val="Odlomakpopisa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Rok valjanosti ponude: </w:t>
      </w:r>
    </w:p>
    <w:p w14:paraId="2F6CBD9C" w14:textId="77777777"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9B2E2FC" w14:textId="77777777" w:rsidR="00C5713D" w:rsidRDefault="00C5713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valjanosti ponude ne može biti kraći od 60 dana od dana isteka roka za dostavu ponuda. </w:t>
      </w:r>
    </w:p>
    <w:p w14:paraId="5EBACB2A" w14:textId="77777777" w:rsid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3F110092" w14:textId="77777777" w:rsidR="00C5713D" w:rsidRDefault="00C5713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istekne rok valjanosti ponude, naručitelj će tražiti od ponuditelja produljenje roka valjanosti ponude. U tu svrhu ponuditelju se daje primjereni rok. </w:t>
      </w:r>
    </w:p>
    <w:p w14:paraId="0A4FB39D" w14:textId="77777777" w:rsidR="00F7368D" w:rsidRDefault="00F7368D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AA47F5" w14:textId="77777777"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5974523" w14:textId="77777777" w:rsidR="00C5713D" w:rsidRDefault="00C5713D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OSTALE ODREDBE </w:t>
      </w:r>
    </w:p>
    <w:p w14:paraId="27444654" w14:textId="77777777" w:rsidR="00C5713D" w:rsidRPr="00210DBE" w:rsidRDefault="00C5713D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ACC9A" w14:textId="77777777" w:rsidR="00C5713D" w:rsidRPr="00C5713D" w:rsidRDefault="00C5713D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D97D962" w14:textId="77777777" w:rsidR="00C5713D" w:rsidRDefault="00517C3A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Rok, način i uvjeti plaćanja: </w:t>
      </w:r>
    </w:p>
    <w:p w14:paraId="357B493D" w14:textId="77777777"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55B576D3" w14:textId="77777777"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Predujam isključen. </w:t>
      </w:r>
    </w:p>
    <w:p w14:paraId="2D9C4DBA" w14:textId="77777777"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605EA093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plaćati račune u mjesečnim obrocima na temelju ispostavljenih računa odabranog ponuditelja, sukladno ugovorenom razdoblju trajanja financijskog leasinga za vozilo. </w:t>
      </w:r>
    </w:p>
    <w:p w14:paraId="29431699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C6B457" w14:textId="0A2BD32A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račune plaćati u </w:t>
      </w:r>
      <w:r w:rsidR="00944D1B">
        <w:rPr>
          <w:rFonts w:ascii="Arial" w:hAnsi="Arial" w:cs="Arial"/>
          <w:sz w:val="24"/>
          <w:szCs w:val="24"/>
        </w:rPr>
        <w:t>eurima</w:t>
      </w:r>
      <w:r>
        <w:rPr>
          <w:rFonts w:ascii="Arial" w:hAnsi="Arial" w:cs="Arial"/>
          <w:sz w:val="24"/>
          <w:szCs w:val="24"/>
        </w:rPr>
        <w:t xml:space="preserve"> u roku od 30 dana od dana zaprimanja računa doznakom na poslovni račun odabranog ponuditelja. </w:t>
      </w:r>
    </w:p>
    <w:p w14:paraId="1B012F65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83FB9A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Odabrani ponuditelj može umjesto računa izdati e-račun jer je naručitelj, sukladno Zakonu o elektroničkom izdavanju računa u javnoj nabavi (Narodne novine broj: 94/18) od 1. prosinca 2018. obvezan zaprimati i obrađivati te izvršiti plaćanje elektroničkih računa i pratećih isprava izdanih sukladno europskoj normi. </w:t>
      </w:r>
    </w:p>
    <w:p w14:paraId="3D58087B" w14:textId="77777777" w:rsidR="00517C3A" w:rsidRPr="000237B3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4A1FBC" w14:textId="77777777" w:rsidR="00517C3A" w:rsidRDefault="00517C3A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Preuzimanje poziva </w:t>
      </w:r>
    </w:p>
    <w:p w14:paraId="37B07352" w14:textId="77777777" w:rsidR="00517C3A" w:rsidRDefault="00517C3A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0744ECBB" w14:textId="77777777" w:rsidR="00517C3A" w:rsidRDefault="00517C3A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 se može preuzeti na Internetskoj stranici Općinskog suda u Vinkovcima </w:t>
      </w:r>
      <w:r w:rsidR="00A51D0B">
        <w:rPr>
          <w:rFonts w:ascii="Arial" w:hAnsi="Arial" w:cs="Arial"/>
          <w:sz w:val="24"/>
          <w:szCs w:val="24"/>
        </w:rPr>
        <w:t xml:space="preserve">koja glasi:  </w:t>
      </w:r>
      <w:hyperlink r:id="rId12" w:history="1">
        <w:r w:rsidR="00A51D0B" w:rsidRPr="000C6926">
          <w:rPr>
            <w:rStyle w:val="Hiperveza"/>
            <w:rFonts w:ascii="Arial" w:hAnsi="Arial" w:cs="Arial"/>
            <w:sz w:val="24"/>
            <w:szCs w:val="24"/>
          </w:rPr>
          <w:t>https://sudovi.hr/hr/osvk</w:t>
        </w:r>
      </w:hyperlink>
      <w:r w:rsidR="00A51D0B">
        <w:rPr>
          <w:rFonts w:ascii="Arial" w:hAnsi="Arial" w:cs="Arial"/>
          <w:sz w:val="24"/>
          <w:szCs w:val="24"/>
        </w:rPr>
        <w:t xml:space="preserve"> </w:t>
      </w:r>
    </w:p>
    <w:p w14:paraId="7A3A7089" w14:textId="77777777" w:rsidR="00F7368D" w:rsidRPr="00210DBE" w:rsidRDefault="00F7368D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C3739" w14:textId="77777777" w:rsidR="00517C3A" w:rsidRDefault="00A51D0B" w:rsidP="00F7368D">
      <w:pPr>
        <w:pStyle w:val="Odlomakpopis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potrebni podaci: </w:t>
      </w:r>
    </w:p>
    <w:p w14:paraId="1CDF5E80" w14:textId="77777777"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40391158" w14:textId="77777777" w:rsidR="00A51D0B" w:rsidRDefault="00A51D0B" w:rsidP="00F7368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Naručitelj će nakon pregleda i ocjena ponuda obavijestiti sve ponuditelje koja ponuda je odabrana. 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 </w:t>
      </w:r>
    </w:p>
    <w:p w14:paraId="685B2353" w14:textId="77777777"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0B671680" w14:textId="77777777" w:rsidR="00A51D0B" w:rsidRPr="00210DBE" w:rsidRDefault="00A51D0B" w:rsidP="00210DBE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će snositi sve troškove sudjelovanja u postupku nabave. </w:t>
      </w:r>
    </w:p>
    <w:p w14:paraId="0CD6DCD5" w14:textId="77777777"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29E290ED" w14:textId="77777777" w:rsidR="00A51D0B" w:rsidRDefault="00A51D0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Općinski sud u Vinkovcima </w:t>
      </w:r>
    </w:p>
    <w:p w14:paraId="73DE9AC1" w14:textId="77777777" w:rsidR="00137476" w:rsidRPr="00137476" w:rsidRDefault="00137476" w:rsidP="00F7368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137476">
        <w:rPr>
          <w:rFonts w:ascii="Arial" w:hAnsi="Arial" w:cs="Arial"/>
          <w:sz w:val="24"/>
          <w:szCs w:val="24"/>
        </w:rPr>
        <w:t xml:space="preserve">Povjerenstvo za pripremu i </w:t>
      </w:r>
    </w:p>
    <w:p w14:paraId="3DE3C2F8" w14:textId="4E509B65" w:rsidR="001E749B" w:rsidRDefault="00137476" w:rsidP="00210D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7476">
        <w:rPr>
          <w:rFonts w:ascii="Arial" w:hAnsi="Arial" w:cs="Arial"/>
          <w:sz w:val="24"/>
          <w:szCs w:val="24"/>
        </w:rPr>
        <w:t xml:space="preserve"> provedbu postupka jednostavne nabave</w:t>
      </w:r>
    </w:p>
    <w:p w14:paraId="056640D2" w14:textId="3ED16492" w:rsidR="00944D1B" w:rsidRDefault="00944D1B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0C1C4B" w14:textId="25A62843" w:rsidR="00944D1B" w:rsidRDefault="00944D1B" w:rsidP="00210D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BB6A73" w14:textId="77777777" w:rsidR="001E749B" w:rsidRDefault="001E749B" w:rsidP="00F7368D">
      <w:pPr>
        <w:pStyle w:val="Odlomakpopis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PRILOZI POZIVA </w:t>
      </w:r>
    </w:p>
    <w:p w14:paraId="61EFAD1E" w14:textId="77777777" w:rsidR="000D1F0F" w:rsidRPr="000D1F0F" w:rsidRDefault="000D1F0F" w:rsidP="000D1F0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2D154F4" w14:textId="77777777"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3B4F48C" w14:textId="77777777" w:rsidR="001E749B" w:rsidRDefault="001E749B" w:rsidP="00F7368D">
      <w:pPr>
        <w:pStyle w:val="Odlomakpopisa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</w:p>
    <w:p w14:paraId="00168BE2" w14:textId="77777777" w:rsidR="001E749B" w:rsidRPr="001E749B" w:rsidRDefault="001E749B" w:rsidP="00F7368D">
      <w:pPr>
        <w:pStyle w:val="Odlomakpopis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C011BAA" w14:textId="7777777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Općinski sud u Vinkovcima, Trg bana Josipa Šokčevića 17, 32100 Vinkovci </w:t>
      </w:r>
    </w:p>
    <w:p w14:paraId="518F3C4C" w14:textId="77777777"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F091AAE" w14:textId="77777777" w:rsidR="001E749B" w:rsidRP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55"/>
        <w:gridCol w:w="6707"/>
      </w:tblGrid>
      <w:tr w:rsidR="001E749B" w14:paraId="1DE3C975" w14:textId="77777777" w:rsidTr="001E749B">
        <w:tc>
          <w:tcPr>
            <w:tcW w:w="2376" w:type="dxa"/>
          </w:tcPr>
          <w:p w14:paraId="1B5174B5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70206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>Naziv i sjedište ponuditelja:</w:t>
            </w:r>
          </w:p>
        </w:tc>
        <w:tc>
          <w:tcPr>
            <w:tcW w:w="6912" w:type="dxa"/>
          </w:tcPr>
          <w:p w14:paraId="0515517D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0C243341" w14:textId="77777777" w:rsidTr="001E749B">
        <w:tc>
          <w:tcPr>
            <w:tcW w:w="2376" w:type="dxa"/>
          </w:tcPr>
          <w:p w14:paraId="46B444F3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60801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>Adresa ponuditelja:</w:t>
            </w:r>
          </w:p>
        </w:tc>
        <w:tc>
          <w:tcPr>
            <w:tcW w:w="6912" w:type="dxa"/>
          </w:tcPr>
          <w:p w14:paraId="242DCD28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49EC18F1" w14:textId="77777777" w:rsidTr="001E749B">
        <w:tc>
          <w:tcPr>
            <w:tcW w:w="2376" w:type="dxa"/>
          </w:tcPr>
          <w:p w14:paraId="63CEEF2C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OIB ponuditelja ili nacionalni identifikacijski broj prema zemlji sjedišta gospodarskog subjekta: </w:t>
            </w:r>
          </w:p>
        </w:tc>
        <w:tc>
          <w:tcPr>
            <w:tcW w:w="6912" w:type="dxa"/>
          </w:tcPr>
          <w:p w14:paraId="14BA4B6C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15E9AB9C" w14:textId="77777777" w:rsidTr="001E749B">
        <w:tc>
          <w:tcPr>
            <w:tcW w:w="2376" w:type="dxa"/>
          </w:tcPr>
          <w:p w14:paraId="0185C3ED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IBAN ponuditelja: </w:t>
            </w:r>
          </w:p>
        </w:tc>
        <w:tc>
          <w:tcPr>
            <w:tcW w:w="6912" w:type="dxa"/>
          </w:tcPr>
          <w:p w14:paraId="03B9FD92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16C6F" w14:textId="77777777" w:rsidR="00F7368D" w:rsidRDefault="00F7368D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790B1432" w14:textId="77777777" w:rsidTr="001E749B">
        <w:tc>
          <w:tcPr>
            <w:tcW w:w="2376" w:type="dxa"/>
          </w:tcPr>
          <w:p w14:paraId="40694C9B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Je li ponuditelj u sustavu poreza na dodanu vrijednost (zaokružiti) </w:t>
            </w:r>
          </w:p>
        </w:tc>
        <w:tc>
          <w:tcPr>
            <w:tcW w:w="6912" w:type="dxa"/>
          </w:tcPr>
          <w:p w14:paraId="22ACA68A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DCC15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DA                                            NE </w:t>
            </w:r>
          </w:p>
        </w:tc>
      </w:tr>
      <w:tr w:rsidR="001E749B" w14:paraId="64DB0125" w14:textId="77777777" w:rsidTr="001E749B">
        <w:tc>
          <w:tcPr>
            <w:tcW w:w="2376" w:type="dxa"/>
          </w:tcPr>
          <w:p w14:paraId="3912C8D0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Adresa za dostavu pošte ponuditelju: </w:t>
            </w:r>
          </w:p>
        </w:tc>
        <w:tc>
          <w:tcPr>
            <w:tcW w:w="6912" w:type="dxa"/>
          </w:tcPr>
          <w:p w14:paraId="20AE96C7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4D563F5A" w14:textId="77777777" w:rsidTr="001E749B">
        <w:tc>
          <w:tcPr>
            <w:tcW w:w="2376" w:type="dxa"/>
          </w:tcPr>
          <w:p w14:paraId="40C7D2C4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Adresa elektroničke pošte ponuditelja: </w:t>
            </w:r>
          </w:p>
        </w:tc>
        <w:tc>
          <w:tcPr>
            <w:tcW w:w="6912" w:type="dxa"/>
          </w:tcPr>
          <w:p w14:paraId="4CED7960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15C93115" w14:textId="77777777" w:rsidTr="001E749B">
        <w:tc>
          <w:tcPr>
            <w:tcW w:w="2376" w:type="dxa"/>
          </w:tcPr>
          <w:p w14:paraId="00C9339F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Kontakt osoba ponuditelja: </w:t>
            </w:r>
          </w:p>
        </w:tc>
        <w:tc>
          <w:tcPr>
            <w:tcW w:w="6912" w:type="dxa"/>
          </w:tcPr>
          <w:p w14:paraId="41CDF8A9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528B7880" w14:textId="77777777" w:rsidTr="001E749B">
        <w:tc>
          <w:tcPr>
            <w:tcW w:w="2376" w:type="dxa"/>
          </w:tcPr>
          <w:p w14:paraId="626CAEB8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Broj telefona ponuditelja: </w:t>
            </w:r>
          </w:p>
        </w:tc>
        <w:tc>
          <w:tcPr>
            <w:tcW w:w="6912" w:type="dxa"/>
          </w:tcPr>
          <w:p w14:paraId="7E77BC9B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49B" w14:paraId="0D379E3F" w14:textId="77777777" w:rsidTr="001E749B">
        <w:tc>
          <w:tcPr>
            <w:tcW w:w="2376" w:type="dxa"/>
          </w:tcPr>
          <w:p w14:paraId="4B9A9972" w14:textId="77777777" w:rsidR="001E749B" w:rsidRPr="00A8723E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  <w:r w:rsidRPr="00A8723E">
              <w:rPr>
                <w:rFonts w:ascii="Arial" w:hAnsi="Arial" w:cs="Arial"/>
                <w:sz w:val="24"/>
                <w:szCs w:val="24"/>
              </w:rPr>
              <w:t xml:space="preserve">Broj telefaksa ponuditelja: </w:t>
            </w:r>
          </w:p>
        </w:tc>
        <w:tc>
          <w:tcPr>
            <w:tcW w:w="6912" w:type="dxa"/>
          </w:tcPr>
          <w:p w14:paraId="04FD872E" w14:textId="77777777" w:rsidR="001E749B" w:rsidRDefault="001E749B" w:rsidP="00F73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E82A6" w14:textId="77777777" w:rsidR="001E749B" w:rsidRP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A6D0C8" w14:textId="7B0338C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Nabava službenog </w:t>
      </w:r>
      <w:r w:rsidR="00944D1B">
        <w:rPr>
          <w:rFonts w:ascii="Arial" w:hAnsi="Arial" w:cs="Arial"/>
          <w:sz w:val="24"/>
          <w:szCs w:val="24"/>
        </w:rPr>
        <w:t>automobila</w:t>
      </w:r>
      <w:r>
        <w:rPr>
          <w:rFonts w:ascii="Arial" w:hAnsi="Arial" w:cs="Arial"/>
          <w:sz w:val="24"/>
          <w:szCs w:val="24"/>
        </w:rPr>
        <w:t>-putem financijskog leasinga</w:t>
      </w:r>
      <w:r w:rsidR="00314EDE">
        <w:rPr>
          <w:rFonts w:ascii="Arial" w:hAnsi="Arial" w:cs="Arial"/>
          <w:sz w:val="24"/>
          <w:szCs w:val="24"/>
        </w:rPr>
        <w:t xml:space="preserve">, evidencijski broj nabave: </w:t>
      </w:r>
      <w:r w:rsidR="00944D1B">
        <w:rPr>
          <w:rFonts w:ascii="Arial" w:hAnsi="Arial" w:cs="Arial"/>
          <w:sz w:val="24"/>
          <w:szCs w:val="24"/>
        </w:rPr>
        <w:t>15/2024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A43E27" w14:textId="77777777" w:rsid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15F15289" w14:textId="7777777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(bez PDV-a): _____________________________________</w:t>
      </w:r>
    </w:p>
    <w:p w14:paraId="65F808B1" w14:textId="77777777" w:rsidR="001E749B" w:rsidRP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7724D9B" w14:textId="7777777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(sa PDV-om):_____________________________________</w:t>
      </w:r>
    </w:p>
    <w:p w14:paraId="7718354E" w14:textId="77777777" w:rsidR="001E749B" w:rsidRPr="001E749B" w:rsidRDefault="001E749B" w:rsidP="00F7368D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14:paraId="76C1F73B" w14:textId="77777777" w:rsidR="001E749B" w:rsidRDefault="001E749B" w:rsidP="00F7368D">
      <w:pPr>
        <w:pStyle w:val="Odlomakpopis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Opcija ponude ________________________ dana od dana otvaranja ponude. </w:t>
      </w:r>
    </w:p>
    <w:p w14:paraId="0A36830E" w14:textId="77777777"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E63DC" w14:textId="531D1EFE"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________________________, _______________ </w:t>
      </w:r>
      <w:r w:rsidR="00944D1B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259DC78" w14:textId="77777777" w:rsid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BB07F" w14:textId="77777777" w:rsidR="001E749B" w:rsidRPr="001E749B" w:rsidRDefault="001E749B" w:rsidP="00F73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723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A8723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POTPIS I PEČAT PONUDITELJA: </w:t>
      </w:r>
    </w:p>
    <w:sectPr w:rsidR="001E749B" w:rsidRPr="001E749B" w:rsidSect="0043258C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C743" w14:textId="77777777" w:rsidR="007E2434" w:rsidRDefault="007E2434" w:rsidP="0043258C">
      <w:pPr>
        <w:spacing w:after="0" w:line="240" w:lineRule="auto"/>
      </w:pPr>
      <w:r>
        <w:separator/>
      </w:r>
    </w:p>
  </w:endnote>
  <w:endnote w:type="continuationSeparator" w:id="0">
    <w:p w14:paraId="78D5755A" w14:textId="77777777" w:rsidR="007E2434" w:rsidRDefault="007E2434" w:rsidP="004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9716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CAEB424" w14:textId="77777777" w:rsidR="0043258C" w:rsidRPr="00B84E8C" w:rsidRDefault="0043258C">
        <w:pPr>
          <w:pStyle w:val="Podnoje"/>
          <w:jc w:val="center"/>
          <w:rPr>
            <w:rFonts w:ascii="Arial" w:hAnsi="Arial" w:cs="Arial"/>
          </w:rPr>
        </w:pPr>
        <w:r w:rsidRPr="00B84E8C">
          <w:rPr>
            <w:rFonts w:ascii="Arial" w:hAnsi="Arial" w:cs="Arial"/>
          </w:rPr>
          <w:fldChar w:fldCharType="begin"/>
        </w:r>
        <w:r w:rsidRPr="00B84E8C">
          <w:rPr>
            <w:rFonts w:ascii="Arial" w:hAnsi="Arial" w:cs="Arial"/>
          </w:rPr>
          <w:instrText>PAGE   \* MERGEFORMAT</w:instrText>
        </w:r>
        <w:r w:rsidRPr="00B84E8C">
          <w:rPr>
            <w:rFonts w:ascii="Arial" w:hAnsi="Arial" w:cs="Arial"/>
          </w:rPr>
          <w:fldChar w:fldCharType="separate"/>
        </w:r>
        <w:r w:rsidR="009E540D">
          <w:rPr>
            <w:rFonts w:ascii="Arial" w:hAnsi="Arial" w:cs="Arial"/>
            <w:noProof/>
          </w:rPr>
          <w:t>2</w:t>
        </w:r>
        <w:r w:rsidRPr="00B84E8C">
          <w:rPr>
            <w:rFonts w:ascii="Arial" w:hAnsi="Arial" w:cs="Arial"/>
          </w:rPr>
          <w:fldChar w:fldCharType="end"/>
        </w:r>
      </w:p>
    </w:sdtContent>
  </w:sdt>
  <w:p w14:paraId="25417B82" w14:textId="77777777" w:rsidR="0043258C" w:rsidRDefault="004325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266082"/>
      <w:docPartObj>
        <w:docPartGallery w:val="Page Numbers (Bottom of Page)"/>
        <w:docPartUnique/>
      </w:docPartObj>
    </w:sdtPr>
    <w:sdtContent>
      <w:p w14:paraId="1B4C63E6" w14:textId="77777777" w:rsidR="0043258C" w:rsidRDefault="0043258C">
        <w:pPr>
          <w:pStyle w:val="Podnoje"/>
          <w:jc w:val="center"/>
        </w:pPr>
        <w:r w:rsidRPr="00B84E8C">
          <w:rPr>
            <w:rFonts w:ascii="Arial" w:hAnsi="Arial" w:cs="Arial"/>
          </w:rPr>
          <w:fldChar w:fldCharType="begin"/>
        </w:r>
        <w:r w:rsidRPr="00B84E8C">
          <w:rPr>
            <w:rFonts w:ascii="Arial" w:hAnsi="Arial" w:cs="Arial"/>
          </w:rPr>
          <w:instrText>PAGE   \* MERGEFORMAT</w:instrText>
        </w:r>
        <w:r w:rsidRPr="00B84E8C">
          <w:rPr>
            <w:rFonts w:ascii="Arial" w:hAnsi="Arial" w:cs="Arial"/>
          </w:rPr>
          <w:fldChar w:fldCharType="separate"/>
        </w:r>
        <w:r w:rsidR="009E540D">
          <w:rPr>
            <w:rFonts w:ascii="Arial" w:hAnsi="Arial" w:cs="Arial"/>
            <w:noProof/>
          </w:rPr>
          <w:t>9</w:t>
        </w:r>
        <w:r w:rsidRPr="00B84E8C">
          <w:rPr>
            <w:rFonts w:ascii="Arial" w:hAnsi="Arial" w:cs="Arial"/>
          </w:rPr>
          <w:fldChar w:fldCharType="end"/>
        </w:r>
      </w:p>
    </w:sdtContent>
  </w:sdt>
  <w:p w14:paraId="5CA13789" w14:textId="77777777" w:rsidR="0043258C" w:rsidRDefault="00432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227C" w14:textId="77777777" w:rsidR="007E2434" w:rsidRDefault="007E2434" w:rsidP="0043258C">
      <w:pPr>
        <w:spacing w:after="0" w:line="240" w:lineRule="auto"/>
      </w:pPr>
      <w:r>
        <w:separator/>
      </w:r>
    </w:p>
  </w:footnote>
  <w:footnote w:type="continuationSeparator" w:id="0">
    <w:p w14:paraId="5D4AA259" w14:textId="77777777" w:rsidR="007E2434" w:rsidRDefault="007E2434" w:rsidP="0043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533"/>
    <w:multiLevelType w:val="hybridMultilevel"/>
    <w:tmpl w:val="F2262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623"/>
    <w:multiLevelType w:val="hybridMultilevel"/>
    <w:tmpl w:val="C6FA121A"/>
    <w:lvl w:ilvl="0" w:tplc="47A62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80757"/>
    <w:multiLevelType w:val="hybridMultilevel"/>
    <w:tmpl w:val="CC6CC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513BC"/>
    <w:multiLevelType w:val="hybridMultilevel"/>
    <w:tmpl w:val="FB9EAA86"/>
    <w:lvl w:ilvl="0" w:tplc="65ACD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41219"/>
    <w:multiLevelType w:val="hybridMultilevel"/>
    <w:tmpl w:val="E58E2C42"/>
    <w:lvl w:ilvl="0" w:tplc="BF3E431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67707"/>
    <w:multiLevelType w:val="hybridMultilevel"/>
    <w:tmpl w:val="726AB698"/>
    <w:lvl w:ilvl="0" w:tplc="5CDCF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51C53"/>
    <w:multiLevelType w:val="hybridMultilevel"/>
    <w:tmpl w:val="34D09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82E35"/>
    <w:multiLevelType w:val="hybridMultilevel"/>
    <w:tmpl w:val="D5AE0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60ECF"/>
    <w:multiLevelType w:val="hybridMultilevel"/>
    <w:tmpl w:val="FB2680AC"/>
    <w:lvl w:ilvl="0" w:tplc="62BE813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44E2C"/>
    <w:multiLevelType w:val="hybridMultilevel"/>
    <w:tmpl w:val="F95AB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4F35BE"/>
    <w:multiLevelType w:val="hybridMultilevel"/>
    <w:tmpl w:val="8FDAF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47D10"/>
    <w:multiLevelType w:val="hybridMultilevel"/>
    <w:tmpl w:val="8F1E0DFC"/>
    <w:lvl w:ilvl="0" w:tplc="533ED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C42EA"/>
    <w:multiLevelType w:val="hybridMultilevel"/>
    <w:tmpl w:val="05445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AC0588"/>
    <w:multiLevelType w:val="hybridMultilevel"/>
    <w:tmpl w:val="BC686EFC"/>
    <w:lvl w:ilvl="0" w:tplc="88884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A1FA8"/>
    <w:multiLevelType w:val="hybridMultilevel"/>
    <w:tmpl w:val="5352E510"/>
    <w:lvl w:ilvl="0" w:tplc="FE42BC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3596369">
    <w:abstractNumId w:val="24"/>
  </w:num>
  <w:num w:numId="2" w16cid:durableId="135609848">
    <w:abstractNumId w:val="2"/>
  </w:num>
  <w:num w:numId="3" w16cid:durableId="981884743">
    <w:abstractNumId w:val="9"/>
  </w:num>
  <w:num w:numId="4" w16cid:durableId="1211923269">
    <w:abstractNumId w:val="8"/>
  </w:num>
  <w:num w:numId="5" w16cid:durableId="127014295">
    <w:abstractNumId w:val="15"/>
  </w:num>
  <w:num w:numId="6" w16cid:durableId="1355960715">
    <w:abstractNumId w:val="10"/>
  </w:num>
  <w:num w:numId="7" w16cid:durableId="1304429147">
    <w:abstractNumId w:val="4"/>
  </w:num>
  <w:num w:numId="8" w16cid:durableId="1164320152">
    <w:abstractNumId w:val="17"/>
  </w:num>
  <w:num w:numId="9" w16cid:durableId="387345788">
    <w:abstractNumId w:val="16"/>
  </w:num>
  <w:num w:numId="10" w16cid:durableId="1490754880">
    <w:abstractNumId w:val="21"/>
  </w:num>
  <w:num w:numId="11" w16cid:durableId="1857844372">
    <w:abstractNumId w:val="14"/>
  </w:num>
  <w:num w:numId="12" w16cid:durableId="1654211477">
    <w:abstractNumId w:val="13"/>
  </w:num>
  <w:num w:numId="13" w16cid:durableId="1967152986">
    <w:abstractNumId w:val="23"/>
  </w:num>
  <w:num w:numId="14" w16cid:durableId="157308612">
    <w:abstractNumId w:val="7"/>
  </w:num>
  <w:num w:numId="15" w16cid:durableId="2127459019">
    <w:abstractNumId w:val="0"/>
  </w:num>
  <w:num w:numId="16" w16cid:durableId="1211266833">
    <w:abstractNumId w:val="18"/>
  </w:num>
  <w:num w:numId="17" w16cid:durableId="710883926">
    <w:abstractNumId w:val="5"/>
  </w:num>
  <w:num w:numId="18" w16cid:durableId="621768515">
    <w:abstractNumId w:val="3"/>
  </w:num>
  <w:num w:numId="19" w16cid:durableId="1794708082">
    <w:abstractNumId w:val="11"/>
  </w:num>
  <w:num w:numId="20" w16cid:durableId="1711101944">
    <w:abstractNumId w:val="1"/>
  </w:num>
  <w:num w:numId="21" w16cid:durableId="1899510991">
    <w:abstractNumId w:val="6"/>
  </w:num>
  <w:num w:numId="22" w16cid:durableId="1911428708">
    <w:abstractNumId w:val="20"/>
  </w:num>
  <w:num w:numId="23" w16cid:durableId="644579299">
    <w:abstractNumId w:val="19"/>
  </w:num>
  <w:num w:numId="24" w16cid:durableId="1075128788">
    <w:abstractNumId w:val="12"/>
  </w:num>
  <w:num w:numId="25" w16cid:durableId="16555989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3D"/>
    <w:rsid w:val="00011587"/>
    <w:rsid w:val="00016125"/>
    <w:rsid w:val="000237B3"/>
    <w:rsid w:val="0009017B"/>
    <w:rsid w:val="000A47A0"/>
    <w:rsid w:val="000D1F0F"/>
    <w:rsid w:val="0010445A"/>
    <w:rsid w:val="00137476"/>
    <w:rsid w:val="00160FD5"/>
    <w:rsid w:val="00164CFF"/>
    <w:rsid w:val="001B5426"/>
    <w:rsid w:val="001C2A03"/>
    <w:rsid w:val="001C7874"/>
    <w:rsid w:val="001E749B"/>
    <w:rsid w:val="00210DBE"/>
    <w:rsid w:val="00271253"/>
    <w:rsid w:val="002A3C8D"/>
    <w:rsid w:val="00314EDE"/>
    <w:rsid w:val="003400A4"/>
    <w:rsid w:val="00356918"/>
    <w:rsid w:val="00395F99"/>
    <w:rsid w:val="00400BCA"/>
    <w:rsid w:val="0043258C"/>
    <w:rsid w:val="00450CC5"/>
    <w:rsid w:val="00470CFF"/>
    <w:rsid w:val="004F6AE0"/>
    <w:rsid w:val="00517C3A"/>
    <w:rsid w:val="0055725A"/>
    <w:rsid w:val="005669CB"/>
    <w:rsid w:val="005A5512"/>
    <w:rsid w:val="005B3B58"/>
    <w:rsid w:val="005E6926"/>
    <w:rsid w:val="00655356"/>
    <w:rsid w:val="006A1B30"/>
    <w:rsid w:val="006D06A0"/>
    <w:rsid w:val="00735042"/>
    <w:rsid w:val="007352E9"/>
    <w:rsid w:val="00744A6C"/>
    <w:rsid w:val="0076322E"/>
    <w:rsid w:val="0079193D"/>
    <w:rsid w:val="0079649E"/>
    <w:rsid w:val="007C5494"/>
    <w:rsid w:val="007E2434"/>
    <w:rsid w:val="0082077F"/>
    <w:rsid w:val="00822458"/>
    <w:rsid w:val="0087429E"/>
    <w:rsid w:val="008A44D0"/>
    <w:rsid w:val="008B413E"/>
    <w:rsid w:val="009025CD"/>
    <w:rsid w:val="00940C47"/>
    <w:rsid w:val="00944D1B"/>
    <w:rsid w:val="009455E6"/>
    <w:rsid w:val="009A5FE8"/>
    <w:rsid w:val="009B24CA"/>
    <w:rsid w:val="009E540D"/>
    <w:rsid w:val="00A51D0B"/>
    <w:rsid w:val="00A8723E"/>
    <w:rsid w:val="00AA71AF"/>
    <w:rsid w:val="00AE430B"/>
    <w:rsid w:val="00AF3032"/>
    <w:rsid w:val="00B00F9B"/>
    <w:rsid w:val="00B05FC1"/>
    <w:rsid w:val="00B823D4"/>
    <w:rsid w:val="00B84E8C"/>
    <w:rsid w:val="00C206E2"/>
    <w:rsid w:val="00C5713D"/>
    <w:rsid w:val="00D20179"/>
    <w:rsid w:val="00D414FA"/>
    <w:rsid w:val="00D941B6"/>
    <w:rsid w:val="00DA694E"/>
    <w:rsid w:val="00DB31CA"/>
    <w:rsid w:val="00E05692"/>
    <w:rsid w:val="00E735EB"/>
    <w:rsid w:val="00EB18F8"/>
    <w:rsid w:val="00ED65ED"/>
    <w:rsid w:val="00EE04E2"/>
    <w:rsid w:val="00EE0941"/>
    <w:rsid w:val="00F7368D"/>
    <w:rsid w:val="00FA3FBD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3C222"/>
  <w15:docId w15:val="{32C6A910-BED8-4E03-835E-94A4F799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193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9193D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93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E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58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ovi.hr/hr/osv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jiljana.kovac@osvk.pravosudj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dovi.hr/hr/osv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1B6E-0E68-4206-8DDE-F794D137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5</cp:revision>
  <cp:lastPrinted>2024-05-06T06:38:00Z</cp:lastPrinted>
  <dcterms:created xsi:type="dcterms:W3CDTF">2024-05-06T05:46:00Z</dcterms:created>
  <dcterms:modified xsi:type="dcterms:W3CDTF">2024-05-06T06:38:00Z</dcterms:modified>
</cp:coreProperties>
</file>