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1185" w14:textId="77777777" w:rsidR="006777D8" w:rsidRPr="006777D8" w:rsidRDefault="006777D8" w:rsidP="006777D8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Prilog I</w:t>
      </w:r>
    </w:p>
    <w:p w14:paraId="435EF4C8" w14:textId="77777777" w:rsidR="006777D8" w:rsidRPr="006777D8" w:rsidRDefault="006777D8" w:rsidP="006777D8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3090"/>
        <w:gridCol w:w="1048"/>
        <w:gridCol w:w="1070"/>
        <w:gridCol w:w="1852"/>
        <w:gridCol w:w="1266"/>
      </w:tblGrid>
      <w:tr w:rsidR="006777D8" w:rsidRPr="006777D8" w14:paraId="04B43598" w14:textId="77777777" w:rsidTr="00774544">
        <w:tc>
          <w:tcPr>
            <w:tcW w:w="736" w:type="dxa"/>
            <w:vAlign w:val="center"/>
          </w:tcPr>
          <w:p w14:paraId="2CE171DA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RED. BR</w:t>
            </w:r>
          </w:p>
        </w:tc>
        <w:tc>
          <w:tcPr>
            <w:tcW w:w="3090" w:type="dxa"/>
            <w:vAlign w:val="center"/>
          </w:tcPr>
          <w:p w14:paraId="5FD97FD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OPIS</w:t>
            </w:r>
          </w:p>
        </w:tc>
        <w:tc>
          <w:tcPr>
            <w:tcW w:w="1048" w:type="dxa"/>
            <w:vAlign w:val="center"/>
          </w:tcPr>
          <w:p w14:paraId="3609B45E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MJERNA JEDINICA</w:t>
            </w:r>
          </w:p>
        </w:tc>
        <w:tc>
          <w:tcPr>
            <w:tcW w:w="1070" w:type="dxa"/>
            <w:vAlign w:val="center"/>
          </w:tcPr>
          <w:p w14:paraId="2D59578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KOLIČINA</w:t>
            </w:r>
          </w:p>
        </w:tc>
        <w:tc>
          <w:tcPr>
            <w:tcW w:w="1852" w:type="dxa"/>
            <w:vAlign w:val="center"/>
          </w:tcPr>
          <w:p w14:paraId="577EFC81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JEDINIČNA</w:t>
            </w:r>
          </w:p>
          <w:p w14:paraId="3DA9B861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 xml:space="preserve"> CIJENA €</w:t>
            </w:r>
          </w:p>
        </w:tc>
        <w:tc>
          <w:tcPr>
            <w:tcW w:w="1266" w:type="dxa"/>
            <w:vAlign w:val="center"/>
          </w:tcPr>
          <w:p w14:paraId="3313411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UKUPNA CIJENA €</w:t>
            </w:r>
          </w:p>
        </w:tc>
      </w:tr>
      <w:tr w:rsidR="006777D8" w:rsidRPr="006777D8" w14:paraId="36846F9C" w14:textId="77777777" w:rsidTr="00774544">
        <w:tc>
          <w:tcPr>
            <w:tcW w:w="736" w:type="dxa"/>
            <w:vAlign w:val="center"/>
          </w:tcPr>
          <w:p w14:paraId="1078CAD5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1</w:t>
            </w:r>
          </w:p>
        </w:tc>
        <w:tc>
          <w:tcPr>
            <w:tcW w:w="3090" w:type="dxa"/>
          </w:tcPr>
          <w:p w14:paraId="2E95FABB" w14:textId="77777777" w:rsidR="00774544" w:rsidRPr="00774544" w:rsidRDefault="00774544" w:rsidP="00774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Redovan servis i pregled unutarnjih jedinica klimatizacijskih sustava uz dezinfekciju:</w:t>
            </w:r>
          </w:p>
          <w:p w14:paraId="4AC0B585" w14:textId="3B68DA20" w:rsidR="00774544" w:rsidRPr="00774544" w:rsidRDefault="00774544" w:rsidP="00774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- servisni pregled unutarnje jedinice te pripadajuće instalacije</w:t>
            </w:r>
          </w:p>
          <w:p w14:paraId="5E008422" w14:textId="6E9981BB" w:rsidR="00774544" w:rsidRPr="00774544" w:rsidRDefault="00774544" w:rsidP="00774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- čišćenje i dezinfekcija filtera unutarnje jedinice</w:t>
            </w:r>
          </w:p>
          <w:p w14:paraId="54D9FDDE" w14:textId="7032D196" w:rsidR="00774544" w:rsidRPr="00774544" w:rsidRDefault="00774544" w:rsidP="00774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- čišćenje i dezinfekcija isparivača</w:t>
            </w:r>
          </w:p>
          <w:p w14:paraId="49ED0E9B" w14:textId="29E54FCB" w:rsidR="00774544" w:rsidRPr="00774544" w:rsidRDefault="00774544" w:rsidP="00774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- čišćenje i dezinfekcija maske unutarnje jedinice</w:t>
            </w:r>
          </w:p>
          <w:p w14:paraId="26562BCC" w14:textId="74C08EA1" w:rsidR="00774544" w:rsidRPr="00774544" w:rsidRDefault="00774544" w:rsidP="00774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- čišćenje i dezinfekcija usisnih i strujnih elemenata</w:t>
            </w:r>
          </w:p>
          <w:p w14:paraId="050A1337" w14:textId="0688DFBD" w:rsidR="006777D8" w:rsidRPr="006777D8" w:rsidRDefault="00774544" w:rsidP="0077454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- čišćenje i dezinfekcija tave za skupljanje kondenzata</w:t>
            </w:r>
          </w:p>
        </w:tc>
        <w:tc>
          <w:tcPr>
            <w:tcW w:w="1048" w:type="dxa"/>
          </w:tcPr>
          <w:p w14:paraId="6E8FE38B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</w:tcPr>
          <w:p w14:paraId="21193F0A" w14:textId="0BF1964F" w:rsidR="006777D8" w:rsidRPr="006777D8" w:rsidRDefault="006777D8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2</w:t>
            </w:r>
            <w:r w:rsidR="007745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52" w:type="dxa"/>
            <w:vAlign w:val="center"/>
          </w:tcPr>
          <w:p w14:paraId="609419B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CAAFBA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40F8172B" w14:textId="77777777" w:rsidTr="00774544">
        <w:tc>
          <w:tcPr>
            <w:tcW w:w="736" w:type="dxa"/>
            <w:vAlign w:val="center"/>
          </w:tcPr>
          <w:p w14:paraId="11BA93E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2</w:t>
            </w:r>
          </w:p>
        </w:tc>
        <w:tc>
          <w:tcPr>
            <w:tcW w:w="3090" w:type="dxa"/>
          </w:tcPr>
          <w:p w14:paraId="01F3EF80" w14:textId="77777777" w:rsidR="00774544" w:rsidRPr="00774544" w:rsidRDefault="00774544" w:rsidP="00774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Redovan servis i pregled vanjskih jedinica VRF sustava:</w:t>
            </w:r>
          </w:p>
          <w:p w14:paraId="0637A206" w14:textId="726533DF" w:rsidR="00774544" w:rsidRPr="00774544" w:rsidRDefault="00774544" w:rsidP="00774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- servisni pregled vanjskih jedinica te pripadajuće instalacije</w:t>
            </w:r>
          </w:p>
          <w:p w14:paraId="1F4F6D37" w14:textId="53656AF7" w:rsidR="00774544" w:rsidRPr="00774544" w:rsidRDefault="00774544" w:rsidP="00774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- čišćenje vanjske jedinice, posebno lamela kondenzatora</w:t>
            </w:r>
          </w:p>
          <w:p w14:paraId="451DA7D2" w14:textId="78A9561D" w:rsidR="00774544" w:rsidRPr="00774544" w:rsidRDefault="00774544" w:rsidP="007745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- provjera tlaka sistema</w:t>
            </w:r>
          </w:p>
          <w:p w14:paraId="3DC80145" w14:textId="4084C016" w:rsidR="006777D8" w:rsidRPr="006777D8" w:rsidRDefault="00774544" w:rsidP="0077454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74544">
              <w:rPr>
                <w:rFonts w:ascii="Arial" w:hAnsi="Arial" w:cs="Arial"/>
                <w:sz w:val="18"/>
                <w:szCs w:val="18"/>
              </w:rPr>
              <w:t>- izrada zapisnika o pregledu i servisne knjižice sukladno Uredbi o tvarima koje oštećuju ozonski sloj NN 83/2021</w:t>
            </w:r>
          </w:p>
        </w:tc>
        <w:tc>
          <w:tcPr>
            <w:tcW w:w="1048" w:type="dxa"/>
          </w:tcPr>
          <w:p w14:paraId="3CE5887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1070" w:type="dxa"/>
          </w:tcPr>
          <w:p w14:paraId="4CAFF865" w14:textId="402C866C" w:rsidR="006777D8" w:rsidRPr="006777D8" w:rsidRDefault="00774544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52" w:type="dxa"/>
            <w:vAlign w:val="center"/>
          </w:tcPr>
          <w:p w14:paraId="15D90E0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42FB625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1D739DB9" w14:textId="77777777" w:rsidTr="00774544">
        <w:tc>
          <w:tcPr>
            <w:tcW w:w="736" w:type="dxa"/>
            <w:vAlign w:val="center"/>
          </w:tcPr>
          <w:p w14:paraId="089DA09F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3</w:t>
            </w:r>
          </w:p>
        </w:tc>
        <w:tc>
          <w:tcPr>
            <w:tcW w:w="3090" w:type="dxa"/>
          </w:tcPr>
          <w:p w14:paraId="222798A1" w14:textId="53E72DED" w:rsidR="006777D8" w:rsidRPr="006777D8" w:rsidRDefault="00774544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Pregled komplet rada sustava i centralnih daljinskih upravljača </w:t>
            </w:r>
          </w:p>
        </w:tc>
        <w:tc>
          <w:tcPr>
            <w:tcW w:w="1048" w:type="dxa"/>
          </w:tcPr>
          <w:p w14:paraId="64171A0C" w14:textId="02BC7490" w:rsidR="006777D8" w:rsidRPr="006777D8" w:rsidRDefault="00774544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lokacija</w:t>
            </w:r>
          </w:p>
        </w:tc>
        <w:tc>
          <w:tcPr>
            <w:tcW w:w="1070" w:type="dxa"/>
          </w:tcPr>
          <w:p w14:paraId="654F3C16" w14:textId="482F53AA" w:rsidR="006777D8" w:rsidRPr="006777D8" w:rsidRDefault="00774544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52" w:type="dxa"/>
            <w:vAlign w:val="center"/>
          </w:tcPr>
          <w:p w14:paraId="2BC1104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899558C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16D32051" w14:textId="77777777" w:rsidTr="00774544">
        <w:tc>
          <w:tcPr>
            <w:tcW w:w="736" w:type="dxa"/>
            <w:vAlign w:val="center"/>
          </w:tcPr>
          <w:p w14:paraId="5A6757FD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49A7758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3854961C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200F706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B5752FF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UKUPNO €:</w:t>
            </w:r>
          </w:p>
        </w:tc>
        <w:tc>
          <w:tcPr>
            <w:tcW w:w="1266" w:type="dxa"/>
            <w:vAlign w:val="center"/>
          </w:tcPr>
          <w:p w14:paraId="3017A9A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7B35B6D6" w14:textId="77777777" w:rsidTr="00774544">
        <w:tc>
          <w:tcPr>
            <w:tcW w:w="736" w:type="dxa"/>
            <w:vAlign w:val="center"/>
          </w:tcPr>
          <w:p w14:paraId="3C8B77F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4D858BC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17503DB8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7C5C68F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0331975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PDV €:</w:t>
            </w:r>
          </w:p>
        </w:tc>
        <w:tc>
          <w:tcPr>
            <w:tcW w:w="1266" w:type="dxa"/>
            <w:vAlign w:val="center"/>
          </w:tcPr>
          <w:p w14:paraId="436455A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6D74EC32" w14:textId="77777777" w:rsidTr="00774544">
        <w:tc>
          <w:tcPr>
            <w:tcW w:w="736" w:type="dxa"/>
            <w:vAlign w:val="center"/>
          </w:tcPr>
          <w:p w14:paraId="56B4248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57EB3C5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675DC5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22940666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23C64176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UKUPNO S PDV €:</w:t>
            </w:r>
          </w:p>
        </w:tc>
        <w:tc>
          <w:tcPr>
            <w:tcW w:w="1266" w:type="dxa"/>
            <w:vAlign w:val="center"/>
          </w:tcPr>
          <w:p w14:paraId="07CA0D8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</w:tbl>
    <w:p w14:paraId="39962E4E" w14:textId="77777777" w:rsidR="006777D8" w:rsidRPr="006777D8" w:rsidRDefault="006777D8" w:rsidP="006777D8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517B2ECA" w14:textId="77777777" w:rsidR="006777D8" w:rsidRPr="006777D8" w:rsidRDefault="006777D8" w:rsidP="006777D8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60D6BA47" w14:textId="03F10547" w:rsidR="00FA0EAF" w:rsidRPr="0011243F" w:rsidRDefault="00FA0EAF" w:rsidP="0011243F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sectPr w:rsidR="00FA0EAF" w:rsidRPr="0011243F" w:rsidSect="0067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5D22" w14:textId="77777777" w:rsidR="00E32386" w:rsidRDefault="00774544">
      <w:pPr>
        <w:spacing w:after="0" w:line="240" w:lineRule="auto"/>
      </w:pPr>
      <w:r>
        <w:separator/>
      </w:r>
    </w:p>
  </w:endnote>
  <w:endnote w:type="continuationSeparator" w:id="0">
    <w:p w14:paraId="458EDE99" w14:textId="77777777" w:rsidR="00E32386" w:rsidRDefault="0077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534A" w14:textId="77777777" w:rsidR="002F38E9" w:rsidRDefault="001124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D42E" w14:textId="77777777" w:rsidR="002F38E9" w:rsidRDefault="0011243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696" w14:textId="77777777" w:rsidR="002F38E9" w:rsidRDefault="001124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4307" w14:textId="77777777" w:rsidR="00E32386" w:rsidRDefault="00774544">
      <w:pPr>
        <w:spacing w:after="0" w:line="240" w:lineRule="auto"/>
      </w:pPr>
      <w:r>
        <w:separator/>
      </w:r>
    </w:p>
  </w:footnote>
  <w:footnote w:type="continuationSeparator" w:id="0">
    <w:p w14:paraId="4F230D13" w14:textId="77777777" w:rsidR="00E32386" w:rsidRDefault="0077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08F8" w14:textId="77777777" w:rsidR="002F38E9" w:rsidRDefault="001124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5358" w14:textId="77777777" w:rsidR="00A246E7" w:rsidRPr="002F38E9" w:rsidRDefault="0011243F" w:rsidP="002F38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119F" w14:textId="77777777" w:rsidR="002F38E9" w:rsidRDefault="001124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8E2"/>
    <w:multiLevelType w:val="hybridMultilevel"/>
    <w:tmpl w:val="7BC00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0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D8"/>
    <w:rsid w:val="0011243F"/>
    <w:rsid w:val="0035154F"/>
    <w:rsid w:val="006777D8"/>
    <w:rsid w:val="00774544"/>
    <w:rsid w:val="00DD7393"/>
    <w:rsid w:val="00E32386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E6BD"/>
  <w15:chartTrackingRefBased/>
  <w15:docId w15:val="{E7594364-01F3-4DBF-B977-5F1AAA6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D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nb16">
    <w:name w:val="rnb16"/>
    <w:basedOn w:val="Normal"/>
    <w:qFormat/>
    <w:rsid w:val="00DD7393"/>
    <w:rPr>
      <w:sz w:val="32"/>
    </w:rPr>
  </w:style>
  <w:style w:type="paragraph" w:styleId="Zaglavlje">
    <w:name w:val="header"/>
    <w:basedOn w:val="Normal"/>
    <w:link w:val="ZaglavljeChar"/>
    <w:uiPriority w:val="99"/>
    <w:unhideWhenUsed/>
    <w:rsid w:val="006777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77D8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677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77D8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6777D8"/>
    <w:pPr>
      <w:ind w:left="720"/>
      <w:contextualSpacing/>
    </w:pPr>
  </w:style>
  <w:style w:type="table" w:styleId="Reetkatablice">
    <w:name w:val="Table Grid"/>
    <w:basedOn w:val="Obinatablica"/>
    <w:uiPriority w:val="59"/>
    <w:rsid w:val="00677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Ministarstvo Pravosuda Republike Hrvatske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Sironić</dc:creator>
  <cp:keywords/>
  <dc:description/>
  <cp:lastModifiedBy>Davor Sironić</cp:lastModifiedBy>
  <cp:revision>3</cp:revision>
  <dcterms:created xsi:type="dcterms:W3CDTF">2023-04-18T06:59:00Z</dcterms:created>
  <dcterms:modified xsi:type="dcterms:W3CDTF">2023-04-18T07:00:00Z</dcterms:modified>
</cp:coreProperties>
</file>