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DDF2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NAZIV OBVEZNIKA.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  <w:t xml:space="preserve">TRGOVAČKI SUD U </w:t>
      </w:r>
      <w:r w:rsidR="00DA0A36">
        <w:rPr>
          <w:rFonts w:ascii="Arial" w:hAnsi="Arial" w:cs="Arial"/>
          <w:b/>
          <w:sz w:val="22"/>
          <w:szCs w:val="22"/>
        </w:rPr>
        <w:t>PAZINU</w:t>
      </w:r>
    </w:p>
    <w:p w14:paraId="4CAE5572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RKDP: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  <w:t>3</w:t>
      </w:r>
      <w:r w:rsidR="00DA0A36">
        <w:rPr>
          <w:rFonts w:ascii="Arial" w:hAnsi="Arial" w:cs="Arial"/>
          <w:b/>
          <w:sz w:val="22"/>
          <w:szCs w:val="22"/>
        </w:rPr>
        <w:t>48752</w:t>
      </w:r>
    </w:p>
    <w:p w14:paraId="5710C9A9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MATIČNI BROJ: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="00DA0A36">
        <w:rPr>
          <w:rFonts w:ascii="Arial" w:hAnsi="Arial" w:cs="Arial"/>
          <w:b/>
          <w:sz w:val="22"/>
          <w:szCs w:val="22"/>
        </w:rPr>
        <w:t>4344677</w:t>
      </w:r>
    </w:p>
    <w:p w14:paraId="3A152AAB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OIB: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="00DA0A36">
        <w:rPr>
          <w:rFonts w:ascii="Arial" w:hAnsi="Arial" w:cs="Arial"/>
          <w:b/>
          <w:sz w:val="22"/>
          <w:szCs w:val="22"/>
        </w:rPr>
        <w:t>46543732715</w:t>
      </w:r>
    </w:p>
    <w:p w14:paraId="5912A688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POŠTA I MJESTO: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  <w:t>5</w:t>
      </w:r>
      <w:r w:rsidR="00DA0A36">
        <w:rPr>
          <w:rFonts w:ascii="Arial" w:hAnsi="Arial" w:cs="Arial"/>
          <w:b/>
          <w:sz w:val="22"/>
          <w:szCs w:val="22"/>
        </w:rPr>
        <w:t>2</w:t>
      </w:r>
      <w:r w:rsidRPr="00123698">
        <w:rPr>
          <w:rFonts w:ascii="Arial" w:hAnsi="Arial" w:cs="Arial"/>
          <w:b/>
          <w:sz w:val="22"/>
          <w:szCs w:val="22"/>
        </w:rPr>
        <w:t xml:space="preserve">000 </w:t>
      </w:r>
      <w:r w:rsidR="00DA0A36">
        <w:rPr>
          <w:rFonts w:ascii="Arial" w:hAnsi="Arial" w:cs="Arial"/>
          <w:b/>
          <w:sz w:val="22"/>
          <w:szCs w:val="22"/>
        </w:rPr>
        <w:t>PAZIN</w:t>
      </w:r>
      <w:r w:rsidRPr="00123698">
        <w:rPr>
          <w:rFonts w:ascii="Arial" w:hAnsi="Arial" w:cs="Arial"/>
          <w:b/>
          <w:sz w:val="22"/>
          <w:szCs w:val="22"/>
        </w:rPr>
        <w:t xml:space="preserve"> </w:t>
      </w:r>
    </w:p>
    <w:p w14:paraId="3B8B8307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ADRESA SJEDIŠTA:</w:t>
      </w:r>
      <w:r w:rsidRPr="00123698">
        <w:rPr>
          <w:rFonts w:ascii="Arial" w:hAnsi="Arial" w:cs="Arial"/>
          <w:b/>
          <w:sz w:val="22"/>
          <w:szCs w:val="22"/>
        </w:rPr>
        <w:tab/>
      </w:r>
      <w:proofErr w:type="spellStart"/>
      <w:r w:rsidR="00DA0A36">
        <w:rPr>
          <w:rFonts w:ascii="Arial" w:hAnsi="Arial" w:cs="Arial"/>
          <w:b/>
          <w:sz w:val="22"/>
          <w:szCs w:val="22"/>
        </w:rPr>
        <w:t>Dršćevka</w:t>
      </w:r>
      <w:proofErr w:type="spellEnd"/>
      <w:r w:rsidR="00DA0A36">
        <w:rPr>
          <w:rFonts w:ascii="Arial" w:hAnsi="Arial" w:cs="Arial"/>
          <w:b/>
          <w:sz w:val="22"/>
          <w:szCs w:val="22"/>
        </w:rPr>
        <w:t xml:space="preserve"> 1</w:t>
      </w:r>
    </w:p>
    <w:p w14:paraId="722E724A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RAZINA: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  <w:t>11 Proračunski korisnik državnog proračuna</w:t>
      </w:r>
    </w:p>
    <w:p w14:paraId="7AE37D69" w14:textId="77777777" w:rsidR="00EB5F3A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RAZDJEL: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109 Ministarstvo pravosuđa i uprave</w:t>
      </w:r>
    </w:p>
    <w:p w14:paraId="044F2128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GLAVA: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  <w:t>50 TRGOVAČKI SUDOVI</w:t>
      </w:r>
    </w:p>
    <w:p w14:paraId="6AB7A052" w14:textId="77777777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ŠIFRA DJELATNOS</w:t>
      </w:r>
      <w:r w:rsidR="00181177">
        <w:rPr>
          <w:rFonts w:ascii="Arial" w:hAnsi="Arial" w:cs="Arial"/>
          <w:b/>
          <w:sz w:val="22"/>
          <w:szCs w:val="22"/>
        </w:rPr>
        <w:t>T</w:t>
      </w:r>
      <w:r w:rsidRPr="00123698">
        <w:rPr>
          <w:rFonts w:ascii="Arial" w:hAnsi="Arial" w:cs="Arial"/>
          <w:b/>
          <w:sz w:val="22"/>
          <w:szCs w:val="22"/>
        </w:rPr>
        <w:t>I:</w:t>
      </w:r>
      <w:r w:rsidRPr="00123698">
        <w:rPr>
          <w:rFonts w:ascii="Arial" w:hAnsi="Arial" w:cs="Arial"/>
          <w:b/>
          <w:sz w:val="22"/>
          <w:szCs w:val="22"/>
        </w:rPr>
        <w:tab/>
        <w:t>8423</w:t>
      </w:r>
    </w:p>
    <w:p w14:paraId="218E4AC0" w14:textId="77777777" w:rsidR="00EB5F3A" w:rsidRPr="00123698" w:rsidRDefault="00DA0A36" w:rsidP="00EB5F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ŠIFRA ŽUPANIJE: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321</w:t>
      </w:r>
      <w:r w:rsidR="00EB5F3A" w:rsidRPr="0012369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ISTARSKA ŽUPANIJA</w:t>
      </w:r>
    </w:p>
    <w:p w14:paraId="6AD65CDF" w14:textId="77777777" w:rsidR="00DA0A36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ŠIFRA GRADA OPĆINE</w:t>
      </w:r>
      <w:r w:rsidRPr="00123698">
        <w:rPr>
          <w:rFonts w:ascii="Arial" w:hAnsi="Arial" w:cs="Arial"/>
          <w:b/>
          <w:sz w:val="22"/>
          <w:szCs w:val="22"/>
        </w:rPr>
        <w:tab/>
      </w:r>
      <w:r w:rsidR="00DA0A36">
        <w:rPr>
          <w:rFonts w:ascii="Arial" w:hAnsi="Arial" w:cs="Arial"/>
          <w:b/>
          <w:sz w:val="22"/>
          <w:szCs w:val="22"/>
        </w:rPr>
        <w:t xml:space="preserve">321 </w:t>
      </w:r>
      <w:r w:rsidRPr="00123698">
        <w:rPr>
          <w:rFonts w:ascii="Arial" w:hAnsi="Arial" w:cs="Arial"/>
          <w:b/>
          <w:sz w:val="22"/>
          <w:szCs w:val="22"/>
        </w:rPr>
        <w:t xml:space="preserve">GRAD </w:t>
      </w:r>
      <w:r w:rsidR="00DA0A36">
        <w:rPr>
          <w:rFonts w:ascii="Arial" w:hAnsi="Arial" w:cs="Arial"/>
          <w:b/>
          <w:sz w:val="22"/>
          <w:szCs w:val="22"/>
        </w:rPr>
        <w:t>PAZIN</w:t>
      </w:r>
    </w:p>
    <w:p w14:paraId="3CB5CEE6" w14:textId="0F0BDB62" w:rsidR="00EB5F3A" w:rsidRPr="00123698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OZNAKA RAZDOBLJA:</w:t>
      </w:r>
      <w:r w:rsidRPr="0012369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202</w:t>
      </w:r>
      <w:r w:rsidR="00A83EA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-0</w:t>
      </w:r>
      <w:r w:rsidR="00EF26AF">
        <w:rPr>
          <w:rFonts w:ascii="Arial" w:hAnsi="Arial" w:cs="Arial"/>
          <w:b/>
          <w:sz w:val="22"/>
          <w:szCs w:val="22"/>
        </w:rPr>
        <w:t>6</w:t>
      </w:r>
    </w:p>
    <w:p w14:paraId="25CF1902" w14:textId="77777777" w:rsidR="00EB5F3A" w:rsidRDefault="00EB5F3A" w:rsidP="00EB5F3A">
      <w:pPr>
        <w:rPr>
          <w:rFonts w:ascii="Arial" w:hAnsi="Arial" w:cs="Arial"/>
          <w:b/>
          <w:sz w:val="22"/>
          <w:szCs w:val="22"/>
        </w:rPr>
      </w:pPr>
      <w:r w:rsidRPr="00123698">
        <w:rPr>
          <w:rFonts w:ascii="Arial" w:hAnsi="Arial" w:cs="Arial"/>
          <w:b/>
          <w:sz w:val="22"/>
          <w:szCs w:val="22"/>
        </w:rPr>
        <w:t>IBAN RAČUN:</w:t>
      </w:r>
      <w:r w:rsidRPr="00123698">
        <w:rPr>
          <w:rFonts w:ascii="Arial" w:hAnsi="Arial" w:cs="Arial"/>
          <w:b/>
          <w:sz w:val="22"/>
          <w:szCs w:val="22"/>
        </w:rPr>
        <w:tab/>
      </w:r>
      <w:r w:rsidRPr="00123698">
        <w:rPr>
          <w:rFonts w:ascii="Arial" w:hAnsi="Arial" w:cs="Arial"/>
          <w:b/>
          <w:sz w:val="22"/>
          <w:szCs w:val="22"/>
        </w:rPr>
        <w:tab/>
        <w:t>HR</w:t>
      </w:r>
      <w:r w:rsidR="00DA0A36">
        <w:rPr>
          <w:rFonts w:ascii="Arial" w:hAnsi="Arial" w:cs="Arial"/>
          <w:b/>
          <w:sz w:val="22"/>
          <w:szCs w:val="22"/>
        </w:rPr>
        <w:t>45</w:t>
      </w:r>
      <w:r w:rsidRPr="00123698">
        <w:rPr>
          <w:rFonts w:ascii="Arial" w:hAnsi="Arial" w:cs="Arial"/>
          <w:b/>
          <w:sz w:val="22"/>
          <w:szCs w:val="22"/>
        </w:rPr>
        <w:t xml:space="preserve"> 2390001- 11</w:t>
      </w:r>
      <w:r w:rsidR="00DA0A36">
        <w:rPr>
          <w:rFonts w:ascii="Arial" w:hAnsi="Arial" w:cs="Arial"/>
          <w:b/>
          <w:sz w:val="22"/>
          <w:szCs w:val="22"/>
        </w:rPr>
        <w:t>00904150</w:t>
      </w:r>
      <w:r w:rsidRPr="00123698">
        <w:rPr>
          <w:rFonts w:ascii="Arial" w:hAnsi="Arial" w:cs="Arial"/>
          <w:b/>
          <w:sz w:val="22"/>
          <w:szCs w:val="22"/>
        </w:rPr>
        <w:t xml:space="preserve"> (otvoren kod HPB)</w:t>
      </w:r>
    </w:p>
    <w:p w14:paraId="14FF3832" w14:textId="77777777" w:rsidR="00EB5F3A" w:rsidRDefault="00EB5F3A" w:rsidP="00EB5F3A">
      <w:pPr>
        <w:rPr>
          <w:rFonts w:ascii="Arial" w:hAnsi="Arial" w:cs="Arial"/>
          <w:b/>
          <w:sz w:val="22"/>
          <w:szCs w:val="22"/>
        </w:rPr>
      </w:pPr>
    </w:p>
    <w:p w14:paraId="1E1BA12B" w14:textId="77777777" w:rsidR="00EB5F3A" w:rsidRDefault="00EB5F3A" w:rsidP="00EB5F3A">
      <w:pPr>
        <w:rPr>
          <w:rFonts w:ascii="Arial" w:hAnsi="Arial" w:cs="Arial"/>
          <w:b/>
          <w:sz w:val="22"/>
          <w:szCs w:val="22"/>
        </w:rPr>
      </w:pPr>
    </w:p>
    <w:p w14:paraId="2502C1A5" w14:textId="77777777" w:rsidR="00EB5F3A" w:rsidRDefault="00EB5F3A" w:rsidP="00EB5F3A">
      <w:pPr>
        <w:rPr>
          <w:rFonts w:ascii="Arial" w:hAnsi="Arial" w:cs="Arial"/>
          <w:b/>
          <w:sz w:val="22"/>
          <w:szCs w:val="22"/>
        </w:rPr>
      </w:pPr>
    </w:p>
    <w:p w14:paraId="75CB944E" w14:textId="0A7A3253" w:rsidR="00EB5F3A" w:rsidRDefault="00EB5F3A" w:rsidP="00EB5F3A">
      <w:pPr>
        <w:jc w:val="center"/>
        <w:rPr>
          <w:rFonts w:ascii="Arial" w:hAnsi="Arial" w:cs="Arial"/>
          <w:b/>
        </w:rPr>
      </w:pPr>
      <w:r w:rsidRPr="00813303">
        <w:rPr>
          <w:rFonts w:ascii="Arial" w:hAnsi="Arial" w:cs="Arial"/>
          <w:b/>
        </w:rPr>
        <w:t>Bilješke uz</w:t>
      </w:r>
      <w:r>
        <w:rPr>
          <w:rFonts w:ascii="Arial" w:hAnsi="Arial" w:cs="Arial"/>
          <w:b/>
        </w:rPr>
        <w:t xml:space="preserve"> FINANCIJSKI IZVJEŠTAJ za period  01.01.202</w:t>
      </w:r>
      <w:r w:rsidR="00A83EA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- 3</w:t>
      </w:r>
      <w:r w:rsidR="00EF26AF">
        <w:rPr>
          <w:rFonts w:ascii="Arial" w:hAnsi="Arial" w:cs="Arial"/>
          <w:b/>
        </w:rPr>
        <w:t>0.06</w:t>
      </w:r>
      <w:r>
        <w:rPr>
          <w:rFonts w:ascii="Arial" w:hAnsi="Arial" w:cs="Arial"/>
          <w:b/>
        </w:rPr>
        <w:t>.202</w:t>
      </w:r>
      <w:r w:rsidR="00A83EAF">
        <w:rPr>
          <w:rFonts w:ascii="Arial" w:hAnsi="Arial" w:cs="Arial"/>
          <w:b/>
        </w:rPr>
        <w:t>4</w:t>
      </w:r>
    </w:p>
    <w:p w14:paraId="1E056B79" w14:textId="77777777" w:rsidR="00EB5F3A" w:rsidRDefault="00EB5F3A" w:rsidP="00EB5F3A">
      <w:pPr>
        <w:jc w:val="center"/>
        <w:rPr>
          <w:rFonts w:ascii="Arial" w:hAnsi="Arial" w:cs="Arial"/>
          <w:b/>
        </w:rPr>
      </w:pPr>
    </w:p>
    <w:p w14:paraId="50F8D39A" w14:textId="77777777" w:rsidR="00EB5F3A" w:rsidRDefault="00EB5F3A" w:rsidP="00EB5F3A">
      <w:pPr>
        <w:jc w:val="center"/>
        <w:rPr>
          <w:rFonts w:ascii="Arial" w:hAnsi="Arial" w:cs="Arial"/>
          <w:b/>
        </w:rPr>
      </w:pPr>
    </w:p>
    <w:p w14:paraId="74DAA232" w14:textId="77777777" w:rsidR="00853192" w:rsidRDefault="00EB5F3A" w:rsidP="00EB5F3A">
      <w:pPr>
        <w:rPr>
          <w:rFonts w:ascii="Arial" w:hAnsi="Arial" w:cs="Arial"/>
          <w:b/>
        </w:rPr>
      </w:pPr>
      <w:r w:rsidRPr="00813303">
        <w:rPr>
          <w:rFonts w:ascii="Arial" w:hAnsi="Arial" w:cs="Arial"/>
          <w:b/>
        </w:rPr>
        <w:t xml:space="preserve"> Izvještaj o pr</w:t>
      </w:r>
      <w:r>
        <w:rPr>
          <w:rFonts w:ascii="Arial" w:hAnsi="Arial" w:cs="Arial"/>
          <w:b/>
        </w:rPr>
        <w:t>ihodima i rashodima, primicima i izdacima</w:t>
      </w:r>
      <w:r w:rsidRPr="0081330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O</w:t>
      </w:r>
      <w:r w:rsidRPr="00813303">
        <w:rPr>
          <w:rFonts w:ascii="Arial" w:hAnsi="Arial" w:cs="Arial"/>
          <w:b/>
        </w:rPr>
        <w:t>brazac  P</w:t>
      </w:r>
      <w:r>
        <w:rPr>
          <w:rFonts w:ascii="Arial" w:hAnsi="Arial" w:cs="Arial"/>
          <w:b/>
        </w:rPr>
        <w:t>R</w:t>
      </w:r>
      <w:r w:rsidRPr="00813303">
        <w:rPr>
          <w:rFonts w:ascii="Arial" w:hAnsi="Arial" w:cs="Arial"/>
          <w:b/>
        </w:rPr>
        <w:t>-</w:t>
      </w:r>
      <w:r w:rsidR="00853192">
        <w:rPr>
          <w:rFonts w:ascii="Arial" w:hAnsi="Arial" w:cs="Arial"/>
          <w:b/>
        </w:rPr>
        <w:t>RAS</w:t>
      </w:r>
    </w:p>
    <w:p w14:paraId="028D3D8C" w14:textId="77777777" w:rsidR="00853192" w:rsidRDefault="00853192" w:rsidP="00853192">
      <w:pPr>
        <w:jc w:val="center"/>
        <w:rPr>
          <w:rFonts w:ascii="Arial" w:hAnsi="Arial" w:cs="Arial"/>
          <w:b/>
        </w:rPr>
      </w:pPr>
    </w:p>
    <w:p w14:paraId="7EF226C9" w14:textId="23CC10D6" w:rsidR="00032139" w:rsidRDefault="00A83EAF" w:rsidP="00EB5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 – Ukupni prihodi Trgovačkog suda u Pazinu za razdoblje od 01. siječnja do 30. lipnja 2024. godine iznose 514.933,96€ a sastoje se od</w:t>
      </w:r>
      <w:r w:rsidR="00890D7D">
        <w:rPr>
          <w:rFonts w:ascii="Arial" w:hAnsi="Arial" w:cs="Arial"/>
          <w:sz w:val="20"/>
          <w:szCs w:val="20"/>
        </w:rPr>
        <w:t>:</w:t>
      </w:r>
    </w:p>
    <w:p w14:paraId="66AEA82C" w14:textId="5D07F7B7" w:rsidR="00890D7D" w:rsidRDefault="00890D7D" w:rsidP="00890D7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6413 – Kamate na oročena sredstva i depozite po viđenju, od čega je 474,82€ kamat</w:t>
      </w:r>
      <w:r w:rsidR="005D14F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sa depozitnog računa i 0,10€ kamat</w:t>
      </w:r>
      <w:r w:rsidR="005D14F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sa redovnog računa</w:t>
      </w:r>
    </w:p>
    <w:p w14:paraId="033A728A" w14:textId="15B70F2F" w:rsidR="00890D7D" w:rsidRDefault="00890D7D" w:rsidP="00890D7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6526 – Ostali nespomenuti prihodi</w:t>
      </w:r>
      <w:r w:rsidR="005D14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sastoje se od sredstava za isplatu očevida </w:t>
      </w:r>
      <w:r w:rsidR="00D846F0">
        <w:rPr>
          <w:rFonts w:ascii="Arial" w:hAnsi="Arial" w:cs="Arial"/>
          <w:sz w:val="20"/>
          <w:szCs w:val="20"/>
        </w:rPr>
        <w:t>2.979,17€</w:t>
      </w:r>
    </w:p>
    <w:p w14:paraId="4506101A" w14:textId="0324A5EA" w:rsidR="00D846F0" w:rsidRDefault="00D846F0" w:rsidP="00890D7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6615 – Prihodi od pruženih usluga fotokopiranja i sudskih predmeta 595,81€</w:t>
      </w:r>
    </w:p>
    <w:p w14:paraId="2FFDA7D9" w14:textId="47204C66" w:rsidR="00D846F0" w:rsidRDefault="00D846F0" w:rsidP="00890D7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6711 – Prihodi iz nadležnog proračuna za financiranje rashoda poslovanja 509.154,28€</w:t>
      </w:r>
    </w:p>
    <w:p w14:paraId="3D1FB12F" w14:textId="745CC4B1" w:rsidR="00D846F0" w:rsidRPr="00890D7D" w:rsidRDefault="00D846F0" w:rsidP="00890D7D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6712 – Prihodi iz nadležnog proračuna za financiranje rashoda za nabavu nefinancijske imovine – otplata glavnice financijskog leasinga, 1.729,78€</w:t>
      </w:r>
    </w:p>
    <w:p w14:paraId="2AC6E881" w14:textId="77777777" w:rsidR="005A2B27" w:rsidRPr="0052316C" w:rsidRDefault="00EB5F3A" w:rsidP="00EB5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356B3C" w14:textId="4C73CF01" w:rsidR="00590E6D" w:rsidRDefault="00D846F0" w:rsidP="00F741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Šifra 3 – Ukupni rashodi poslovanja Trgovačkog suda u Pazinu za razdoblje od 01.siječnja do 30.lipnja 2024. godine iznose 504.726,66€. Veća odstupanja u odnosu na isto razdoblje prethodne 2023. godine odnose se na:</w:t>
      </w:r>
    </w:p>
    <w:p w14:paraId="11D92ABD" w14:textId="5349522D" w:rsidR="00D846F0" w:rsidRDefault="00D846F0" w:rsidP="00F7410D">
      <w:pPr>
        <w:rPr>
          <w:rFonts w:ascii="Arial" w:hAnsi="Arial" w:cs="Arial"/>
          <w:sz w:val="20"/>
          <w:szCs w:val="20"/>
        </w:rPr>
      </w:pPr>
    </w:p>
    <w:p w14:paraId="443C44D8" w14:textId="62C12E8A" w:rsidR="00427A3D" w:rsidRPr="00427A3D" w:rsidRDefault="00D846F0" w:rsidP="00427A3D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Šifru 3111 – Plaće za redovan rad – povećanje rashoda kao posljedica povećanja plaća državnih službenika, namještenika i dužnosnika</w:t>
      </w:r>
      <w:r w:rsidR="00AA337B">
        <w:rPr>
          <w:rFonts w:ascii="Arial" w:hAnsi="Arial" w:cs="Arial"/>
          <w:bCs/>
          <w:sz w:val="20"/>
          <w:szCs w:val="20"/>
        </w:rPr>
        <w:t>, indeks 162,9</w:t>
      </w:r>
    </w:p>
    <w:p w14:paraId="782B8B1C" w14:textId="42667F93" w:rsidR="00427A3D" w:rsidRPr="00427A3D" w:rsidRDefault="00427A3D" w:rsidP="00427A3D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427A3D">
        <w:rPr>
          <w:rFonts w:ascii="Arial" w:hAnsi="Arial" w:cs="Arial"/>
          <w:bCs/>
          <w:sz w:val="20"/>
          <w:szCs w:val="20"/>
        </w:rPr>
        <w:t>Šifru 312 – Ostali rashodi za zaposlene – povećanje rashoda zbog povećanog broja zaposlenika kojima se ispla</w:t>
      </w:r>
      <w:r w:rsidR="006063A4">
        <w:rPr>
          <w:rFonts w:ascii="Arial" w:hAnsi="Arial" w:cs="Arial"/>
          <w:bCs/>
          <w:sz w:val="20"/>
          <w:szCs w:val="20"/>
        </w:rPr>
        <w:t>tio</w:t>
      </w:r>
      <w:r w:rsidRPr="00427A3D">
        <w:rPr>
          <w:rFonts w:ascii="Arial" w:hAnsi="Arial" w:cs="Arial"/>
          <w:bCs/>
          <w:sz w:val="20"/>
          <w:szCs w:val="20"/>
        </w:rPr>
        <w:t xml:space="preserve"> regres (sukladno izmjenama Zakona o plaći i drugi materijalnih prava pravosudnih dužnosnika</w:t>
      </w:r>
      <w:r>
        <w:rPr>
          <w:rFonts w:ascii="Arial" w:hAnsi="Arial" w:cs="Arial"/>
          <w:bCs/>
          <w:sz w:val="20"/>
          <w:szCs w:val="20"/>
        </w:rPr>
        <w:t xml:space="preserve">). U 2024. godini prvi puta je isplaćena i </w:t>
      </w:r>
      <w:proofErr w:type="spellStart"/>
      <w:r>
        <w:rPr>
          <w:rFonts w:ascii="Arial" w:hAnsi="Arial" w:cs="Arial"/>
          <w:bCs/>
          <w:sz w:val="20"/>
          <w:szCs w:val="20"/>
        </w:rPr>
        <w:t>uskrsnica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 w:rsidR="00AA337B">
        <w:rPr>
          <w:rFonts w:ascii="Arial" w:hAnsi="Arial" w:cs="Arial"/>
          <w:bCs/>
          <w:sz w:val="20"/>
          <w:szCs w:val="20"/>
        </w:rPr>
        <w:t xml:space="preserve"> Indeks povećanja 170,0</w:t>
      </w:r>
    </w:p>
    <w:p w14:paraId="564F50F0" w14:textId="30E3A40A" w:rsidR="00427A3D" w:rsidRPr="00427A3D" w:rsidRDefault="00427A3D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3213 – Stručno usavršavanje zaposlenika –</w:t>
      </w:r>
      <w:r w:rsidR="00C42725">
        <w:rPr>
          <w:rFonts w:ascii="Arial" w:hAnsi="Arial" w:cs="Arial"/>
          <w:bCs/>
          <w:sz w:val="20"/>
          <w:szCs w:val="20"/>
        </w:rPr>
        <w:t xml:space="preserve"> indeks 146,5,</w:t>
      </w:r>
      <w:r>
        <w:rPr>
          <w:rFonts w:ascii="Arial" w:hAnsi="Arial" w:cs="Arial"/>
          <w:bCs/>
          <w:sz w:val="20"/>
          <w:szCs w:val="20"/>
        </w:rPr>
        <w:t xml:space="preserve"> povećanje u odnosu na 2023.</w:t>
      </w:r>
      <w:r w:rsidR="00C42725">
        <w:rPr>
          <w:rFonts w:ascii="Arial" w:hAnsi="Arial" w:cs="Arial"/>
          <w:bCs/>
          <w:sz w:val="20"/>
          <w:szCs w:val="20"/>
        </w:rPr>
        <w:t xml:space="preserve"> zbog povećane cijene kotizacija</w:t>
      </w:r>
    </w:p>
    <w:p w14:paraId="23EAB123" w14:textId="5DB19FC5" w:rsidR="00427A3D" w:rsidRPr="00427A3D" w:rsidRDefault="00427A3D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3221 – Uredski materijal i ostali materijalni rashodi – povećanje rashoda</w:t>
      </w:r>
      <w:r w:rsidR="00AA337B">
        <w:rPr>
          <w:rFonts w:ascii="Arial" w:hAnsi="Arial" w:cs="Arial"/>
          <w:bCs/>
          <w:sz w:val="20"/>
          <w:szCs w:val="20"/>
        </w:rPr>
        <w:t xml:space="preserve"> u nominalnom iznosu 3.766,99€</w:t>
      </w:r>
      <w:r>
        <w:rPr>
          <w:rFonts w:ascii="Arial" w:hAnsi="Arial" w:cs="Arial"/>
          <w:bCs/>
          <w:sz w:val="20"/>
          <w:szCs w:val="20"/>
        </w:rPr>
        <w:t xml:space="preserve"> uslijed povećanog opsega posla sudskog registra te opremanja kancelarija novoosnovanog odsjeka računovodstva </w:t>
      </w:r>
    </w:p>
    <w:p w14:paraId="5B48931C" w14:textId="10F412E1" w:rsidR="00427A3D" w:rsidRPr="00C42725" w:rsidRDefault="00AA337B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3231 – Usluge telefona, pošte i prijevoza – indeks povećanja 111,90 obzirom na nove ugovore sa Hrvatskom poštom i povećanj</w:t>
      </w:r>
      <w:r w:rsidR="006063A4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cijena usluga za 30% od </w:t>
      </w:r>
      <w:r w:rsidR="00C42725">
        <w:rPr>
          <w:rFonts w:ascii="Arial" w:hAnsi="Arial" w:cs="Arial"/>
          <w:bCs/>
          <w:sz w:val="20"/>
          <w:szCs w:val="20"/>
        </w:rPr>
        <w:t>ožujka</w:t>
      </w:r>
      <w:r>
        <w:rPr>
          <w:rFonts w:ascii="Arial" w:hAnsi="Arial" w:cs="Arial"/>
          <w:bCs/>
          <w:sz w:val="20"/>
          <w:szCs w:val="20"/>
        </w:rPr>
        <w:t xml:space="preserve"> 2024.</w:t>
      </w:r>
    </w:p>
    <w:p w14:paraId="54B4979C" w14:textId="4C250325" w:rsidR="00C42725" w:rsidRPr="00C42725" w:rsidRDefault="00C42725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3237 – Intelektualne i osobne usluge, povećanje u odnosu na  2023. godinu zbog ispitivanja radnog okoliša i </w:t>
      </w:r>
      <w:proofErr w:type="spellStart"/>
      <w:r>
        <w:rPr>
          <w:rFonts w:ascii="Arial" w:hAnsi="Arial" w:cs="Arial"/>
          <w:bCs/>
          <w:sz w:val="20"/>
          <w:szCs w:val="20"/>
        </w:rPr>
        <w:t>panik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rasvjete koje je TS Pazin dužan provesti u 2024.godini</w:t>
      </w:r>
    </w:p>
    <w:p w14:paraId="74C31307" w14:textId="0710108E" w:rsidR="00C42725" w:rsidRPr="00186F2F" w:rsidRDefault="00C42725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3238 – Računalne usluge, povećanje u nominalnom iznosu 96,56€, indeks 284,6 zbog nabavke certifikata </w:t>
      </w:r>
      <w:r w:rsidR="00186F2F">
        <w:rPr>
          <w:rFonts w:ascii="Arial" w:hAnsi="Arial" w:cs="Arial"/>
          <w:bCs/>
          <w:sz w:val="20"/>
          <w:szCs w:val="20"/>
        </w:rPr>
        <w:t xml:space="preserve">FINA-e </w:t>
      </w:r>
      <w:r>
        <w:rPr>
          <w:rFonts w:ascii="Arial" w:hAnsi="Arial" w:cs="Arial"/>
          <w:bCs/>
          <w:sz w:val="20"/>
          <w:szCs w:val="20"/>
        </w:rPr>
        <w:t>za novozaposlene djelatnike u odsjeku računovodstva</w:t>
      </w:r>
    </w:p>
    <w:p w14:paraId="7532DC76" w14:textId="57164D81" w:rsidR="00186F2F" w:rsidRPr="00186F2F" w:rsidRDefault="00186F2F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3292 – Premije osiguranja, povećanje u odnosu na 2023. godinu zbog povećanja cijene automobilskog kasko osiguranja </w:t>
      </w:r>
    </w:p>
    <w:p w14:paraId="162B9646" w14:textId="07A8EED3" w:rsidR="00186F2F" w:rsidRPr="00D846F0" w:rsidRDefault="00186F2F" w:rsidP="00D846F0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Šifr</w:t>
      </w:r>
      <w:r w:rsidR="006063A4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3295 – Pristojbe i naknade – povećanje u odnosu na 2023. godinu zbog neispunjenja kvote zapošljavanja invalida u 2024. godini. U 2023. godini TS Pazin imao je zaposlenog djelatnika invalida a koji je u kolovozu 2023. umirovljen.</w:t>
      </w:r>
    </w:p>
    <w:p w14:paraId="2DAE475E" w14:textId="7FECB3A7" w:rsidR="002F6799" w:rsidRDefault="002F6799" w:rsidP="00853192">
      <w:pPr>
        <w:jc w:val="center"/>
        <w:rPr>
          <w:rFonts w:ascii="Arial" w:hAnsi="Arial" w:cs="Arial"/>
          <w:b/>
        </w:rPr>
      </w:pPr>
    </w:p>
    <w:p w14:paraId="36B50A93" w14:textId="5A637B73" w:rsidR="00186F2F" w:rsidRDefault="00186F2F" w:rsidP="00186F2F">
      <w:pPr>
        <w:rPr>
          <w:rFonts w:ascii="Arial" w:hAnsi="Arial" w:cs="Arial"/>
          <w:b/>
        </w:rPr>
      </w:pPr>
    </w:p>
    <w:p w14:paraId="3583C0A5" w14:textId="2591E3F6" w:rsidR="00186F2F" w:rsidRDefault="00186F2F" w:rsidP="00186F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Obvezni analitički podatci</w:t>
      </w:r>
    </w:p>
    <w:p w14:paraId="68E32669" w14:textId="6D458660" w:rsidR="00186F2F" w:rsidRDefault="00186F2F" w:rsidP="00186F2F">
      <w:pPr>
        <w:rPr>
          <w:rFonts w:ascii="Arial" w:hAnsi="Arial" w:cs="Arial"/>
          <w:b/>
        </w:rPr>
      </w:pPr>
    </w:p>
    <w:p w14:paraId="1F40F0DC" w14:textId="1FCC2203" w:rsidR="00186F2F" w:rsidRPr="006063A4" w:rsidRDefault="00186F2F" w:rsidP="00186F2F">
      <w:pPr>
        <w:rPr>
          <w:rFonts w:ascii="Arial" w:hAnsi="Arial" w:cs="Arial"/>
          <w:bCs/>
          <w:sz w:val="20"/>
          <w:szCs w:val="20"/>
        </w:rPr>
      </w:pPr>
      <w:r w:rsidRPr="006063A4">
        <w:rPr>
          <w:rFonts w:ascii="Arial" w:hAnsi="Arial" w:cs="Arial"/>
          <w:bCs/>
          <w:sz w:val="20"/>
          <w:szCs w:val="20"/>
        </w:rPr>
        <w:t>Šifra 11 – Stanje novčanih sredstava na kraju izvještajnog razdoblja sastoji se od</w:t>
      </w:r>
      <w:r w:rsidR="006063A4">
        <w:rPr>
          <w:rFonts w:ascii="Arial" w:hAnsi="Arial" w:cs="Arial"/>
          <w:bCs/>
          <w:sz w:val="20"/>
          <w:szCs w:val="20"/>
        </w:rPr>
        <w:t>:</w:t>
      </w:r>
    </w:p>
    <w:p w14:paraId="56F8E899" w14:textId="28F01919" w:rsidR="00186F2F" w:rsidRDefault="00186F2F" w:rsidP="006063A4">
      <w:pPr>
        <w:pStyle w:val="Odlomakpopis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6063A4">
        <w:rPr>
          <w:rFonts w:ascii="Arial" w:hAnsi="Arial" w:cs="Arial"/>
          <w:bCs/>
          <w:sz w:val="20"/>
          <w:szCs w:val="20"/>
        </w:rPr>
        <w:t xml:space="preserve">Stanja na računu za redovno poslovanje u iznosu </w:t>
      </w:r>
      <w:r w:rsidR="006063A4">
        <w:rPr>
          <w:rFonts w:ascii="Arial" w:hAnsi="Arial" w:cs="Arial"/>
          <w:bCs/>
          <w:sz w:val="20"/>
          <w:szCs w:val="20"/>
        </w:rPr>
        <w:t xml:space="preserve">        </w:t>
      </w:r>
      <w:r w:rsidRPr="006063A4">
        <w:rPr>
          <w:rFonts w:ascii="Arial" w:hAnsi="Arial" w:cs="Arial"/>
          <w:bCs/>
          <w:sz w:val="20"/>
          <w:szCs w:val="20"/>
        </w:rPr>
        <w:t>1.894,32€</w:t>
      </w:r>
    </w:p>
    <w:p w14:paraId="240DAE48" w14:textId="15D924BE" w:rsidR="00186F2F" w:rsidRPr="006063A4" w:rsidRDefault="00186F2F" w:rsidP="006063A4">
      <w:pPr>
        <w:pStyle w:val="Odlomakpopisa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6063A4">
        <w:rPr>
          <w:rFonts w:ascii="Arial" w:hAnsi="Arial" w:cs="Arial"/>
          <w:bCs/>
          <w:sz w:val="20"/>
          <w:szCs w:val="20"/>
        </w:rPr>
        <w:t xml:space="preserve">Stanja na računu depozita u iznosu </w:t>
      </w:r>
      <w:r w:rsidR="006063A4"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6063A4">
        <w:rPr>
          <w:rFonts w:ascii="Arial" w:hAnsi="Arial" w:cs="Arial"/>
          <w:bCs/>
          <w:sz w:val="20"/>
          <w:szCs w:val="20"/>
        </w:rPr>
        <w:t xml:space="preserve"> </w:t>
      </w:r>
      <w:r w:rsidR="0054170B" w:rsidRPr="006063A4">
        <w:rPr>
          <w:rFonts w:ascii="Arial" w:hAnsi="Arial" w:cs="Arial"/>
          <w:bCs/>
          <w:sz w:val="20"/>
          <w:szCs w:val="20"/>
        </w:rPr>
        <w:t>9.766.863,19€</w:t>
      </w:r>
    </w:p>
    <w:p w14:paraId="3AFE8DE1" w14:textId="3AD4496D" w:rsidR="0054170B" w:rsidRDefault="0054170B" w:rsidP="0054170B">
      <w:pPr>
        <w:rPr>
          <w:rFonts w:ascii="Arial" w:hAnsi="Arial" w:cs="Arial"/>
          <w:bCs/>
        </w:rPr>
      </w:pPr>
    </w:p>
    <w:p w14:paraId="7D11A526" w14:textId="77777777" w:rsidR="0054170B" w:rsidRPr="0054170B" w:rsidRDefault="0054170B" w:rsidP="0054170B">
      <w:pPr>
        <w:rPr>
          <w:rFonts w:ascii="Arial" w:hAnsi="Arial" w:cs="Arial"/>
          <w:bCs/>
        </w:rPr>
      </w:pPr>
    </w:p>
    <w:p w14:paraId="56855F96" w14:textId="77777777" w:rsidR="004C0C03" w:rsidRDefault="004C0C03" w:rsidP="00EB5F3A">
      <w:pPr>
        <w:rPr>
          <w:rFonts w:ascii="Arial" w:hAnsi="Arial" w:cs="Arial"/>
          <w:sz w:val="20"/>
          <w:szCs w:val="20"/>
        </w:rPr>
      </w:pPr>
    </w:p>
    <w:p w14:paraId="7D7AFB73" w14:textId="77777777" w:rsidR="004C0C03" w:rsidRDefault="004C0C03" w:rsidP="00EB5F3A">
      <w:pPr>
        <w:rPr>
          <w:rFonts w:ascii="Arial" w:hAnsi="Arial" w:cs="Arial"/>
          <w:sz w:val="20"/>
          <w:szCs w:val="20"/>
        </w:rPr>
      </w:pPr>
    </w:p>
    <w:p w14:paraId="720D75B1" w14:textId="768574CE" w:rsidR="00EB5F3A" w:rsidRDefault="0054170B" w:rsidP="00541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Izvještaj o obvezama </w:t>
      </w:r>
      <w:r w:rsidR="004C0C03">
        <w:rPr>
          <w:rFonts w:ascii="Arial" w:hAnsi="Arial" w:cs="Arial"/>
          <w:b/>
        </w:rPr>
        <w:t xml:space="preserve"> </w:t>
      </w:r>
      <w:r w:rsidR="0052316C" w:rsidRPr="00813303">
        <w:rPr>
          <w:rFonts w:ascii="Arial" w:hAnsi="Arial" w:cs="Arial"/>
          <w:b/>
        </w:rPr>
        <w:t xml:space="preserve"> –</w:t>
      </w:r>
      <w:r w:rsidR="0052316C">
        <w:rPr>
          <w:rFonts w:ascii="Arial" w:hAnsi="Arial" w:cs="Arial"/>
          <w:b/>
        </w:rPr>
        <w:t xml:space="preserve"> O</w:t>
      </w:r>
      <w:r w:rsidR="0052316C" w:rsidRPr="00813303">
        <w:rPr>
          <w:rFonts w:ascii="Arial" w:hAnsi="Arial" w:cs="Arial"/>
          <w:b/>
        </w:rPr>
        <w:t xml:space="preserve">brazac  </w:t>
      </w:r>
      <w:r w:rsidR="0052316C">
        <w:rPr>
          <w:rFonts w:ascii="Arial" w:hAnsi="Arial" w:cs="Arial"/>
          <w:b/>
        </w:rPr>
        <w:t>OBV</w:t>
      </w:r>
      <w:r>
        <w:rPr>
          <w:rFonts w:ascii="Arial" w:hAnsi="Arial" w:cs="Arial"/>
          <w:b/>
        </w:rPr>
        <w:t>EZE</w:t>
      </w:r>
    </w:p>
    <w:p w14:paraId="0968FE84" w14:textId="77777777" w:rsidR="004C0C03" w:rsidRDefault="004C0C03" w:rsidP="004C0C03">
      <w:pPr>
        <w:jc w:val="center"/>
        <w:rPr>
          <w:rFonts w:ascii="Arial" w:hAnsi="Arial" w:cs="Arial"/>
          <w:b/>
        </w:rPr>
      </w:pPr>
    </w:p>
    <w:p w14:paraId="1BF8C122" w14:textId="77777777" w:rsidR="004C0C03" w:rsidRDefault="004C0C03" w:rsidP="004C0C03">
      <w:pPr>
        <w:jc w:val="center"/>
        <w:rPr>
          <w:rFonts w:ascii="Arial" w:hAnsi="Arial" w:cs="Arial"/>
          <w:b/>
          <w:sz w:val="22"/>
          <w:szCs w:val="22"/>
        </w:rPr>
      </w:pPr>
    </w:p>
    <w:p w14:paraId="56863CE5" w14:textId="0C5DE5F0" w:rsidR="00CB72F5" w:rsidRDefault="00CB72F5" w:rsidP="002E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Obveze na dan 01. siječnja 2024. godine                </w:t>
      </w:r>
      <w:r w:rsidR="00A0136A">
        <w:rPr>
          <w:rFonts w:ascii="Arial" w:hAnsi="Arial" w:cs="Arial"/>
          <w:sz w:val="20"/>
          <w:szCs w:val="20"/>
        </w:rPr>
        <w:t xml:space="preserve">          </w:t>
      </w:r>
      <w:r w:rsidR="00A0136A">
        <w:rPr>
          <w:rFonts w:ascii="Arial" w:hAnsi="Arial" w:cs="Arial"/>
          <w:sz w:val="20"/>
          <w:szCs w:val="20"/>
        </w:rPr>
        <w:tab/>
      </w:r>
      <w:r w:rsidR="00A0136A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10.372.504,59€ </w:t>
      </w:r>
    </w:p>
    <w:p w14:paraId="31E7F3D8" w14:textId="0F431867" w:rsidR="00904552" w:rsidRDefault="00CB72F5" w:rsidP="002E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Stvorene obveze u 2024. godini                                 </w:t>
      </w:r>
      <w:r w:rsidR="00A0136A">
        <w:rPr>
          <w:rFonts w:ascii="Arial" w:hAnsi="Arial" w:cs="Arial"/>
          <w:sz w:val="20"/>
          <w:szCs w:val="20"/>
        </w:rPr>
        <w:t xml:space="preserve">         </w:t>
      </w:r>
      <w:r w:rsidR="00A0136A">
        <w:rPr>
          <w:rFonts w:ascii="Arial" w:hAnsi="Arial" w:cs="Arial"/>
          <w:sz w:val="20"/>
          <w:szCs w:val="20"/>
        </w:rPr>
        <w:tab/>
      </w:r>
      <w:r w:rsidR="00A0136A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A0136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789.381,05€</w:t>
      </w:r>
    </w:p>
    <w:p w14:paraId="08B291CF" w14:textId="5B22D2F6" w:rsidR="00CB72F5" w:rsidRDefault="00CB72F5" w:rsidP="002E3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Plaćene obveze u 2024. godini                                  </w:t>
      </w:r>
      <w:r w:rsidR="00A0136A">
        <w:rPr>
          <w:rFonts w:ascii="Arial" w:hAnsi="Arial" w:cs="Arial"/>
          <w:sz w:val="20"/>
          <w:szCs w:val="20"/>
        </w:rPr>
        <w:t xml:space="preserve">           </w:t>
      </w:r>
      <w:r w:rsidR="00A0136A">
        <w:rPr>
          <w:rFonts w:ascii="Arial" w:hAnsi="Arial" w:cs="Arial"/>
          <w:sz w:val="20"/>
          <w:szCs w:val="20"/>
        </w:rPr>
        <w:tab/>
      </w:r>
      <w:r w:rsidR="00A0136A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1</w:t>
      </w:r>
      <w:r w:rsidR="00A013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.303.067,18€</w:t>
      </w:r>
    </w:p>
    <w:p w14:paraId="563F1DEE" w14:textId="4D768A86" w:rsidR="00CB72F5" w:rsidRDefault="002E3363" w:rsidP="006063A4">
      <w:pPr>
        <w:tabs>
          <w:tab w:val="left" w:pos="6690"/>
        </w:tabs>
        <w:rPr>
          <w:rFonts w:ascii="Arial" w:hAnsi="Arial" w:cs="Arial"/>
          <w:b/>
          <w:sz w:val="20"/>
          <w:szCs w:val="20"/>
        </w:rPr>
      </w:pPr>
      <w:r w:rsidRPr="007679C1">
        <w:rPr>
          <w:rFonts w:ascii="Arial" w:hAnsi="Arial" w:cs="Arial"/>
          <w:b/>
          <w:sz w:val="20"/>
          <w:szCs w:val="20"/>
        </w:rPr>
        <w:t>Stanje</w:t>
      </w:r>
      <w:r w:rsidR="006063A4">
        <w:rPr>
          <w:rFonts w:ascii="Arial" w:hAnsi="Arial" w:cs="Arial"/>
          <w:b/>
          <w:sz w:val="20"/>
          <w:szCs w:val="20"/>
        </w:rPr>
        <w:t xml:space="preserve"> nedospjelih</w:t>
      </w:r>
      <w:r w:rsidRPr="007679C1">
        <w:rPr>
          <w:rFonts w:ascii="Arial" w:hAnsi="Arial" w:cs="Arial"/>
          <w:b/>
          <w:sz w:val="20"/>
          <w:szCs w:val="20"/>
        </w:rPr>
        <w:t xml:space="preserve"> obveza na dan 30.06.202</w:t>
      </w:r>
      <w:r w:rsidR="00CB72F5">
        <w:rPr>
          <w:rFonts w:ascii="Arial" w:hAnsi="Arial" w:cs="Arial"/>
          <w:b/>
          <w:sz w:val="20"/>
          <w:szCs w:val="20"/>
        </w:rPr>
        <w:t>4.godine</w:t>
      </w:r>
      <w:r w:rsidR="006063A4">
        <w:rPr>
          <w:rFonts w:ascii="Arial" w:hAnsi="Arial" w:cs="Arial"/>
          <w:b/>
          <w:sz w:val="20"/>
          <w:szCs w:val="20"/>
        </w:rPr>
        <w:t xml:space="preserve"> </w:t>
      </w:r>
      <w:r w:rsidR="00CB72F5">
        <w:rPr>
          <w:rFonts w:ascii="Arial" w:hAnsi="Arial" w:cs="Arial"/>
          <w:b/>
          <w:sz w:val="20"/>
          <w:szCs w:val="20"/>
        </w:rPr>
        <w:t xml:space="preserve">      </w:t>
      </w:r>
      <w:r w:rsidR="006063A4">
        <w:rPr>
          <w:rFonts w:ascii="Arial" w:hAnsi="Arial" w:cs="Arial"/>
          <w:b/>
          <w:sz w:val="20"/>
          <w:szCs w:val="20"/>
        </w:rPr>
        <w:t xml:space="preserve">                       9.858.818,46€</w:t>
      </w:r>
    </w:p>
    <w:p w14:paraId="57AD0547" w14:textId="77777777" w:rsidR="006063A4" w:rsidRDefault="006063A4" w:rsidP="006063A4">
      <w:pPr>
        <w:tabs>
          <w:tab w:val="left" w:pos="6690"/>
        </w:tabs>
        <w:rPr>
          <w:rFonts w:ascii="Arial" w:hAnsi="Arial" w:cs="Arial"/>
          <w:b/>
          <w:sz w:val="20"/>
          <w:szCs w:val="20"/>
        </w:rPr>
      </w:pPr>
    </w:p>
    <w:p w14:paraId="3162023C" w14:textId="40E1AAB3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Plaće za lipanj                                                                                 76.820,07€</w:t>
      </w:r>
    </w:p>
    <w:p w14:paraId="66270BF5" w14:textId="3F261CEE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Naknada prijevoza za lipanj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1.965,10€</w:t>
      </w:r>
    </w:p>
    <w:p w14:paraId="576A431B" w14:textId="4C161E11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Službena putovanja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109,50€</w:t>
      </w:r>
    </w:p>
    <w:p w14:paraId="42AB72A3" w14:textId="2AA0BA65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Uredski materijal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119,84€</w:t>
      </w:r>
    </w:p>
    <w:p w14:paraId="173B188B" w14:textId="032F2978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Električna energija                                                                                 330,53€</w:t>
      </w:r>
    </w:p>
    <w:p w14:paraId="783B6224" w14:textId="6D473385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Novčana naknada za nezapošljavanje invalida                                     168,00€</w:t>
      </w:r>
    </w:p>
    <w:p w14:paraId="775D9C91" w14:textId="4086C8B1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Kamate za leasing                                                                                   36,18€</w:t>
      </w:r>
    </w:p>
    <w:p w14:paraId="0989D1FA" w14:textId="0ED5E480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Obveze za predujmove</w:t>
      </w:r>
      <w:r w:rsidR="006063A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Ž.R.Vanproračunsko</w:t>
      </w:r>
      <w:proofErr w:type="spellEnd"/>
      <w:r w:rsidR="005D14F3">
        <w:rPr>
          <w:rFonts w:ascii="Arial" w:hAnsi="Arial" w:cs="Arial"/>
          <w:bCs/>
          <w:sz w:val="20"/>
          <w:szCs w:val="20"/>
        </w:rPr>
        <w:t>, saldo depozita</w:t>
      </w:r>
      <w:r w:rsidR="006063A4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9.766.863,19€</w:t>
      </w:r>
    </w:p>
    <w:p w14:paraId="612840F8" w14:textId="3F2A30DB" w:rsid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Obveze </w:t>
      </w:r>
      <w:proofErr w:type="spellStart"/>
      <w:r>
        <w:rPr>
          <w:rFonts w:ascii="Arial" w:hAnsi="Arial" w:cs="Arial"/>
          <w:bCs/>
          <w:sz w:val="20"/>
          <w:szCs w:val="20"/>
        </w:rPr>
        <w:t>pror.korisnika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 povrat uz DP (refundacije HZZO)                  981,43€</w:t>
      </w:r>
    </w:p>
    <w:p w14:paraId="7B39DA3F" w14:textId="3CCA7D00" w:rsidR="00A0136A" w:rsidRPr="00A0136A" w:rsidRDefault="00A0136A" w:rsidP="00A0136A">
      <w:pPr>
        <w:pStyle w:val="Odlomakpopisa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Obveze za primljeni financijski leasing                                              11.424,62€</w:t>
      </w:r>
    </w:p>
    <w:p w14:paraId="76E2AD08" w14:textId="77777777" w:rsidR="00E241DC" w:rsidRPr="00033F5F" w:rsidRDefault="00E241DC" w:rsidP="00033F5F">
      <w:pPr>
        <w:rPr>
          <w:rFonts w:ascii="Arial" w:hAnsi="Arial" w:cs="Arial"/>
          <w:sz w:val="20"/>
          <w:szCs w:val="20"/>
        </w:rPr>
      </w:pPr>
    </w:p>
    <w:p w14:paraId="711502D1" w14:textId="77777777" w:rsidR="008D4544" w:rsidRDefault="008D4544">
      <w:pPr>
        <w:rPr>
          <w:rFonts w:ascii="Arial" w:hAnsi="Arial" w:cs="Arial"/>
          <w:sz w:val="20"/>
          <w:szCs w:val="20"/>
        </w:rPr>
      </w:pPr>
    </w:p>
    <w:p w14:paraId="2CBD6BD6" w14:textId="3EABC629" w:rsidR="007A6836" w:rsidRDefault="007A6836" w:rsidP="00504F4D">
      <w:pPr>
        <w:rPr>
          <w:rFonts w:ascii="Arial" w:hAnsi="Arial" w:cs="Arial"/>
          <w:sz w:val="20"/>
          <w:szCs w:val="20"/>
        </w:rPr>
      </w:pPr>
    </w:p>
    <w:p w14:paraId="5EDDED8E" w14:textId="77777777" w:rsidR="006063A4" w:rsidRDefault="006063A4" w:rsidP="00504F4D">
      <w:pPr>
        <w:rPr>
          <w:rFonts w:ascii="Arial" w:hAnsi="Arial" w:cs="Arial"/>
          <w:sz w:val="20"/>
          <w:szCs w:val="20"/>
        </w:rPr>
      </w:pPr>
    </w:p>
    <w:p w14:paraId="79DEA989" w14:textId="2EC489FB" w:rsidR="00504F4D" w:rsidRDefault="0054170B" w:rsidP="00504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Pazin</w:t>
      </w:r>
      <w:r w:rsidR="00EE0DCC">
        <w:rPr>
          <w:rFonts w:ascii="Arial" w:hAnsi="Arial" w:cs="Arial"/>
          <w:sz w:val="20"/>
          <w:szCs w:val="20"/>
        </w:rPr>
        <w:t>,</w:t>
      </w:r>
      <w:r w:rsidR="00504F4D">
        <w:rPr>
          <w:rFonts w:ascii="Arial" w:hAnsi="Arial" w:cs="Arial"/>
          <w:sz w:val="20"/>
          <w:szCs w:val="20"/>
        </w:rPr>
        <w:t xml:space="preserve"> </w:t>
      </w:r>
      <w:r w:rsidR="005D14F3">
        <w:rPr>
          <w:rFonts w:ascii="Arial" w:hAnsi="Arial" w:cs="Arial"/>
          <w:sz w:val="20"/>
          <w:szCs w:val="20"/>
        </w:rPr>
        <w:t>9</w:t>
      </w:r>
      <w:r w:rsidR="00EE0DCC">
        <w:rPr>
          <w:rFonts w:ascii="Arial" w:hAnsi="Arial" w:cs="Arial"/>
          <w:sz w:val="20"/>
          <w:szCs w:val="20"/>
        </w:rPr>
        <w:t>. srpanj 202</w:t>
      </w:r>
      <w:r>
        <w:rPr>
          <w:rFonts w:ascii="Arial" w:hAnsi="Arial" w:cs="Arial"/>
          <w:sz w:val="20"/>
          <w:szCs w:val="20"/>
        </w:rPr>
        <w:t>4</w:t>
      </w:r>
      <w:r w:rsidR="00EE0DCC">
        <w:rPr>
          <w:rFonts w:ascii="Arial" w:hAnsi="Arial" w:cs="Arial"/>
          <w:sz w:val="20"/>
          <w:szCs w:val="20"/>
        </w:rPr>
        <w:t>.</w:t>
      </w:r>
    </w:p>
    <w:p w14:paraId="6E1AE0D5" w14:textId="77777777" w:rsidR="00E36EC2" w:rsidRDefault="00E36EC2" w:rsidP="00504F4D">
      <w:pPr>
        <w:rPr>
          <w:rFonts w:ascii="Arial" w:hAnsi="Arial" w:cs="Arial"/>
          <w:sz w:val="20"/>
          <w:szCs w:val="20"/>
        </w:rPr>
      </w:pPr>
    </w:p>
    <w:p w14:paraId="18303328" w14:textId="1E89CEE5" w:rsidR="00E36EC2" w:rsidRDefault="00E36EC2" w:rsidP="00504F4D">
      <w:pPr>
        <w:rPr>
          <w:rFonts w:ascii="Arial" w:hAnsi="Arial" w:cs="Arial"/>
          <w:sz w:val="20"/>
          <w:szCs w:val="20"/>
        </w:rPr>
      </w:pPr>
    </w:p>
    <w:p w14:paraId="27D2F199" w14:textId="77777777" w:rsidR="005D14F3" w:rsidRDefault="005D14F3" w:rsidP="00504F4D">
      <w:pPr>
        <w:rPr>
          <w:rFonts w:ascii="Arial" w:hAnsi="Arial" w:cs="Arial"/>
          <w:sz w:val="20"/>
          <w:szCs w:val="20"/>
        </w:rPr>
      </w:pPr>
    </w:p>
    <w:p w14:paraId="0C274F0A" w14:textId="05AFF21C" w:rsidR="00504F4D" w:rsidRDefault="00504F4D" w:rsidP="00504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za kontaktiranje: </w:t>
      </w:r>
      <w:r w:rsidR="0054170B">
        <w:rPr>
          <w:rFonts w:ascii="Arial" w:hAnsi="Arial" w:cs="Arial"/>
          <w:sz w:val="20"/>
          <w:szCs w:val="20"/>
        </w:rPr>
        <w:t>Ingrid Dušić Kurelić</w:t>
      </w:r>
    </w:p>
    <w:p w14:paraId="5B0FED60" w14:textId="77777777" w:rsidR="00504F4D" w:rsidRDefault="00504F4D" w:rsidP="00504F4D">
      <w:pPr>
        <w:rPr>
          <w:rFonts w:ascii="Arial" w:hAnsi="Arial" w:cs="Arial"/>
          <w:sz w:val="20"/>
          <w:szCs w:val="20"/>
        </w:rPr>
      </w:pPr>
    </w:p>
    <w:p w14:paraId="0D12654D" w14:textId="719F8417" w:rsidR="00805A2A" w:rsidRDefault="00805A2A" w:rsidP="00504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za kontakt.</w:t>
      </w:r>
      <w:r>
        <w:rPr>
          <w:rFonts w:ascii="Arial" w:hAnsi="Arial" w:cs="Arial"/>
          <w:sz w:val="20"/>
          <w:szCs w:val="20"/>
        </w:rPr>
        <w:tab/>
        <w:t>05</w:t>
      </w:r>
      <w:r w:rsidR="0054170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54170B">
        <w:rPr>
          <w:rFonts w:ascii="Arial" w:hAnsi="Arial" w:cs="Arial"/>
          <w:sz w:val="20"/>
          <w:szCs w:val="20"/>
        </w:rPr>
        <w:t>255</w:t>
      </w:r>
      <w:r>
        <w:rPr>
          <w:rFonts w:ascii="Arial" w:hAnsi="Arial" w:cs="Arial"/>
          <w:sz w:val="20"/>
          <w:szCs w:val="20"/>
        </w:rPr>
        <w:t>-</w:t>
      </w:r>
      <w:r w:rsidR="0054170B">
        <w:rPr>
          <w:rFonts w:ascii="Arial" w:hAnsi="Arial" w:cs="Arial"/>
          <w:sz w:val="20"/>
          <w:szCs w:val="20"/>
        </w:rPr>
        <w:t>422</w:t>
      </w:r>
    </w:p>
    <w:p w14:paraId="15C50441" w14:textId="1E465F00" w:rsidR="00805A2A" w:rsidRDefault="00805A2A" w:rsidP="00504F4D">
      <w:pPr>
        <w:rPr>
          <w:rFonts w:ascii="Arial" w:hAnsi="Arial" w:cs="Arial"/>
          <w:sz w:val="20"/>
          <w:szCs w:val="20"/>
        </w:rPr>
      </w:pPr>
    </w:p>
    <w:p w14:paraId="0CB73488" w14:textId="6B66FB5A" w:rsidR="005D14F3" w:rsidRDefault="005D14F3" w:rsidP="00504F4D">
      <w:pPr>
        <w:rPr>
          <w:rFonts w:ascii="Arial" w:hAnsi="Arial" w:cs="Arial"/>
          <w:sz w:val="20"/>
          <w:szCs w:val="20"/>
        </w:rPr>
      </w:pPr>
    </w:p>
    <w:p w14:paraId="68C5A381" w14:textId="011E76CA" w:rsidR="005D14F3" w:rsidRDefault="005D14F3" w:rsidP="00504F4D">
      <w:pPr>
        <w:rPr>
          <w:rFonts w:ascii="Arial" w:hAnsi="Arial" w:cs="Arial"/>
          <w:sz w:val="20"/>
          <w:szCs w:val="20"/>
        </w:rPr>
      </w:pPr>
    </w:p>
    <w:p w14:paraId="08BFDE94" w14:textId="43CA9A46" w:rsidR="005D14F3" w:rsidRDefault="005D14F3" w:rsidP="00504F4D">
      <w:pPr>
        <w:rPr>
          <w:rFonts w:ascii="Arial" w:hAnsi="Arial" w:cs="Arial"/>
          <w:sz w:val="20"/>
          <w:szCs w:val="20"/>
        </w:rPr>
      </w:pPr>
    </w:p>
    <w:p w14:paraId="4E8D51D9" w14:textId="77777777" w:rsidR="005D14F3" w:rsidRDefault="005D14F3" w:rsidP="00504F4D">
      <w:pPr>
        <w:rPr>
          <w:rFonts w:ascii="Arial" w:hAnsi="Arial" w:cs="Arial"/>
          <w:sz w:val="20"/>
          <w:szCs w:val="20"/>
        </w:rPr>
      </w:pPr>
    </w:p>
    <w:p w14:paraId="52560A59" w14:textId="2E68577D" w:rsidR="00E36EC2" w:rsidRDefault="005D14F3" w:rsidP="00805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VODITELJ RAČUNOVODSTVA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SUDA</w:t>
      </w:r>
      <w:r>
        <w:rPr>
          <w:rFonts w:ascii="Arial" w:hAnsi="Arial" w:cs="Arial"/>
          <w:sz w:val="20"/>
          <w:szCs w:val="20"/>
        </w:rPr>
        <w:tab/>
      </w:r>
    </w:p>
    <w:p w14:paraId="76CCF2F1" w14:textId="74907B25" w:rsidR="005D14F3" w:rsidRDefault="005D14F3" w:rsidP="00805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Ingrid Dušić Kurelić                                                                       Tamara Lakoseljac Benčić</w:t>
      </w:r>
    </w:p>
    <w:p w14:paraId="49D7E6DA" w14:textId="77777777" w:rsidR="00E36EC2" w:rsidRDefault="00E36EC2" w:rsidP="00805A2A">
      <w:pPr>
        <w:rPr>
          <w:rFonts w:ascii="Arial" w:hAnsi="Arial" w:cs="Arial"/>
          <w:sz w:val="20"/>
          <w:szCs w:val="20"/>
        </w:rPr>
      </w:pPr>
    </w:p>
    <w:p w14:paraId="7AC00FF6" w14:textId="77777777" w:rsidR="00805A2A" w:rsidRDefault="00805A2A" w:rsidP="00805A2A">
      <w:pPr>
        <w:rPr>
          <w:rFonts w:ascii="Arial" w:hAnsi="Arial" w:cs="Arial"/>
          <w:sz w:val="20"/>
          <w:szCs w:val="20"/>
        </w:rPr>
      </w:pPr>
    </w:p>
    <w:p w14:paraId="3C212E80" w14:textId="24C114C4" w:rsidR="00504F4D" w:rsidRDefault="00805A2A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0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1533" w14:textId="77777777" w:rsidR="004B4211" w:rsidRDefault="004B4211" w:rsidP="0052316C">
      <w:r>
        <w:separator/>
      </w:r>
    </w:p>
  </w:endnote>
  <w:endnote w:type="continuationSeparator" w:id="0">
    <w:p w14:paraId="4F33E580" w14:textId="77777777" w:rsidR="004B4211" w:rsidRDefault="004B4211" w:rsidP="005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A55" w14:textId="77777777" w:rsidR="004B4211" w:rsidRDefault="004B4211" w:rsidP="0052316C">
      <w:r>
        <w:separator/>
      </w:r>
    </w:p>
  </w:footnote>
  <w:footnote w:type="continuationSeparator" w:id="0">
    <w:p w14:paraId="3331C960" w14:textId="77777777" w:rsidR="004B4211" w:rsidRDefault="004B4211" w:rsidP="0052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0BD"/>
    <w:multiLevelType w:val="hybridMultilevel"/>
    <w:tmpl w:val="56C8B5B0"/>
    <w:lvl w:ilvl="0" w:tplc="8624AF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D7B"/>
    <w:multiLevelType w:val="hybridMultilevel"/>
    <w:tmpl w:val="3A86AEE8"/>
    <w:lvl w:ilvl="0" w:tplc="C7DE4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4AD8"/>
    <w:multiLevelType w:val="hybridMultilevel"/>
    <w:tmpl w:val="63BA4D38"/>
    <w:lvl w:ilvl="0" w:tplc="813A1A6E">
      <w:start w:val="13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754752"/>
    <w:multiLevelType w:val="hybridMultilevel"/>
    <w:tmpl w:val="B220E890"/>
    <w:lvl w:ilvl="0" w:tplc="BC9C64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43B2"/>
    <w:multiLevelType w:val="hybridMultilevel"/>
    <w:tmpl w:val="8658682C"/>
    <w:lvl w:ilvl="0" w:tplc="822E8CA8">
      <w:start w:val="3"/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5" w15:restartNumberingAfterBreak="0">
    <w:nsid w:val="403A443F"/>
    <w:multiLevelType w:val="hybridMultilevel"/>
    <w:tmpl w:val="A9189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1258F"/>
    <w:multiLevelType w:val="hybridMultilevel"/>
    <w:tmpl w:val="45E25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247A"/>
    <w:multiLevelType w:val="hybridMultilevel"/>
    <w:tmpl w:val="6D5E36AC"/>
    <w:lvl w:ilvl="0" w:tplc="837A3D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46CD"/>
    <w:multiLevelType w:val="hybridMultilevel"/>
    <w:tmpl w:val="03D2F4BA"/>
    <w:lvl w:ilvl="0" w:tplc="0196259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0568B0"/>
    <w:multiLevelType w:val="hybridMultilevel"/>
    <w:tmpl w:val="B2F6254E"/>
    <w:lvl w:ilvl="0" w:tplc="C52CA6A6">
      <w:start w:val="4"/>
      <w:numFmt w:val="bullet"/>
      <w:lvlText w:val="-"/>
      <w:lvlJc w:val="left"/>
      <w:pPr>
        <w:ind w:left="5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0" w15:restartNumberingAfterBreak="0">
    <w:nsid w:val="6389464E"/>
    <w:multiLevelType w:val="hybridMultilevel"/>
    <w:tmpl w:val="C11E3204"/>
    <w:lvl w:ilvl="0" w:tplc="C73619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4046"/>
    <w:multiLevelType w:val="hybridMultilevel"/>
    <w:tmpl w:val="C562EC24"/>
    <w:lvl w:ilvl="0" w:tplc="0248D42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2130126331">
    <w:abstractNumId w:val="9"/>
  </w:num>
  <w:num w:numId="2" w16cid:durableId="51970209">
    <w:abstractNumId w:val="4"/>
  </w:num>
  <w:num w:numId="3" w16cid:durableId="1747605122">
    <w:abstractNumId w:val="1"/>
  </w:num>
  <w:num w:numId="4" w16cid:durableId="803501675">
    <w:abstractNumId w:val="10"/>
  </w:num>
  <w:num w:numId="5" w16cid:durableId="268781381">
    <w:abstractNumId w:val="0"/>
  </w:num>
  <w:num w:numId="6" w16cid:durableId="2041124839">
    <w:abstractNumId w:val="3"/>
  </w:num>
  <w:num w:numId="7" w16cid:durableId="1764302897">
    <w:abstractNumId w:val="2"/>
  </w:num>
  <w:num w:numId="8" w16cid:durableId="528641366">
    <w:abstractNumId w:val="7"/>
  </w:num>
  <w:num w:numId="9" w16cid:durableId="1427455815">
    <w:abstractNumId w:val="6"/>
  </w:num>
  <w:num w:numId="10" w16cid:durableId="273632482">
    <w:abstractNumId w:val="5"/>
  </w:num>
  <w:num w:numId="11" w16cid:durableId="702899349">
    <w:abstractNumId w:val="8"/>
  </w:num>
  <w:num w:numId="12" w16cid:durableId="2078898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3A"/>
    <w:rsid w:val="00032139"/>
    <w:rsid w:val="00033F5F"/>
    <w:rsid w:val="0003601C"/>
    <w:rsid w:val="00062B62"/>
    <w:rsid w:val="000B5A6D"/>
    <w:rsid w:val="000B5B72"/>
    <w:rsid w:val="000F5040"/>
    <w:rsid w:val="000F7D6F"/>
    <w:rsid w:val="00115FE6"/>
    <w:rsid w:val="001446B4"/>
    <w:rsid w:val="00176091"/>
    <w:rsid w:val="00181177"/>
    <w:rsid w:val="00186F2F"/>
    <w:rsid w:val="001A3E1E"/>
    <w:rsid w:val="001A734A"/>
    <w:rsid w:val="001B4E45"/>
    <w:rsid w:val="001F4DAF"/>
    <w:rsid w:val="00272252"/>
    <w:rsid w:val="00291400"/>
    <w:rsid w:val="002C51C1"/>
    <w:rsid w:val="002D14C4"/>
    <w:rsid w:val="002E3363"/>
    <w:rsid w:val="002E4419"/>
    <w:rsid w:val="002F0984"/>
    <w:rsid w:val="002F6799"/>
    <w:rsid w:val="003021E7"/>
    <w:rsid w:val="00345455"/>
    <w:rsid w:val="0037077B"/>
    <w:rsid w:val="003818DE"/>
    <w:rsid w:val="003E662E"/>
    <w:rsid w:val="003E78E9"/>
    <w:rsid w:val="003F63B3"/>
    <w:rsid w:val="004103C8"/>
    <w:rsid w:val="00427A3D"/>
    <w:rsid w:val="0044273C"/>
    <w:rsid w:val="004877E0"/>
    <w:rsid w:val="004B4211"/>
    <w:rsid w:val="004B43E2"/>
    <w:rsid w:val="004B5881"/>
    <w:rsid w:val="004C0C03"/>
    <w:rsid w:val="004D6A40"/>
    <w:rsid w:val="004F0CB9"/>
    <w:rsid w:val="004F117E"/>
    <w:rsid w:val="004F48F2"/>
    <w:rsid w:val="00504F4D"/>
    <w:rsid w:val="0052316C"/>
    <w:rsid w:val="00527DA4"/>
    <w:rsid w:val="0054170B"/>
    <w:rsid w:val="00550229"/>
    <w:rsid w:val="00557058"/>
    <w:rsid w:val="00575DF3"/>
    <w:rsid w:val="00590E6D"/>
    <w:rsid w:val="00590E96"/>
    <w:rsid w:val="005A2B27"/>
    <w:rsid w:val="005C6BAE"/>
    <w:rsid w:val="005D14F3"/>
    <w:rsid w:val="006063A4"/>
    <w:rsid w:val="00655C33"/>
    <w:rsid w:val="006A4673"/>
    <w:rsid w:val="006E7747"/>
    <w:rsid w:val="00716B9D"/>
    <w:rsid w:val="0072172A"/>
    <w:rsid w:val="007679C1"/>
    <w:rsid w:val="007A16F3"/>
    <w:rsid w:val="007A6836"/>
    <w:rsid w:val="007B5978"/>
    <w:rsid w:val="007C5710"/>
    <w:rsid w:val="007E2D28"/>
    <w:rsid w:val="007E7F4F"/>
    <w:rsid w:val="00804401"/>
    <w:rsid w:val="00805A2A"/>
    <w:rsid w:val="00824A9F"/>
    <w:rsid w:val="00853192"/>
    <w:rsid w:val="00853213"/>
    <w:rsid w:val="0085714D"/>
    <w:rsid w:val="00866FEF"/>
    <w:rsid w:val="008866D4"/>
    <w:rsid w:val="00890D7D"/>
    <w:rsid w:val="008A4F63"/>
    <w:rsid w:val="008D4544"/>
    <w:rsid w:val="008E6DD2"/>
    <w:rsid w:val="008F3735"/>
    <w:rsid w:val="00904552"/>
    <w:rsid w:val="009562BF"/>
    <w:rsid w:val="009C5138"/>
    <w:rsid w:val="00A0136A"/>
    <w:rsid w:val="00A11B40"/>
    <w:rsid w:val="00A2596B"/>
    <w:rsid w:val="00A33E09"/>
    <w:rsid w:val="00A53C46"/>
    <w:rsid w:val="00A75A7C"/>
    <w:rsid w:val="00A83EAF"/>
    <w:rsid w:val="00AA2F1F"/>
    <w:rsid w:val="00AA337B"/>
    <w:rsid w:val="00AB3AC6"/>
    <w:rsid w:val="00AD1B4A"/>
    <w:rsid w:val="00AF57AB"/>
    <w:rsid w:val="00B04739"/>
    <w:rsid w:val="00B547A6"/>
    <w:rsid w:val="00B54EC2"/>
    <w:rsid w:val="00B971A1"/>
    <w:rsid w:val="00BA1A37"/>
    <w:rsid w:val="00BA610E"/>
    <w:rsid w:val="00BB0047"/>
    <w:rsid w:val="00BD035D"/>
    <w:rsid w:val="00BD2BE9"/>
    <w:rsid w:val="00C10058"/>
    <w:rsid w:val="00C117CB"/>
    <w:rsid w:val="00C26916"/>
    <w:rsid w:val="00C35A17"/>
    <w:rsid w:val="00C42725"/>
    <w:rsid w:val="00C756C1"/>
    <w:rsid w:val="00C85E72"/>
    <w:rsid w:val="00CB2DD4"/>
    <w:rsid w:val="00CB72F5"/>
    <w:rsid w:val="00CE6211"/>
    <w:rsid w:val="00CE662D"/>
    <w:rsid w:val="00CF37C4"/>
    <w:rsid w:val="00D10BFC"/>
    <w:rsid w:val="00D56BF2"/>
    <w:rsid w:val="00D846F0"/>
    <w:rsid w:val="00D97B0E"/>
    <w:rsid w:val="00DA0A36"/>
    <w:rsid w:val="00DC41C2"/>
    <w:rsid w:val="00DC5A4B"/>
    <w:rsid w:val="00DE2476"/>
    <w:rsid w:val="00DE2F61"/>
    <w:rsid w:val="00DF75E0"/>
    <w:rsid w:val="00E165A0"/>
    <w:rsid w:val="00E201B2"/>
    <w:rsid w:val="00E241DC"/>
    <w:rsid w:val="00E36EC2"/>
    <w:rsid w:val="00E87C11"/>
    <w:rsid w:val="00E97184"/>
    <w:rsid w:val="00EB46A4"/>
    <w:rsid w:val="00EB5F3A"/>
    <w:rsid w:val="00EE0DCC"/>
    <w:rsid w:val="00EE7F49"/>
    <w:rsid w:val="00EF26AF"/>
    <w:rsid w:val="00EF7E2C"/>
    <w:rsid w:val="00F2682E"/>
    <w:rsid w:val="00F449A7"/>
    <w:rsid w:val="00F55384"/>
    <w:rsid w:val="00F7410D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D49"/>
  <w15:docId w15:val="{3FCEF5E3-F3D0-4B7A-82A6-EF78C0E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2B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31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31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31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31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50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0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Kalc</dc:creator>
  <cp:lastModifiedBy>Ingrid Dušić Kurelić</cp:lastModifiedBy>
  <cp:revision>30</cp:revision>
  <cp:lastPrinted>2023-07-06T10:39:00Z</cp:lastPrinted>
  <dcterms:created xsi:type="dcterms:W3CDTF">2023-07-06T08:47:00Z</dcterms:created>
  <dcterms:modified xsi:type="dcterms:W3CDTF">2024-07-09T07:32:00Z</dcterms:modified>
</cp:coreProperties>
</file>