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992" w:type="dxa"/>
        <w:tblLook w:val="04A0" w:firstRow="1" w:lastRow="0" w:firstColumn="1" w:lastColumn="0" w:noHBand="0" w:noVBand="1"/>
      </w:tblPr>
      <w:tblGrid>
        <w:gridCol w:w="1235"/>
        <w:gridCol w:w="1132"/>
        <w:gridCol w:w="1772"/>
        <w:gridCol w:w="1598"/>
        <w:gridCol w:w="1568"/>
        <w:gridCol w:w="1365"/>
        <w:gridCol w:w="1336"/>
        <w:gridCol w:w="1693"/>
        <w:gridCol w:w="1412"/>
        <w:gridCol w:w="1881"/>
      </w:tblGrid>
      <w:tr w:rsidR="00AC7449" w:rsidRPr="00494FE1" w:rsidTr="00181A50">
        <w:tc>
          <w:tcPr>
            <w:tcW w:w="1235" w:type="dxa"/>
          </w:tcPr>
          <w:p w:rsidR="0064079A" w:rsidRPr="00A8547A" w:rsidRDefault="0064079A" w:rsidP="00494FE1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A8547A">
              <w:rPr>
                <w:rFonts w:ascii="Arial" w:hAnsi="Arial" w:cs="Arial"/>
                <w:b/>
                <w:sz w:val="20"/>
                <w:szCs w:val="20"/>
              </w:rPr>
              <w:t>Redni broj</w:t>
            </w:r>
          </w:p>
        </w:tc>
        <w:tc>
          <w:tcPr>
            <w:tcW w:w="1132" w:type="dxa"/>
          </w:tcPr>
          <w:p w:rsidR="0064079A" w:rsidRPr="00A8547A" w:rsidRDefault="0064079A" w:rsidP="00494FE1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A8547A">
              <w:rPr>
                <w:rFonts w:ascii="Arial" w:hAnsi="Arial" w:cs="Arial"/>
                <w:b/>
                <w:sz w:val="20"/>
                <w:szCs w:val="20"/>
              </w:rPr>
              <w:t>Broj Su</w:t>
            </w:r>
          </w:p>
        </w:tc>
        <w:tc>
          <w:tcPr>
            <w:tcW w:w="1772" w:type="dxa"/>
          </w:tcPr>
          <w:p w:rsidR="0064079A" w:rsidRPr="00A8547A" w:rsidRDefault="0064079A" w:rsidP="00494FE1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A8547A">
              <w:rPr>
                <w:rFonts w:ascii="Arial" w:hAnsi="Arial" w:cs="Arial"/>
                <w:b/>
                <w:sz w:val="20"/>
                <w:szCs w:val="20"/>
              </w:rPr>
              <w:t>Predmet ugovora</w:t>
            </w:r>
          </w:p>
        </w:tc>
        <w:tc>
          <w:tcPr>
            <w:tcW w:w="1598" w:type="dxa"/>
          </w:tcPr>
          <w:p w:rsidR="0064079A" w:rsidRPr="00A8547A" w:rsidRDefault="0064079A" w:rsidP="00494FE1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A8547A">
              <w:rPr>
                <w:rFonts w:ascii="Arial" w:hAnsi="Arial" w:cs="Arial"/>
                <w:b/>
                <w:sz w:val="20"/>
                <w:szCs w:val="20"/>
              </w:rPr>
              <w:t>Vrsta provedenog postupka</w:t>
            </w:r>
          </w:p>
        </w:tc>
        <w:tc>
          <w:tcPr>
            <w:tcW w:w="1568" w:type="dxa"/>
          </w:tcPr>
          <w:p w:rsidR="0064079A" w:rsidRPr="00A8547A" w:rsidRDefault="0064079A" w:rsidP="00494FE1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A8547A">
              <w:rPr>
                <w:rFonts w:ascii="Arial" w:hAnsi="Arial" w:cs="Arial"/>
                <w:b/>
                <w:sz w:val="20"/>
                <w:szCs w:val="20"/>
              </w:rPr>
              <w:t>Datum sklapanja ugovora</w:t>
            </w:r>
          </w:p>
        </w:tc>
        <w:tc>
          <w:tcPr>
            <w:tcW w:w="1365" w:type="dxa"/>
          </w:tcPr>
          <w:p w:rsidR="0064079A" w:rsidRPr="00A8547A" w:rsidRDefault="0064079A" w:rsidP="00494FE1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A8547A">
              <w:rPr>
                <w:rFonts w:ascii="Arial" w:hAnsi="Arial" w:cs="Arial"/>
                <w:b/>
                <w:sz w:val="20"/>
                <w:szCs w:val="20"/>
              </w:rPr>
              <w:t>Iznos sklopljenog ugovora (bez PDV)</w:t>
            </w:r>
          </w:p>
        </w:tc>
        <w:tc>
          <w:tcPr>
            <w:tcW w:w="1336" w:type="dxa"/>
          </w:tcPr>
          <w:p w:rsidR="0064079A" w:rsidRPr="00A8547A" w:rsidRDefault="0064079A" w:rsidP="00494FE1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A8547A">
              <w:rPr>
                <w:rFonts w:ascii="Arial" w:hAnsi="Arial" w:cs="Arial"/>
                <w:b/>
                <w:sz w:val="20"/>
                <w:szCs w:val="20"/>
              </w:rPr>
              <w:t>Razdoblje na koje je sklopljen ugovor</w:t>
            </w:r>
          </w:p>
        </w:tc>
        <w:tc>
          <w:tcPr>
            <w:tcW w:w="1693" w:type="dxa"/>
          </w:tcPr>
          <w:p w:rsidR="0064079A" w:rsidRPr="00A8547A" w:rsidRDefault="0064079A" w:rsidP="00494FE1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A8547A">
              <w:rPr>
                <w:rFonts w:ascii="Arial" w:hAnsi="Arial" w:cs="Arial"/>
                <w:b/>
                <w:sz w:val="20"/>
                <w:szCs w:val="20"/>
              </w:rPr>
              <w:t xml:space="preserve">Naziv ponuditelja/i </w:t>
            </w:r>
            <w:proofErr w:type="spellStart"/>
            <w:r w:rsidRPr="00A8547A">
              <w:rPr>
                <w:rFonts w:ascii="Arial" w:hAnsi="Arial" w:cs="Arial"/>
                <w:b/>
                <w:sz w:val="20"/>
                <w:szCs w:val="20"/>
              </w:rPr>
              <w:t>podizvoditelja</w:t>
            </w:r>
            <w:proofErr w:type="spellEnd"/>
            <w:r w:rsidRPr="00A8547A">
              <w:rPr>
                <w:rFonts w:ascii="Arial" w:hAnsi="Arial" w:cs="Arial"/>
                <w:b/>
                <w:sz w:val="20"/>
                <w:szCs w:val="20"/>
              </w:rPr>
              <w:t xml:space="preserve"> kojima je sklopljen ugovor</w:t>
            </w:r>
          </w:p>
        </w:tc>
        <w:tc>
          <w:tcPr>
            <w:tcW w:w="1412" w:type="dxa"/>
          </w:tcPr>
          <w:p w:rsidR="0064079A" w:rsidRPr="00A8547A" w:rsidRDefault="0064079A" w:rsidP="00494FE1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A8547A">
              <w:rPr>
                <w:rFonts w:ascii="Arial" w:hAnsi="Arial" w:cs="Arial"/>
                <w:b/>
                <w:sz w:val="20"/>
                <w:szCs w:val="20"/>
              </w:rPr>
              <w:t>Datum konačnog izvršenja ugovora</w:t>
            </w:r>
          </w:p>
        </w:tc>
        <w:tc>
          <w:tcPr>
            <w:tcW w:w="1881" w:type="dxa"/>
          </w:tcPr>
          <w:p w:rsidR="0064079A" w:rsidRPr="00A8547A" w:rsidRDefault="0064079A" w:rsidP="00494FE1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A8547A">
              <w:rPr>
                <w:rFonts w:ascii="Arial" w:hAnsi="Arial" w:cs="Arial"/>
                <w:b/>
                <w:sz w:val="20"/>
                <w:szCs w:val="20"/>
              </w:rPr>
              <w:t>Konačni iznos plaćen temeljem ugovora kn (bez PDV-a)</w:t>
            </w:r>
          </w:p>
        </w:tc>
      </w:tr>
      <w:tr w:rsidR="00AC7449" w:rsidRPr="00494FE1" w:rsidTr="00181A50">
        <w:tc>
          <w:tcPr>
            <w:tcW w:w="1235" w:type="dxa"/>
          </w:tcPr>
          <w:p w:rsidR="0064079A" w:rsidRPr="00494FE1" w:rsidRDefault="0064079A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32" w:type="dxa"/>
          </w:tcPr>
          <w:p w:rsidR="0064079A" w:rsidRPr="00494FE1" w:rsidRDefault="0064079A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72" w:type="dxa"/>
          </w:tcPr>
          <w:p w:rsidR="0064079A" w:rsidRPr="00494FE1" w:rsidRDefault="0064079A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98" w:type="dxa"/>
          </w:tcPr>
          <w:p w:rsidR="0064079A" w:rsidRPr="00494FE1" w:rsidRDefault="0064079A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68" w:type="dxa"/>
          </w:tcPr>
          <w:p w:rsidR="0064079A" w:rsidRPr="00494FE1" w:rsidRDefault="0064079A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65" w:type="dxa"/>
          </w:tcPr>
          <w:p w:rsidR="0064079A" w:rsidRPr="00494FE1" w:rsidRDefault="0064079A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336" w:type="dxa"/>
          </w:tcPr>
          <w:p w:rsidR="0064079A" w:rsidRPr="00494FE1" w:rsidRDefault="0064079A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693" w:type="dxa"/>
          </w:tcPr>
          <w:p w:rsidR="0064079A" w:rsidRPr="00494FE1" w:rsidRDefault="0064079A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12" w:type="dxa"/>
          </w:tcPr>
          <w:p w:rsidR="0064079A" w:rsidRPr="00494FE1" w:rsidRDefault="0064079A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81" w:type="dxa"/>
          </w:tcPr>
          <w:p w:rsidR="0064079A" w:rsidRPr="00494FE1" w:rsidRDefault="0064079A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</w:tr>
      <w:tr w:rsidR="00AC7449" w:rsidRPr="00494FE1" w:rsidTr="00181A50">
        <w:tc>
          <w:tcPr>
            <w:tcW w:w="1235" w:type="dxa"/>
          </w:tcPr>
          <w:p w:rsidR="00437F67" w:rsidRPr="00494FE1" w:rsidRDefault="00A4691A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32" w:type="dxa"/>
          </w:tcPr>
          <w:p w:rsidR="00437F67" w:rsidRPr="00494FE1" w:rsidRDefault="00437F67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17 Su-735/21</w:t>
            </w:r>
          </w:p>
        </w:tc>
        <w:tc>
          <w:tcPr>
            <w:tcW w:w="1772" w:type="dxa"/>
          </w:tcPr>
          <w:p w:rsidR="00437F67" w:rsidRPr="00494FE1" w:rsidRDefault="00437F67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 xml:space="preserve">Pretplata </w:t>
            </w:r>
            <w:proofErr w:type="spellStart"/>
            <w:r w:rsidRPr="00494FE1">
              <w:rPr>
                <w:rFonts w:ascii="Arial" w:hAnsi="Arial" w:cs="Arial"/>
                <w:sz w:val="20"/>
                <w:szCs w:val="20"/>
              </w:rPr>
              <w:t>Hanza</w:t>
            </w:r>
            <w:proofErr w:type="spellEnd"/>
            <w:r w:rsidRPr="00494FE1">
              <w:rPr>
                <w:rFonts w:ascii="Arial" w:hAnsi="Arial" w:cs="Arial"/>
                <w:sz w:val="20"/>
                <w:szCs w:val="20"/>
              </w:rPr>
              <w:t xml:space="preserve"> Media d.o.o. -  Jutarnji list</w:t>
            </w:r>
          </w:p>
        </w:tc>
        <w:tc>
          <w:tcPr>
            <w:tcW w:w="1598" w:type="dxa"/>
          </w:tcPr>
          <w:p w:rsidR="00437F67" w:rsidRPr="00494FE1" w:rsidRDefault="00437F67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568" w:type="dxa"/>
          </w:tcPr>
          <w:p w:rsidR="00437F67" w:rsidRPr="00494FE1" w:rsidRDefault="00437F67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 xml:space="preserve">Narudžbenica </w:t>
            </w:r>
            <w:r w:rsidR="00494FE1" w:rsidRPr="00494FE1">
              <w:rPr>
                <w:rFonts w:ascii="Arial" w:hAnsi="Arial" w:cs="Arial"/>
                <w:sz w:val="20"/>
                <w:szCs w:val="20"/>
              </w:rPr>
              <w:t xml:space="preserve">br. </w:t>
            </w:r>
            <w:r w:rsidRPr="00494FE1">
              <w:rPr>
                <w:rFonts w:ascii="Arial" w:hAnsi="Arial" w:cs="Arial"/>
                <w:sz w:val="20"/>
                <w:szCs w:val="20"/>
              </w:rPr>
              <w:t xml:space="preserve">1/22 </w:t>
            </w:r>
            <w:r w:rsidR="00B35377" w:rsidRPr="00494FE1">
              <w:rPr>
                <w:rFonts w:ascii="Arial" w:hAnsi="Arial" w:cs="Arial"/>
                <w:sz w:val="20"/>
                <w:szCs w:val="20"/>
              </w:rPr>
              <w:t>o</w:t>
            </w:r>
            <w:r w:rsidRPr="00494FE1">
              <w:rPr>
                <w:rFonts w:ascii="Arial" w:hAnsi="Arial" w:cs="Arial"/>
                <w:sz w:val="20"/>
                <w:szCs w:val="20"/>
              </w:rPr>
              <w:t>d 3.1.2022.</w:t>
            </w:r>
          </w:p>
        </w:tc>
        <w:tc>
          <w:tcPr>
            <w:tcW w:w="1365" w:type="dxa"/>
          </w:tcPr>
          <w:p w:rsidR="00437F67" w:rsidRPr="00494FE1" w:rsidRDefault="00437F67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1.967,89 kuna</w:t>
            </w:r>
          </w:p>
        </w:tc>
        <w:tc>
          <w:tcPr>
            <w:tcW w:w="1336" w:type="dxa"/>
          </w:tcPr>
          <w:p w:rsidR="00437F67" w:rsidRPr="00494FE1" w:rsidRDefault="00437F67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1693" w:type="dxa"/>
          </w:tcPr>
          <w:p w:rsidR="00437F67" w:rsidRPr="00494FE1" w:rsidRDefault="00437F67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4FE1">
              <w:rPr>
                <w:rFonts w:ascii="Arial" w:hAnsi="Arial" w:cs="Arial"/>
                <w:sz w:val="20"/>
                <w:szCs w:val="20"/>
              </w:rPr>
              <w:t>Hanza</w:t>
            </w:r>
            <w:proofErr w:type="spellEnd"/>
            <w:r w:rsidRPr="00494F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4FE1">
              <w:rPr>
                <w:rFonts w:ascii="Arial" w:hAnsi="Arial" w:cs="Arial"/>
                <w:sz w:val="20"/>
                <w:szCs w:val="20"/>
              </w:rPr>
              <w:t>media</w:t>
            </w:r>
            <w:proofErr w:type="spellEnd"/>
            <w:r w:rsidRPr="00494FE1"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  <w:p w:rsidR="00437F67" w:rsidRPr="00494FE1" w:rsidRDefault="00437F67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Koranska 2, Zagreb</w:t>
            </w:r>
          </w:p>
        </w:tc>
        <w:tc>
          <w:tcPr>
            <w:tcW w:w="1412" w:type="dxa"/>
          </w:tcPr>
          <w:p w:rsidR="00437F67" w:rsidRPr="00494FE1" w:rsidRDefault="00437F67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31.12.2022.</w:t>
            </w:r>
          </w:p>
        </w:tc>
        <w:tc>
          <w:tcPr>
            <w:tcW w:w="1881" w:type="dxa"/>
          </w:tcPr>
          <w:p w:rsidR="00437F67" w:rsidRPr="00494FE1" w:rsidRDefault="00437F67" w:rsidP="003B75CB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1.</w:t>
            </w:r>
            <w:r w:rsidR="003B75CB" w:rsidRPr="00494F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4FE1">
              <w:rPr>
                <w:rFonts w:ascii="Arial" w:hAnsi="Arial" w:cs="Arial"/>
                <w:sz w:val="20"/>
                <w:szCs w:val="20"/>
              </w:rPr>
              <w:t>967,89 kuna</w:t>
            </w:r>
          </w:p>
        </w:tc>
      </w:tr>
      <w:tr w:rsidR="00AC7449" w:rsidRPr="00494FE1" w:rsidTr="00181A50">
        <w:tc>
          <w:tcPr>
            <w:tcW w:w="1235" w:type="dxa"/>
          </w:tcPr>
          <w:p w:rsidR="00B35377" w:rsidRPr="00494FE1" w:rsidRDefault="00A4691A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32" w:type="dxa"/>
          </w:tcPr>
          <w:p w:rsidR="00B35377" w:rsidRPr="00494FE1" w:rsidRDefault="00B35377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17 Su-137/22</w:t>
            </w:r>
          </w:p>
        </w:tc>
        <w:tc>
          <w:tcPr>
            <w:tcW w:w="1772" w:type="dxa"/>
          </w:tcPr>
          <w:p w:rsidR="00B35377" w:rsidRPr="00494FE1" w:rsidRDefault="00B35377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 xml:space="preserve">Pretplata Večernji list – </w:t>
            </w:r>
            <w:proofErr w:type="spellStart"/>
            <w:r w:rsidRPr="00494FE1">
              <w:rPr>
                <w:rFonts w:ascii="Arial" w:hAnsi="Arial" w:cs="Arial"/>
                <w:sz w:val="20"/>
                <w:szCs w:val="20"/>
              </w:rPr>
              <w:t>Styria</w:t>
            </w:r>
            <w:proofErr w:type="spellEnd"/>
            <w:r w:rsidRPr="00494FE1">
              <w:rPr>
                <w:rFonts w:ascii="Arial" w:hAnsi="Arial" w:cs="Arial"/>
                <w:sz w:val="20"/>
                <w:szCs w:val="20"/>
              </w:rPr>
              <w:t xml:space="preserve"> medijski </w:t>
            </w:r>
            <w:proofErr w:type="spellStart"/>
            <w:r w:rsidRPr="00494FE1">
              <w:rPr>
                <w:rFonts w:ascii="Arial" w:hAnsi="Arial" w:cs="Arial"/>
                <w:sz w:val="20"/>
                <w:szCs w:val="20"/>
              </w:rPr>
              <w:t>srevisi</w:t>
            </w:r>
            <w:proofErr w:type="spellEnd"/>
            <w:r w:rsidRPr="00494FE1"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</w:tc>
        <w:tc>
          <w:tcPr>
            <w:tcW w:w="1598" w:type="dxa"/>
          </w:tcPr>
          <w:p w:rsidR="00B35377" w:rsidRPr="00494FE1" w:rsidRDefault="00B35377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568" w:type="dxa"/>
          </w:tcPr>
          <w:p w:rsidR="00B35377" w:rsidRPr="00494FE1" w:rsidRDefault="00B35377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 xml:space="preserve">Narudžbenica </w:t>
            </w:r>
            <w:r w:rsidR="00494FE1" w:rsidRPr="00494FE1">
              <w:rPr>
                <w:rFonts w:ascii="Arial" w:hAnsi="Arial" w:cs="Arial"/>
                <w:sz w:val="20"/>
                <w:szCs w:val="20"/>
              </w:rPr>
              <w:t xml:space="preserve">br. </w:t>
            </w:r>
            <w:r w:rsidRPr="00494FE1">
              <w:rPr>
                <w:rFonts w:ascii="Arial" w:hAnsi="Arial" w:cs="Arial"/>
                <w:sz w:val="20"/>
                <w:szCs w:val="20"/>
              </w:rPr>
              <w:t>21/22 od 22.2.2022.</w:t>
            </w:r>
          </w:p>
        </w:tc>
        <w:tc>
          <w:tcPr>
            <w:tcW w:w="1365" w:type="dxa"/>
          </w:tcPr>
          <w:p w:rsidR="00B35377" w:rsidRPr="00494FE1" w:rsidRDefault="00B35377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1.440,00 kuna</w:t>
            </w:r>
          </w:p>
        </w:tc>
        <w:tc>
          <w:tcPr>
            <w:tcW w:w="1336" w:type="dxa"/>
          </w:tcPr>
          <w:p w:rsidR="00B35377" w:rsidRPr="00494FE1" w:rsidRDefault="00B35377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1693" w:type="dxa"/>
          </w:tcPr>
          <w:p w:rsidR="00B35377" w:rsidRPr="00494FE1" w:rsidRDefault="00B35377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4FE1">
              <w:rPr>
                <w:rFonts w:ascii="Arial" w:hAnsi="Arial" w:cs="Arial"/>
                <w:sz w:val="20"/>
                <w:szCs w:val="20"/>
              </w:rPr>
              <w:t>Styria</w:t>
            </w:r>
            <w:proofErr w:type="spellEnd"/>
            <w:r w:rsidRPr="00494FE1">
              <w:rPr>
                <w:rFonts w:ascii="Arial" w:hAnsi="Arial" w:cs="Arial"/>
                <w:sz w:val="20"/>
                <w:szCs w:val="20"/>
              </w:rPr>
              <w:t xml:space="preserve"> medijski servisi d.o.o., </w:t>
            </w:r>
            <w:proofErr w:type="spellStart"/>
            <w:r w:rsidRPr="00494FE1">
              <w:rPr>
                <w:rFonts w:ascii="Arial" w:hAnsi="Arial" w:cs="Arial"/>
                <w:sz w:val="20"/>
                <w:szCs w:val="20"/>
              </w:rPr>
              <w:t>Oreškovićeva</w:t>
            </w:r>
            <w:proofErr w:type="spellEnd"/>
            <w:r w:rsidRPr="00494FE1">
              <w:rPr>
                <w:rFonts w:ascii="Arial" w:hAnsi="Arial" w:cs="Arial"/>
                <w:sz w:val="20"/>
                <w:szCs w:val="20"/>
              </w:rPr>
              <w:t xml:space="preserve"> 6H/1 Zagreb</w:t>
            </w:r>
          </w:p>
        </w:tc>
        <w:tc>
          <w:tcPr>
            <w:tcW w:w="1412" w:type="dxa"/>
          </w:tcPr>
          <w:p w:rsidR="00B35377" w:rsidRPr="00494FE1" w:rsidRDefault="00B35377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31.12.2022.</w:t>
            </w:r>
          </w:p>
        </w:tc>
        <w:tc>
          <w:tcPr>
            <w:tcW w:w="1881" w:type="dxa"/>
          </w:tcPr>
          <w:p w:rsidR="00B35377" w:rsidRPr="00494FE1" w:rsidRDefault="00B35377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1.440,00 kuna</w:t>
            </w:r>
          </w:p>
        </w:tc>
      </w:tr>
      <w:tr w:rsidR="00AC7449" w:rsidRPr="00494FE1" w:rsidTr="00181A50">
        <w:tc>
          <w:tcPr>
            <w:tcW w:w="1235" w:type="dxa"/>
          </w:tcPr>
          <w:p w:rsidR="00B35377" w:rsidRPr="00494FE1" w:rsidRDefault="00B35377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32" w:type="dxa"/>
          </w:tcPr>
          <w:p w:rsidR="00B35377" w:rsidRPr="00494FE1" w:rsidRDefault="00B35377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Su-117/22</w:t>
            </w:r>
          </w:p>
        </w:tc>
        <w:tc>
          <w:tcPr>
            <w:tcW w:w="1772" w:type="dxa"/>
          </w:tcPr>
          <w:p w:rsidR="00B35377" w:rsidRPr="00494FE1" w:rsidRDefault="00B35377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Pretplata IUS-INFO PREMIUM PROFESSIONAL 2020.-skupna kvota</w:t>
            </w:r>
          </w:p>
        </w:tc>
        <w:tc>
          <w:tcPr>
            <w:tcW w:w="1598" w:type="dxa"/>
          </w:tcPr>
          <w:p w:rsidR="00B35377" w:rsidRPr="00494FE1" w:rsidRDefault="00B35377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568" w:type="dxa"/>
          </w:tcPr>
          <w:p w:rsidR="00B35377" w:rsidRPr="00494FE1" w:rsidRDefault="00B35377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 xml:space="preserve">Narudžbenica </w:t>
            </w:r>
            <w:r w:rsidR="00494FE1" w:rsidRPr="00494FE1">
              <w:rPr>
                <w:rFonts w:ascii="Arial" w:hAnsi="Arial" w:cs="Arial"/>
                <w:sz w:val="20"/>
                <w:szCs w:val="20"/>
              </w:rPr>
              <w:t xml:space="preserve">br. </w:t>
            </w:r>
            <w:r w:rsidRPr="00494FE1">
              <w:rPr>
                <w:rFonts w:ascii="Arial" w:hAnsi="Arial" w:cs="Arial"/>
                <w:sz w:val="20"/>
                <w:szCs w:val="20"/>
              </w:rPr>
              <w:t>16/22 od 15.2.2022.</w:t>
            </w:r>
          </w:p>
        </w:tc>
        <w:tc>
          <w:tcPr>
            <w:tcW w:w="1365" w:type="dxa"/>
          </w:tcPr>
          <w:p w:rsidR="00B35377" w:rsidRPr="00494FE1" w:rsidRDefault="00B35377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15.600,00 kuna</w:t>
            </w:r>
          </w:p>
        </w:tc>
        <w:tc>
          <w:tcPr>
            <w:tcW w:w="1336" w:type="dxa"/>
          </w:tcPr>
          <w:p w:rsidR="00B35377" w:rsidRPr="00494FE1" w:rsidRDefault="00B35377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1693" w:type="dxa"/>
          </w:tcPr>
          <w:p w:rsidR="00B35377" w:rsidRPr="00494FE1" w:rsidRDefault="00B35377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4FE1">
              <w:rPr>
                <w:rFonts w:ascii="Arial" w:hAnsi="Arial" w:cs="Arial"/>
                <w:sz w:val="20"/>
                <w:szCs w:val="20"/>
              </w:rPr>
              <w:t>Lexpera</w:t>
            </w:r>
            <w:proofErr w:type="spellEnd"/>
            <w:r w:rsidRPr="00494FE1"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  <w:p w:rsidR="00B35377" w:rsidRPr="00494FE1" w:rsidRDefault="00B35377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4FE1">
              <w:rPr>
                <w:rFonts w:ascii="Arial" w:hAnsi="Arial" w:cs="Arial"/>
                <w:sz w:val="20"/>
                <w:szCs w:val="20"/>
              </w:rPr>
              <w:t>Tuškanova</w:t>
            </w:r>
            <w:proofErr w:type="spellEnd"/>
            <w:r w:rsidRPr="00494FE1">
              <w:rPr>
                <w:rFonts w:ascii="Arial" w:hAnsi="Arial" w:cs="Arial"/>
                <w:sz w:val="20"/>
                <w:szCs w:val="20"/>
              </w:rPr>
              <w:t xml:space="preserve"> 37</w:t>
            </w:r>
          </w:p>
          <w:p w:rsidR="00B35377" w:rsidRPr="00494FE1" w:rsidRDefault="00B35377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10000 Zagreb</w:t>
            </w:r>
          </w:p>
        </w:tc>
        <w:tc>
          <w:tcPr>
            <w:tcW w:w="1412" w:type="dxa"/>
          </w:tcPr>
          <w:p w:rsidR="00B35377" w:rsidRPr="00494FE1" w:rsidRDefault="00B35377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31.12.2022.</w:t>
            </w:r>
          </w:p>
        </w:tc>
        <w:tc>
          <w:tcPr>
            <w:tcW w:w="1881" w:type="dxa"/>
          </w:tcPr>
          <w:p w:rsidR="00B35377" w:rsidRPr="00494FE1" w:rsidRDefault="00B35377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15.600,00 kuna</w:t>
            </w:r>
          </w:p>
        </w:tc>
      </w:tr>
      <w:tr w:rsidR="00AC7449" w:rsidRPr="00494FE1" w:rsidTr="00181A50">
        <w:tc>
          <w:tcPr>
            <w:tcW w:w="1235" w:type="dxa"/>
          </w:tcPr>
          <w:p w:rsidR="00181A50" w:rsidRPr="00494FE1" w:rsidRDefault="00181A50" w:rsidP="00494FE1">
            <w:pPr>
              <w:pStyle w:val="Bezproreda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94FE1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132" w:type="dxa"/>
          </w:tcPr>
          <w:p w:rsidR="00181A50" w:rsidRPr="00A8547A" w:rsidRDefault="00A8547A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Su-143/22</w:t>
            </w:r>
          </w:p>
        </w:tc>
        <w:tc>
          <w:tcPr>
            <w:tcW w:w="1772" w:type="dxa"/>
          </w:tcPr>
          <w:p w:rsidR="00181A50" w:rsidRPr="00494FE1" w:rsidRDefault="00181A50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Pretplata na Narodne novine-Službeni dio za 2022.</w:t>
            </w:r>
          </w:p>
        </w:tc>
        <w:tc>
          <w:tcPr>
            <w:tcW w:w="1598" w:type="dxa"/>
          </w:tcPr>
          <w:p w:rsidR="00181A50" w:rsidRPr="00494FE1" w:rsidRDefault="00181A50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568" w:type="dxa"/>
          </w:tcPr>
          <w:p w:rsidR="00181A50" w:rsidRPr="00494FE1" w:rsidRDefault="00181A50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Narudžbenica</w:t>
            </w:r>
          </w:p>
          <w:p w:rsidR="00181A50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 xml:space="preserve">br. </w:t>
            </w:r>
            <w:r w:rsidR="00181A50" w:rsidRPr="00494FE1">
              <w:rPr>
                <w:rFonts w:ascii="Arial" w:hAnsi="Arial" w:cs="Arial"/>
                <w:sz w:val="20"/>
                <w:szCs w:val="20"/>
              </w:rPr>
              <w:t>3/22 od 11.1.2022.</w:t>
            </w:r>
          </w:p>
        </w:tc>
        <w:tc>
          <w:tcPr>
            <w:tcW w:w="1365" w:type="dxa"/>
          </w:tcPr>
          <w:p w:rsidR="00181A50" w:rsidRPr="00494FE1" w:rsidRDefault="00181A50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2.180,00 kuna</w:t>
            </w:r>
          </w:p>
        </w:tc>
        <w:tc>
          <w:tcPr>
            <w:tcW w:w="1336" w:type="dxa"/>
          </w:tcPr>
          <w:p w:rsidR="00181A50" w:rsidRPr="00494FE1" w:rsidRDefault="00181A50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1693" w:type="dxa"/>
          </w:tcPr>
          <w:p w:rsidR="00181A50" w:rsidRPr="00494FE1" w:rsidRDefault="00181A50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Narodne novine d.d.</w:t>
            </w:r>
          </w:p>
          <w:p w:rsidR="00181A50" w:rsidRPr="00494FE1" w:rsidRDefault="00181A50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Savski gaj XIII. PUT6.</w:t>
            </w:r>
          </w:p>
          <w:p w:rsidR="00181A50" w:rsidRPr="00494FE1" w:rsidRDefault="00181A50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10000 Zagreb</w:t>
            </w:r>
          </w:p>
        </w:tc>
        <w:tc>
          <w:tcPr>
            <w:tcW w:w="1412" w:type="dxa"/>
          </w:tcPr>
          <w:p w:rsidR="00181A50" w:rsidRPr="00494FE1" w:rsidRDefault="00181A50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31.12.2022.</w:t>
            </w:r>
          </w:p>
        </w:tc>
        <w:tc>
          <w:tcPr>
            <w:tcW w:w="1881" w:type="dxa"/>
          </w:tcPr>
          <w:p w:rsidR="00181A50" w:rsidRPr="00494FE1" w:rsidRDefault="00181A50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2.180,00 kuna</w:t>
            </w:r>
          </w:p>
        </w:tc>
      </w:tr>
      <w:tr w:rsidR="00AC7449" w:rsidRPr="00494FE1" w:rsidTr="00181A50">
        <w:tc>
          <w:tcPr>
            <w:tcW w:w="1235" w:type="dxa"/>
          </w:tcPr>
          <w:p w:rsidR="00181A50" w:rsidRPr="00494FE1" w:rsidRDefault="00181A50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32" w:type="dxa"/>
          </w:tcPr>
          <w:p w:rsidR="00181A50" w:rsidRPr="00494FE1" w:rsidRDefault="00A8547A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Su-143/22</w:t>
            </w:r>
          </w:p>
        </w:tc>
        <w:tc>
          <w:tcPr>
            <w:tcW w:w="1772" w:type="dxa"/>
          </w:tcPr>
          <w:p w:rsidR="00181A50" w:rsidRPr="00494FE1" w:rsidRDefault="00181A50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Pretplata na Narodne novine-Međunarodni ugovori za 2022.</w:t>
            </w:r>
          </w:p>
        </w:tc>
        <w:tc>
          <w:tcPr>
            <w:tcW w:w="1598" w:type="dxa"/>
          </w:tcPr>
          <w:p w:rsidR="00181A50" w:rsidRPr="00494FE1" w:rsidRDefault="00181A50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568" w:type="dxa"/>
          </w:tcPr>
          <w:p w:rsidR="00181A50" w:rsidRPr="00494FE1" w:rsidRDefault="00181A50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Narudžbenica</w:t>
            </w:r>
          </w:p>
          <w:p w:rsidR="00181A50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 xml:space="preserve">br. </w:t>
            </w:r>
            <w:r w:rsidR="00181A50" w:rsidRPr="00494FE1">
              <w:rPr>
                <w:rFonts w:ascii="Arial" w:hAnsi="Arial" w:cs="Arial"/>
                <w:sz w:val="20"/>
                <w:szCs w:val="20"/>
              </w:rPr>
              <w:t>4/22 od 11.1.2022.</w:t>
            </w:r>
          </w:p>
        </w:tc>
        <w:tc>
          <w:tcPr>
            <w:tcW w:w="1365" w:type="dxa"/>
          </w:tcPr>
          <w:p w:rsidR="00181A50" w:rsidRPr="00494FE1" w:rsidRDefault="00181A50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640,00 kuna</w:t>
            </w:r>
          </w:p>
        </w:tc>
        <w:tc>
          <w:tcPr>
            <w:tcW w:w="1336" w:type="dxa"/>
          </w:tcPr>
          <w:p w:rsidR="00181A50" w:rsidRPr="00494FE1" w:rsidRDefault="00181A50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1693" w:type="dxa"/>
          </w:tcPr>
          <w:p w:rsidR="00181A50" w:rsidRPr="00494FE1" w:rsidRDefault="00181A50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Narodne novine d.d.</w:t>
            </w:r>
          </w:p>
          <w:p w:rsidR="00181A50" w:rsidRPr="00494FE1" w:rsidRDefault="00181A50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Savski gaj XIII. PUT6.</w:t>
            </w:r>
          </w:p>
          <w:p w:rsidR="00181A50" w:rsidRPr="00494FE1" w:rsidRDefault="00181A50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10000 Zagreb</w:t>
            </w:r>
          </w:p>
        </w:tc>
        <w:tc>
          <w:tcPr>
            <w:tcW w:w="1412" w:type="dxa"/>
          </w:tcPr>
          <w:p w:rsidR="00181A50" w:rsidRPr="00494FE1" w:rsidRDefault="00181A50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31.12.2022.</w:t>
            </w:r>
          </w:p>
        </w:tc>
        <w:tc>
          <w:tcPr>
            <w:tcW w:w="1881" w:type="dxa"/>
          </w:tcPr>
          <w:p w:rsidR="00181A50" w:rsidRPr="00494FE1" w:rsidRDefault="00181A50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640,00 kuna</w:t>
            </w:r>
          </w:p>
        </w:tc>
      </w:tr>
      <w:tr w:rsidR="00AC7449" w:rsidRPr="00494FE1" w:rsidTr="00181A50">
        <w:tc>
          <w:tcPr>
            <w:tcW w:w="1235" w:type="dxa"/>
          </w:tcPr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2" w:type="dxa"/>
          </w:tcPr>
          <w:p w:rsidR="00494FE1" w:rsidRPr="00494FE1" w:rsidRDefault="00A8547A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Su-144/22</w:t>
            </w:r>
          </w:p>
        </w:tc>
        <w:tc>
          <w:tcPr>
            <w:tcW w:w="1772" w:type="dxa"/>
          </w:tcPr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Pretplata RRIF 2022. WEB izdanje</w:t>
            </w:r>
          </w:p>
        </w:tc>
        <w:tc>
          <w:tcPr>
            <w:tcW w:w="1598" w:type="dxa"/>
          </w:tcPr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568" w:type="dxa"/>
          </w:tcPr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Narudžbenica br. 11/22 od</w:t>
            </w:r>
          </w:p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24.1.2022.</w:t>
            </w:r>
          </w:p>
        </w:tc>
        <w:tc>
          <w:tcPr>
            <w:tcW w:w="1365" w:type="dxa"/>
          </w:tcPr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1.430,00 kn</w:t>
            </w:r>
          </w:p>
        </w:tc>
        <w:tc>
          <w:tcPr>
            <w:tcW w:w="1336" w:type="dxa"/>
          </w:tcPr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1693" w:type="dxa"/>
          </w:tcPr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RRIF Plus d.o.o.</w:t>
            </w:r>
          </w:p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Vlaška 68</w:t>
            </w:r>
          </w:p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10000 Zagreb</w:t>
            </w:r>
          </w:p>
        </w:tc>
        <w:tc>
          <w:tcPr>
            <w:tcW w:w="1412" w:type="dxa"/>
          </w:tcPr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31.12.2022.</w:t>
            </w:r>
          </w:p>
        </w:tc>
        <w:tc>
          <w:tcPr>
            <w:tcW w:w="1881" w:type="dxa"/>
          </w:tcPr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1.430,00 kn</w:t>
            </w:r>
          </w:p>
        </w:tc>
      </w:tr>
      <w:tr w:rsidR="00AC7449" w:rsidRPr="00494FE1" w:rsidTr="00181A50">
        <w:tc>
          <w:tcPr>
            <w:tcW w:w="1235" w:type="dxa"/>
          </w:tcPr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2" w:type="dxa"/>
          </w:tcPr>
          <w:p w:rsidR="00494FE1" w:rsidRPr="00494FE1" w:rsidRDefault="00A8547A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Su-145/22</w:t>
            </w:r>
          </w:p>
        </w:tc>
        <w:tc>
          <w:tcPr>
            <w:tcW w:w="1772" w:type="dxa"/>
          </w:tcPr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Pretplata na Računovodstvo i financije – Internet izdanje za 2022.</w:t>
            </w:r>
          </w:p>
        </w:tc>
        <w:tc>
          <w:tcPr>
            <w:tcW w:w="1598" w:type="dxa"/>
          </w:tcPr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568" w:type="dxa"/>
          </w:tcPr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Narudžbenica br. 12/22 od</w:t>
            </w:r>
          </w:p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27.1.2022.</w:t>
            </w:r>
          </w:p>
        </w:tc>
        <w:tc>
          <w:tcPr>
            <w:tcW w:w="1365" w:type="dxa"/>
          </w:tcPr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883,19,00 kn</w:t>
            </w:r>
          </w:p>
        </w:tc>
        <w:tc>
          <w:tcPr>
            <w:tcW w:w="1336" w:type="dxa"/>
          </w:tcPr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1693" w:type="dxa"/>
          </w:tcPr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 xml:space="preserve">Hrvatska zajednica računovođa i financijskih djelatnika. </w:t>
            </w:r>
            <w:r w:rsidRPr="00494FE1">
              <w:rPr>
                <w:rFonts w:ascii="Arial" w:hAnsi="Arial" w:cs="Arial"/>
                <w:sz w:val="20"/>
                <w:szCs w:val="20"/>
              </w:rPr>
              <w:lastRenderedPageBreak/>
              <w:t>Jakova Gotovca 1/II</w:t>
            </w:r>
          </w:p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PP732, 10000 Zagreb</w:t>
            </w:r>
          </w:p>
        </w:tc>
        <w:tc>
          <w:tcPr>
            <w:tcW w:w="1412" w:type="dxa"/>
          </w:tcPr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lastRenderedPageBreak/>
              <w:t>31.12.2022.</w:t>
            </w:r>
          </w:p>
        </w:tc>
        <w:tc>
          <w:tcPr>
            <w:tcW w:w="1881" w:type="dxa"/>
          </w:tcPr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883,19 kn</w:t>
            </w:r>
          </w:p>
        </w:tc>
      </w:tr>
      <w:tr w:rsidR="00AC7449" w:rsidRPr="00494FE1" w:rsidTr="00181A50">
        <w:tc>
          <w:tcPr>
            <w:tcW w:w="1235" w:type="dxa"/>
          </w:tcPr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32" w:type="dxa"/>
          </w:tcPr>
          <w:p w:rsidR="00494FE1" w:rsidRPr="00494FE1" w:rsidRDefault="00A8547A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Su-146/22</w:t>
            </w:r>
          </w:p>
        </w:tc>
        <w:tc>
          <w:tcPr>
            <w:tcW w:w="1772" w:type="dxa"/>
          </w:tcPr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 xml:space="preserve">Pretplata – TEB Sustav </w:t>
            </w:r>
            <w:proofErr w:type="spellStart"/>
            <w:r w:rsidRPr="00494FE1">
              <w:rPr>
                <w:rFonts w:ascii="Arial" w:hAnsi="Arial" w:cs="Arial"/>
                <w:sz w:val="20"/>
                <w:szCs w:val="20"/>
              </w:rPr>
              <w:t>drž.riznice</w:t>
            </w:r>
            <w:proofErr w:type="spellEnd"/>
            <w:r w:rsidRPr="00494F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Pr="00494F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8" w:type="dxa"/>
          </w:tcPr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568" w:type="dxa"/>
          </w:tcPr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 xml:space="preserve">Narudžbenica br. </w:t>
            </w:r>
            <w:r>
              <w:rPr>
                <w:rFonts w:ascii="Arial" w:hAnsi="Arial" w:cs="Arial"/>
                <w:sz w:val="20"/>
                <w:szCs w:val="20"/>
              </w:rPr>
              <w:t>13/22 od 27.1.2022.</w:t>
            </w:r>
          </w:p>
        </w:tc>
        <w:tc>
          <w:tcPr>
            <w:tcW w:w="1365" w:type="dxa"/>
          </w:tcPr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819,05 kuna</w:t>
            </w:r>
          </w:p>
        </w:tc>
        <w:tc>
          <w:tcPr>
            <w:tcW w:w="1336" w:type="dxa"/>
          </w:tcPr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1693" w:type="dxa"/>
          </w:tcPr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 xml:space="preserve">TEB poslovno </w:t>
            </w:r>
          </w:p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 xml:space="preserve">savjetovanje d.o.o. </w:t>
            </w:r>
          </w:p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Trg žrtava fašizma 15/1</w:t>
            </w:r>
          </w:p>
          <w:p w:rsidR="00494FE1" w:rsidRPr="00494FE1" w:rsidRDefault="00494FE1" w:rsidP="00A854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10000 Zagreb</w:t>
            </w:r>
          </w:p>
        </w:tc>
        <w:tc>
          <w:tcPr>
            <w:tcW w:w="1412" w:type="dxa"/>
          </w:tcPr>
          <w:p w:rsidR="00494FE1" w:rsidRPr="00494FE1" w:rsidRDefault="00494FE1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31.12.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Pr="00494F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94FE1" w:rsidRPr="00494FE1" w:rsidRDefault="00494FE1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 xml:space="preserve">819,05 </w:t>
            </w:r>
            <w:r w:rsidR="00CE727A">
              <w:rPr>
                <w:rFonts w:ascii="Arial" w:hAnsi="Arial" w:cs="Arial"/>
                <w:sz w:val="20"/>
                <w:szCs w:val="20"/>
              </w:rPr>
              <w:t>kn</w:t>
            </w:r>
          </w:p>
        </w:tc>
      </w:tr>
      <w:tr w:rsidR="00AC7449" w:rsidRPr="00494FE1" w:rsidTr="00181A50">
        <w:tc>
          <w:tcPr>
            <w:tcW w:w="1235" w:type="dxa"/>
          </w:tcPr>
          <w:p w:rsidR="00E53375" w:rsidRPr="00494FE1" w:rsidRDefault="00E53375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132" w:type="dxa"/>
          </w:tcPr>
          <w:p w:rsidR="00E53375" w:rsidRDefault="00E53375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Su-159/22</w:t>
            </w:r>
          </w:p>
        </w:tc>
        <w:tc>
          <w:tcPr>
            <w:tcW w:w="1772" w:type="dxa"/>
          </w:tcPr>
          <w:p w:rsidR="00E53375" w:rsidRPr="00494FE1" w:rsidRDefault="00E53375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Pretplata – Novi Informator</w:t>
            </w:r>
            <w:r w:rsidR="00041D6F">
              <w:rPr>
                <w:rFonts w:ascii="Arial" w:hAnsi="Arial" w:cs="Arial"/>
                <w:sz w:val="20"/>
                <w:szCs w:val="20"/>
              </w:rPr>
              <w:t xml:space="preserve"> – Internet izdanje</w:t>
            </w:r>
            <w:r w:rsidR="00CE727A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598" w:type="dxa"/>
          </w:tcPr>
          <w:p w:rsidR="00E53375" w:rsidRPr="00494FE1" w:rsidRDefault="00E53375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568" w:type="dxa"/>
          </w:tcPr>
          <w:p w:rsidR="00E53375" w:rsidRDefault="00E53375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  <w:p w:rsidR="00602CC9" w:rsidRPr="00494FE1" w:rsidRDefault="00602CC9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br. 35/22</w:t>
            </w:r>
          </w:p>
        </w:tc>
        <w:tc>
          <w:tcPr>
            <w:tcW w:w="1365" w:type="dxa"/>
          </w:tcPr>
          <w:p w:rsidR="00E53375" w:rsidRPr="00494FE1" w:rsidRDefault="00E53375" w:rsidP="00E5337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2.100,00 kn</w:t>
            </w:r>
          </w:p>
        </w:tc>
        <w:tc>
          <w:tcPr>
            <w:tcW w:w="1336" w:type="dxa"/>
          </w:tcPr>
          <w:p w:rsidR="00E53375" w:rsidRPr="00494FE1" w:rsidRDefault="00E53375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1693" w:type="dxa"/>
          </w:tcPr>
          <w:p w:rsidR="00E53375" w:rsidRDefault="00E53375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 Informator d.o.o., Zagreb</w:t>
            </w:r>
          </w:p>
          <w:p w:rsidR="00E53375" w:rsidRPr="00494FE1" w:rsidRDefault="00E53375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Kneza Mislava 7</w:t>
            </w:r>
          </w:p>
        </w:tc>
        <w:tc>
          <w:tcPr>
            <w:tcW w:w="1412" w:type="dxa"/>
          </w:tcPr>
          <w:p w:rsidR="00E53375" w:rsidRPr="00494FE1" w:rsidRDefault="00E53375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31.12.2022.</w:t>
            </w:r>
          </w:p>
        </w:tc>
        <w:tc>
          <w:tcPr>
            <w:tcW w:w="1881" w:type="dxa"/>
          </w:tcPr>
          <w:p w:rsidR="00E53375" w:rsidRPr="00494FE1" w:rsidRDefault="00E53375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2.100.00 kn</w:t>
            </w:r>
          </w:p>
        </w:tc>
      </w:tr>
      <w:tr w:rsidR="00AC7449" w:rsidRPr="00494FE1" w:rsidTr="00181A50">
        <w:tc>
          <w:tcPr>
            <w:tcW w:w="1235" w:type="dxa"/>
          </w:tcPr>
          <w:p w:rsidR="00AC7449" w:rsidRDefault="00AC7449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</w:p>
        </w:tc>
        <w:tc>
          <w:tcPr>
            <w:tcW w:w="1132" w:type="dxa"/>
          </w:tcPr>
          <w:p w:rsidR="00AC7449" w:rsidRDefault="00AC7449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Su-355/22</w:t>
            </w:r>
          </w:p>
        </w:tc>
        <w:tc>
          <w:tcPr>
            <w:tcW w:w="1772" w:type="dxa"/>
          </w:tcPr>
          <w:p w:rsidR="00AC7449" w:rsidRDefault="00AC7449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Polica osiguranja od automobilske odgovornosti</w:t>
            </w:r>
          </w:p>
        </w:tc>
        <w:tc>
          <w:tcPr>
            <w:tcW w:w="1598" w:type="dxa"/>
          </w:tcPr>
          <w:p w:rsidR="00AC7449" w:rsidRDefault="00AC7449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568" w:type="dxa"/>
          </w:tcPr>
          <w:p w:rsidR="00AC7449" w:rsidRDefault="00AC7449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  <w:p w:rsidR="00AC7449" w:rsidRDefault="00AC7449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br.</w:t>
            </w:r>
            <w:r w:rsidR="00AD51CB">
              <w:rPr>
                <w:rFonts w:ascii="Arial" w:hAnsi="Arial" w:cs="Arial"/>
                <w:sz w:val="20"/>
                <w:szCs w:val="20"/>
              </w:rPr>
              <w:t>65/22</w:t>
            </w:r>
          </w:p>
        </w:tc>
        <w:tc>
          <w:tcPr>
            <w:tcW w:w="1365" w:type="dxa"/>
          </w:tcPr>
          <w:p w:rsidR="00AC7449" w:rsidRDefault="00AC7449" w:rsidP="00E5337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795,61 kn</w:t>
            </w:r>
          </w:p>
        </w:tc>
        <w:tc>
          <w:tcPr>
            <w:tcW w:w="1336" w:type="dxa"/>
          </w:tcPr>
          <w:p w:rsidR="00AC7449" w:rsidRDefault="00AC7449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1693" w:type="dxa"/>
          </w:tcPr>
          <w:p w:rsidR="00AC7449" w:rsidRDefault="00AC7449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Croatia osiguranje, Zagreb, V. Jagića 33</w:t>
            </w:r>
          </w:p>
        </w:tc>
        <w:tc>
          <w:tcPr>
            <w:tcW w:w="1412" w:type="dxa"/>
          </w:tcPr>
          <w:p w:rsidR="00AC7449" w:rsidRDefault="00AC7449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19.6.2023</w:t>
            </w:r>
          </w:p>
        </w:tc>
        <w:tc>
          <w:tcPr>
            <w:tcW w:w="1881" w:type="dxa"/>
          </w:tcPr>
          <w:p w:rsidR="00AC7449" w:rsidRDefault="00AC7449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795,61 kn</w:t>
            </w:r>
          </w:p>
        </w:tc>
      </w:tr>
      <w:tr w:rsidR="00AC7449" w:rsidRPr="00494FE1" w:rsidTr="00181A50">
        <w:tc>
          <w:tcPr>
            <w:tcW w:w="1235" w:type="dxa"/>
          </w:tcPr>
          <w:p w:rsidR="00AC7449" w:rsidRDefault="00AC7449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132" w:type="dxa"/>
          </w:tcPr>
          <w:p w:rsidR="00AC7449" w:rsidRDefault="00AC7449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Su-355/22</w:t>
            </w:r>
          </w:p>
        </w:tc>
        <w:tc>
          <w:tcPr>
            <w:tcW w:w="1772" w:type="dxa"/>
          </w:tcPr>
          <w:p w:rsidR="00AC7449" w:rsidRDefault="00AC7449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Kasko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osiguranje</w:t>
            </w:r>
          </w:p>
        </w:tc>
        <w:tc>
          <w:tcPr>
            <w:tcW w:w="1598" w:type="dxa"/>
          </w:tcPr>
          <w:p w:rsidR="00AC7449" w:rsidRDefault="00AC7449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568" w:type="dxa"/>
          </w:tcPr>
          <w:p w:rsidR="00AC7449" w:rsidRDefault="00AC7449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 br.</w:t>
            </w:r>
            <w:r w:rsidR="00AD51CB">
              <w:rPr>
                <w:rFonts w:ascii="Arial" w:hAnsi="Arial" w:cs="Arial"/>
                <w:sz w:val="20"/>
                <w:szCs w:val="20"/>
              </w:rPr>
              <w:t>66/22</w:t>
            </w:r>
          </w:p>
        </w:tc>
        <w:tc>
          <w:tcPr>
            <w:tcW w:w="1365" w:type="dxa"/>
          </w:tcPr>
          <w:p w:rsidR="00AC7449" w:rsidRDefault="00AC7449" w:rsidP="00E5337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1.579,11 kn</w:t>
            </w:r>
          </w:p>
        </w:tc>
        <w:tc>
          <w:tcPr>
            <w:tcW w:w="1336" w:type="dxa"/>
          </w:tcPr>
          <w:p w:rsidR="00AC7449" w:rsidRDefault="00AC7449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1693" w:type="dxa"/>
          </w:tcPr>
          <w:p w:rsidR="00AC7449" w:rsidRDefault="00AC7449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Croatia osiguranje, Zagreb, V. Jagića 33</w:t>
            </w:r>
          </w:p>
        </w:tc>
        <w:tc>
          <w:tcPr>
            <w:tcW w:w="1412" w:type="dxa"/>
          </w:tcPr>
          <w:p w:rsidR="00AC7449" w:rsidRDefault="00AC7449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19.6.2024.</w:t>
            </w:r>
          </w:p>
        </w:tc>
        <w:tc>
          <w:tcPr>
            <w:tcW w:w="1881" w:type="dxa"/>
          </w:tcPr>
          <w:p w:rsidR="00AC7449" w:rsidRDefault="00AC7449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1.579,11 kn</w:t>
            </w:r>
          </w:p>
        </w:tc>
      </w:tr>
      <w:tr w:rsidR="00AC7449" w:rsidRPr="00494FE1" w:rsidTr="00181A50">
        <w:tc>
          <w:tcPr>
            <w:tcW w:w="1235" w:type="dxa"/>
          </w:tcPr>
          <w:p w:rsidR="00AC7449" w:rsidRDefault="00CE727A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132" w:type="dxa"/>
          </w:tcPr>
          <w:p w:rsidR="00AC7449" w:rsidRDefault="00CE727A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Su-142/22</w:t>
            </w:r>
          </w:p>
        </w:tc>
        <w:tc>
          <w:tcPr>
            <w:tcW w:w="1772" w:type="dxa"/>
          </w:tcPr>
          <w:p w:rsidR="00AC7449" w:rsidRDefault="00CE727A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Stručna literatura - Modernizacija prava</w:t>
            </w:r>
          </w:p>
        </w:tc>
        <w:tc>
          <w:tcPr>
            <w:tcW w:w="1598" w:type="dxa"/>
          </w:tcPr>
          <w:p w:rsidR="00AC7449" w:rsidRDefault="00CE727A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568" w:type="dxa"/>
          </w:tcPr>
          <w:p w:rsidR="00AC7449" w:rsidRDefault="00CE727A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 br. 136/22</w:t>
            </w:r>
          </w:p>
        </w:tc>
        <w:tc>
          <w:tcPr>
            <w:tcW w:w="1365" w:type="dxa"/>
          </w:tcPr>
          <w:p w:rsidR="00AC7449" w:rsidRDefault="00CE727A" w:rsidP="00E53375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10.818,98 kn</w:t>
            </w:r>
          </w:p>
        </w:tc>
        <w:tc>
          <w:tcPr>
            <w:tcW w:w="1336" w:type="dxa"/>
          </w:tcPr>
          <w:p w:rsidR="00AC7449" w:rsidRDefault="00CE727A" w:rsidP="00CE727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3" w:type="dxa"/>
          </w:tcPr>
          <w:p w:rsidR="00AC7449" w:rsidRDefault="00CE727A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Hrvatska akademija znanosti i umjetnosti, Zagreb, A. Hebranga 1</w:t>
            </w:r>
          </w:p>
        </w:tc>
        <w:tc>
          <w:tcPr>
            <w:tcW w:w="1412" w:type="dxa"/>
          </w:tcPr>
          <w:p w:rsidR="00AC7449" w:rsidRDefault="00CE727A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16.11.2022.</w:t>
            </w:r>
          </w:p>
        </w:tc>
        <w:tc>
          <w:tcPr>
            <w:tcW w:w="1881" w:type="dxa"/>
          </w:tcPr>
          <w:p w:rsidR="00AC7449" w:rsidRDefault="00CE727A" w:rsidP="00494FE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10.818,98 kn</w:t>
            </w:r>
          </w:p>
        </w:tc>
      </w:tr>
      <w:tr w:rsidR="00CE727A" w:rsidRPr="00494FE1" w:rsidTr="00181A50">
        <w:tc>
          <w:tcPr>
            <w:tcW w:w="1235" w:type="dxa"/>
          </w:tcPr>
          <w:p w:rsidR="00CE727A" w:rsidRDefault="00CE727A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132" w:type="dxa"/>
          </w:tcPr>
          <w:p w:rsidR="00CE727A" w:rsidRDefault="00CE727A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Su-142/22</w:t>
            </w:r>
          </w:p>
        </w:tc>
        <w:tc>
          <w:tcPr>
            <w:tcW w:w="1772" w:type="dxa"/>
          </w:tcPr>
          <w:p w:rsidR="00CE727A" w:rsidRDefault="00CE727A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Stručna literatura – novosti u upravnom pravu i savjetovanje</w:t>
            </w:r>
          </w:p>
        </w:tc>
        <w:tc>
          <w:tcPr>
            <w:tcW w:w="1598" w:type="dxa"/>
          </w:tcPr>
          <w:p w:rsidR="00CE727A" w:rsidRDefault="00CE727A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568" w:type="dxa"/>
          </w:tcPr>
          <w:p w:rsidR="00CE727A" w:rsidRDefault="00CE727A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Narudžbenica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154/22</w:t>
            </w:r>
          </w:p>
        </w:tc>
        <w:tc>
          <w:tcPr>
            <w:tcW w:w="1365" w:type="dxa"/>
          </w:tcPr>
          <w:p w:rsidR="00CE727A" w:rsidRDefault="00CE727A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24.780,80 kn</w:t>
            </w:r>
          </w:p>
        </w:tc>
        <w:tc>
          <w:tcPr>
            <w:tcW w:w="1336" w:type="dxa"/>
          </w:tcPr>
          <w:p w:rsidR="00CE727A" w:rsidRDefault="00CE727A" w:rsidP="00CE727A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3" w:type="dxa"/>
          </w:tcPr>
          <w:p w:rsidR="00CE727A" w:rsidRDefault="00CE727A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Organizator d.o.o., Zagreb, Ul. kralja Zvonimira 26/III</w:t>
            </w:r>
          </w:p>
        </w:tc>
        <w:tc>
          <w:tcPr>
            <w:tcW w:w="1412" w:type="dxa"/>
          </w:tcPr>
          <w:p w:rsidR="00CE727A" w:rsidRDefault="00CE727A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8.12.2022.</w:t>
            </w:r>
          </w:p>
        </w:tc>
        <w:tc>
          <w:tcPr>
            <w:tcW w:w="1881" w:type="dxa"/>
          </w:tcPr>
          <w:p w:rsidR="00CE727A" w:rsidRDefault="00CE727A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24.780,80 kn</w:t>
            </w:r>
          </w:p>
        </w:tc>
      </w:tr>
      <w:tr w:rsidR="00CE727A" w:rsidRPr="00494FE1" w:rsidTr="00181A50">
        <w:tc>
          <w:tcPr>
            <w:tcW w:w="1235" w:type="dxa"/>
          </w:tcPr>
          <w:p w:rsidR="00CE727A" w:rsidRDefault="00CE727A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132" w:type="dxa"/>
          </w:tcPr>
          <w:p w:rsidR="00CE727A" w:rsidRDefault="00CE727A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Su-142/22</w:t>
            </w:r>
          </w:p>
        </w:tc>
        <w:tc>
          <w:tcPr>
            <w:tcW w:w="1772" w:type="dxa"/>
          </w:tcPr>
          <w:p w:rsidR="00CE727A" w:rsidRDefault="00CE727A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Informator – internetsko izdanje 2023.</w:t>
            </w:r>
          </w:p>
        </w:tc>
        <w:tc>
          <w:tcPr>
            <w:tcW w:w="1598" w:type="dxa"/>
          </w:tcPr>
          <w:p w:rsidR="00CE727A" w:rsidRDefault="00CE727A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568" w:type="dxa"/>
          </w:tcPr>
          <w:p w:rsidR="00CE727A" w:rsidRDefault="00CE727A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Narudžbenica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166/22</w:t>
            </w:r>
          </w:p>
        </w:tc>
        <w:tc>
          <w:tcPr>
            <w:tcW w:w="1365" w:type="dxa"/>
          </w:tcPr>
          <w:p w:rsidR="00CE727A" w:rsidRDefault="00CE727A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2.000,31 kn</w:t>
            </w:r>
          </w:p>
        </w:tc>
        <w:tc>
          <w:tcPr>
            <w:tcW w:w="1336" w:type="dxa"/>
          </w:tcPr>
          <w:p w:rsidR="00CE727A" w:rsidRDefault="00CE727A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1693" w:type="dxa"/>
          </w:tcPr>
          <w:p w:rsidR="00CE727A" w:rsidRDefault="00CE727A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 Informator d.o.o., Zagreb</w:t>
            </w:r>
          </w:p>
          <w:p w:rsidR="00CE727A" w:rsidRDefault="00CE727A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Kneza Mislava 7</w:t>
            </w:r>
          </w:p>
        </w:tc>
        <w:tc>
          <w:tcPr>
            <w:tcW w:w="1412" w:type="dxa"/>
          </w:tcPr>
          <w:p w:rsidR="00CE727A" w:rsidRDefault="00CE727A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31.12.2023.</w:t>
            </w:r>
          </w:p>
        </w:tc>
        <w:tc>
          <w:tcPr>
            <w:tcW w:w="1881" w:type="dxa"/>
          </w:tcPr>
          <w:p w:rsidR="00CE727A" w:rsidRDefault="00CE727A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2.000,31 kn</w:t>
            </w:r>
          </w:p>
        </w:tc>
      </w:tr>
      <w:tr w:rsidR="00CE727A" w:rsidRPr="00494FE1" w:rsidTr="00181A50">
        <w:tc>
          <w:tcPr>
            <w:tcW w:w="1235" w:type="dxa"/>
          </w:tcPr>
          <w:p w:rsidR="00CE727A" w:rsidRDefault="00CE727A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132" w:type="dxa"/>
          </w:tcPr>
          <w:p w:rsidR="00CE727A" w:rsidRDefault="00CE727A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Su-142/22</w:t>
            </w:r>
          </w:p>
        </w:tc>
        <w:tc>
          <w:tcPr>
            <w:tcW w:w="1772" w:type="dxa"/>
          </w:tcPr>
          <w:p w:rsidR="00CE727A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Pretplata na Narodne novine-Međunarodni ugovori za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94F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8" w:type="dxa"/>
          </w:tcPr>
          <w:p w:rsidR="00CE727A" w:rsidRDefault="00CE727A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568" w:type="dxa"/>
          </w:tcPr>
          <w:p w:rsidR="00CE727A" w:rsidRDefault="00CE727A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Narudžbenica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r w:rsidR="00A25967">
              <w:rPr>
                <w:rFonts w:ascii="Arial" w:hAnsi="Arial" w:cs="Arial"/>
                <w:sz w:val="20"/>
                <w:szCs w:val="20"/>
              </w:rPr>
              <w:t xml:space="preserve"> 167/22</w:t>
            </w:r>
          </w:p>
        </w:tc>
        <w:tc>
          <w:tcPr>
            <w:tcW w:w="1365" w:type="dxa"/>
          </w:tcPr>
          <w:p w:rsidR="00CE727A" w:rsidRDefault="00A25967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640,00 kn</w:t>
            </w:r>
          </w:p>
        </w:tc>
        <w:tc>
          <w:tcPr>
            <w:tcW w:w="1336" w:type="dxa"/>
          </w:tcPr>
          <w:p w:rsidR="00CE727A" w:rsidRDefault="00A25967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1693" w:type="dxa"/>
          </w:tcPr>
          <w:p w:rsidR="00A25967" w:rsidRPr="00494FE1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Narodne novine d.d.</w:t>
            </w:r>
          </w:p>
          <w:p w:rsidR="00CE727A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 xml:space="preserve">Savski gaj XIII. </w:t>
            </w:r>
            <w:r>
              <w:rPr>
                <w:rFonts w:ascii="Arial" w:hAnsi="Arial" w:cs="Arial"/>
                <w:sz w:val="20"/>
                <w:szCs w:val="20"/>
              </w:rPr>
              <w:t>put 6, Za</w:t>
            </w:r>
            <w:r w:rsidRPr="00494FE1">
              <w:rPr>
                <w:rFonts w:ascii="Arial" w:hAnsi="Arial" w:cs="Arial"/>
                <w:sz w:val="20"/>
                <w:szCs w:val="20"/>
              </w:rPr>
              <w:t>greb</w:t>
            </w:r>
          </w:p>
        </w:tc>
        <w:tc>
          <w:tcPr>
            <w:tcW w:w="1412" w:type="dxa"/>
          </w:tcPr>
          <w:p w:rsidR="00CE727A" w:rsidRDefault="00A25967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31.12.2023.</w:t>
            </w:r>
          </w:p>
        </w:tc>
        <w:tc>
          <w:tcPr>
            <w:tcW w:w="1881" w:type="dxa"/>
          </w:tcPr>
          <w:p w:rsidR="00CE727A" w:rsidRDefault="00A25967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640,00 kn</w:t>
            </w:r>
          </w:p>
        </w:tc>
      </w:tr>
      <w:tr w:rsidR="00CE727A" w:rsidRPr="00494FE1" w:rsidTr="00181A50">
        <w:tc>
          <w:tcPr>
            <w:tcW w:w="1235" w:type="dxa"/>
          </w:tcPr>
          <w:p w:rsidR="00CE727A" w:rsidRDefault="00CE727A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132" w:type="dxa"/>
          </w:tcPr>
          <w:p w:rsidR="00CE727A" w:rsidRDefault="00CE727A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Su-142/22</w:t>
            </w:r>
          </w:p>
        </w:tc>
        <w:tc>
          <w:tcPr>
            <w:tcW w:w="1772" w:type="dxa"/>
          </w:tcPr>
          <w:p w:rsidR="00CE727A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 xml:space="preserve">Pretplata na </w:t>
            </w:r>
            <w:r>
              <w:rPr>
                <w:rFonts w:ascii="Arial" w:hAnsi="Arial" w:cs="Arial"/>
                <w:sz w:val="20"/>
                <w:szCs w:val="20"/>
              </w:rPr>
              <w:t>Narodne novine</w:t>
            </w:r>
            <w:r w:rsidRPr="00494FE1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94F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8" w:type="dxa"/>
          </w:tcPr>
          <w:p w:rsidR="00CE727A" w:rsidRDefault="00CE727A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568" w:type="dxa"/>
          </w:tcPr>
          <w:p w:rsidR="00CE727A" w:rsidRDefault="00CE727A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Narudžbenica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r w:rsidR="00A25967">
              <w:rPr>
                <w:rFonts w:ascii="Arial" w:hAnsi="Arial" w:cs="Arial"/>
                <w:sz w:val="20"/>
                <w:szCs w:val="20"/>
              </w:rPr>
              <w:t xml:space="preserve"> 168/22</w:t>
            </w:r>
          </w:p>
        </w:tc>
        <w:tc>
          <w:tcPr>
            <w:tcW w:w="1365" w:type="dxa"/>
          </w:tcPr>
          <w:p w:rsidR="00CE727A" w:rsidRDefault="00A25967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2.398,00 kn</w:t>
            </w:r>
          </w:p>
        </w:tc>
        <w:tc>
          <w:tcPr>
            <w:tcW w:w="1336" w:type="dxa"/>
          </w:tcPr>
          <w:p w:rsidR="00CE727A" w:rsidRDefault="00A25967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1693" w:type="dxa"/>
          </w:tcPr>
          <w:p w:rsidR="00A25967" w:rsidRPr="00494FE1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Narodne novine d.d.</w:t>
            </w:r>
          </w:p>
          <w:p w:rsidR="00CE727A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 xml:space="preserve">Savski gaj XIII. </w:t>
            </w:r>
            <w:r>
              <w:rPr>
                <w:rFonts w:ascii="Arial" w:hAnsi="Arial" w:cs="Arial"/>
                <w:sz w:val="20"/>
                <w:szCs w:val="20"/>
              </w:rPr>
              <w:t>put 6, Za</w:t>
            </w:r>
            <w:r w:rsidRPr="00494FE1">
              <w:rPr>
                <w:rFonts w:ascii="Arial" w:hAnsi="Arial" w:cs="Arial"/>
                <w:sz w:val="20"/>
                <w:szCs w:val="20"/>
              </w:rPr>
              <w:t>greb</w:t>
            </w:r>
          </w:p>
        </w:tc>
        <w:tc>
          <w:tcPr>
            <w:tcW w:w="1412" w:type="dxa"/>
          </w:tcPr>
          <w:p w:rsidR="00CE727A" w:rsidRDefault="00A25967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31.12.2023.</w:t>
            </w:r>
          </w:p>
        </w:tc>
        <w:tc>
          <w:tcPr>
            <w:tcW w:w="1881" w:type="dxa"/>
          </w:tcPr>
          <w:p w:rsidR="00CE727A" w:rsidRDefault="00A25967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2.398,00 kn</w:t>
            </w:r>
          </w:p>
        </w:tc>
      </w:tr>
      <w:tr w:rsidR="00A25967" w:rsidRPr="00494FE1" w:rsidTr="00181A50">
        <w:tc>
          <w:tcPr>
            <w:tcW w:w="1235" w:type="dxa"/>
          </w:tcPr>
          <w:p w:rsidR="00A25967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132" w:type="dxa"/>
          </w:tcPr>
          <w:p w:rsidR="00A25967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Su-142/22</w:t>
            </w:r>
          </w:p>
        </w:tc>
        <w:tc>
          <w:tcPr>
            <w:tcW w:w="1772" w:type="dxa"/>
          </w:tcPr>
          <w:p w:rsidR="00A25967" w:rsidRPr="00494FE1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 xml:space="preserve">Pretplata na Računovodstvo i financije – Internet izdanje za </w:t>
            </w: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Pr="00494F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8" w:type="dxa"/>
          </w:tcPr>
          <w:p w:rsidR="00A25967" w:rsidRPr="00494FE1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568" w:type="dxa"/>
          </w:tcPr>
          <w:p w:rsidR="00A25967" w:rsidRPr="00494FE1" w:rsidRDefault="00A25967" w:rsidP="00A25967">
            <w:pPr>
              <w:pStyle w:val="Bezproreda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 xml:space="preserve">Narudžbenica br. </w:t>
            </w:r>
            <w:r>
              <w:rPr>
                <w:rFonts w:ascii="Arial" w:hAnsi="Arial" w:cs="Arial"/>
                <w:sz w:val="20"/>
                <w:szCs w:val="20"/>
              </w:rPr>
              <w:t>169/22</w:t>
            </w:r>
          </w:p>
        </w:tc>
        <w:tc>
          <w:tcPr>
            <w:tcW w:w="1365" w:type="dxa"/>
          </w:tcPr>
          <w:p w:rsidR="00A25967" w:rsidRPr="00494FE1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1.000,16 kn</w:t>
            </w:r>
          </w:p>
        </w:tc>
        <w:tc>
          <w:tcPr>
            <w:tcW w:w="1336" w:type="dxa"/>
          </w:tcPr>
          <w:p w:rsidR="00A25967" w:rsidRPr="00494FE1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1693" w:type="dxa"/>
          </w:tcPr>
          <w:p w:rsidR="00A25967" w:rsidRPr="00494FE1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Hrvatska zajednica računovođa i financijskih djelatnika. Jakova Gotovca 1/II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94FE1">
              <w:rPr>
                <w:rFonts w:ascii="Arial" w:hAnsi="Arial" w:cs="Arial"/>
                <w:sz w:val="20"/>
                <w:szCs w:val="20"/>
              </w:rPr>
              <w:t>Zagreb</w:t>
            </w:r>
          </w:p>
        </w:tc>
        <w:tc>
          <w:tcPr>
            <w:tcW w:w="1412" w:type="dxa"/>
          </w:tcPr>
          <w:p w:rsidR="00A25967" w:rsidRPr="00494FE1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31.12.</w:t>
            </w: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Pr="00494F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A25967" w:rsidRPr="00494FE1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1.000,16</w:t>
            </w:r>
            <w:r w:rsidRPr="00494FE1">
              <w:rPr>
                <w:rFonts w:ascii="Arial" w:hAnsi="Arial" w:cs="Arial"/>
                <w:sz w:val="20"/>
                <w:szCs w:val="20"/>
              </w:rPr>
              <w:t xml:space="preserve"> kn</w:t>
            </w:r>
          </w:p>
        </w:tc>
      </w:tr>
      <w:tr w:rsidR="00A25967" w:rsidRPr="00494FE1" w:rsidTr="00181A50">
        <w:tc>
          <w:tcPr>
            <w:tcW w:w="1235" w:type="dxa"/>
          </w:tcPr>
          <w:p w:rsidR="00A25967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132" w:type="dxa"/>
          </w:tcPr>
          <w:p w:rsidR="00A25967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Su-142/22</w:t>
            </w:r>
          </w:p>
        </w:tc>
        <w:tc>
          <w:tcPr>
            <w:tcW w:w="1772" w:type="dxa"/>
          </w:tcPr>
          <w:p w:rsidR="00A25967" w:rsidRPr="00494FE1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 xml:space="preserve">Pretplata – TEB Sustav </w:t>
            </w:r>
            <w:proofErr w:type="spellStart"/>
            <w:r w:rsidRPr="00494FE1">
              <w:rPr>
                <w:rFonts w:ascii="Arial" w:hAnsi="Arial" w:cs="Arial"/>
                <w:sz w:val="20"/>
                <w:szCs w:val="20"/>
              </w:rPr>
              <w:t>drž.riznice</w:t>
            </w:r>
            <w:proofErr w:type="spellEnd"/>
            <w:r w:rsidRPr="00494F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Pr="00494F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8" w:type="dxa"/>
          </w:tcPr>
          <w:p w:rsidR="00A25967" w:rsidRPr="00494FE1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568" w:type="dxa"/>
          </w:tcPr>
          <w:p w:rsidR="00A25967" w:rsidRPr="00494FE1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 xml:space="preserve">Narudžbenica br. </w:t>
            </w:r>
            <w:r>
              <w:rPr>
                <w:rFonts w:ascii="Arial" w:hAnsi="Arial" w:cs="Arial"/>
                <w:sz w:val="20"/>
                <w:szCs w:val="20"/>
              </w:rPr>
              <w:t>171/22</w:t>
            </w:r>
          </w:p>
        </w:tc>
        <w:tc>
          <w:tcPr>
            <w:tcW w:w="1365" w:type="dxa"/>
          </w:tcPr>
          <w:p w:rsidR="00A25967" w:rsidRPr="00494FE1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819,05 kuna</w:t>
            </w:r>
          </w:p>
        </w:tc>
        <w:tc>
          <w:tcPr>
            <w:tcW w:w="1336" w:type="dxa"/>
          </w:tcPr>
          <w:p w:rsidR="00A25967" w:rsidRPr="00494FE1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1693" w:type="dxa"/>
          </w:tcPr>
          <w:p w:rsidR="00A25967" w:rsidRPr="00494FE1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 xml:space="preserve">TEB poslovno </w:t>
            </w:r>
          </w:p>
          <w:p w:rsidR="00A25967" w:rsidRPr="00494FE1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 xml:space="preserve">savjetovanje d.o.o. </w:t>
            </w:r>
          </w:p>
          <w:p w:rsidR="00A25967" w:rsidRPr="00494FE1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Trg žrtava fašizma 15/1</w:t>
            </w:r>
          </w:p>
          <w:p w:rsidR="00A25967" w:rsidRPr="00494FE1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10000 Zagreb</w:t>
            </w:r>
          </w:p>
        </w:tc>
        <w:tc>
          <w:tcPr>
            <w:tcW w:w="1412" w:type="dxa"/>
          </w:tcPr>
          <w:p w:rsidR="00A25967" w:rsidRPr="00494FE1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31.12.</w:t>
            </w: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Pr="00494F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A25967" w:rsidRPr="00494FE1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 xml:space="preserve">819,05 </w:t>
            </w: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</w:tr>
      <w:tr w:rsidR="00A25967" w:rsidRPr="00494FE1" w:rsidTr="00181A50">
        <w:tc>
          <w:tcPr>
            <w:tcW w:w="1235" w:type="dxa"/>
          </w:tcPr>
          <w:p w:rsidR="00A25967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132" w:type="dxa"/>
          </w:tcPr>
          <w:p w:rsidR="00A25967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Su-142/22</w:t>
            </w:r>
          </w:p>
        </w:tc>
        <w:tc>
          <w:tcPr>
            <w:tcW w:w="1772" w:type="dxa"/>
          </w:tcPr>
          <w:p w:rsidR="00A25967" w:rsidRPr="00494FE1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 xml:space="preserve">Pretplata RRIF </w:t>
            </w: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Pr="00494FE1">
              <w:rPr>
                <w:rFonts w:ascii="Arial" w:hAnsi="Arial" w:cs="Arial"/>
                <w:sz w:val="20"/>
                <w:szCs w:val="20"/>
              </w:rPr>
              <w:t>. WEB izdanje</w:t>
            </w:r>
          </w:p>
        </w:tc>
        <w:tc>
          <w:tcPr>
            <w:tcW w:w="1598" w:type="dxa"/>
          </w:tcPr>
          <w:p w:rsidR="00A25967" w:rsidRPr="00494FE1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568" w:type="dxa"/>
          </w:tcPr>
          <w:p w:rsidR="00A25967" w:rsidRPr="00494FE1" w:rsidRDefault="00A25967" w:rsidP="00A25967">
            <w:pPr>
              <w:pStyle w:val="Bezproreda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 xml:space="preserve">Narudžbenica br. </w:t>
            </w:r>
            <w:r>
              <w:rPr>
                <w:rFonts w:ascii="Arial" w:hAnsi="Arial" w:cs="Arial"/>
                <w:sz w:val="20"/>
                <w:szCs w:val="20"/>
              </w:rPr>
              <w:t>170/22</w:t>
            </w:r>
          </w:p>
        </w:tc>
        <w:tc>
          <w:tcPr>
            <w:tcW w:w="1365" w:type="dxa"/>
          </w:tcPr>
          <w:p w:rsidR="00A25967" w:rsidRPr="00494FE1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514,43</w:t>
            </w:r>
            <w:r w:rsidRPr="00494FE1">
              <w:rPr>
                <w:rFonts w:ascii="Arial" w:hAnsi="Arial" w:cs="Arial"/>
                <w:sz w:val="20"/>
                <w:szCs w:val="20"/>
              </w:rPr>
              <w:t xml:space="preserve"> kn</w:t>
            </w:r>
          </w:p>
        </w:tc>
        <w:tc>
          <w:tcPr>
            <w:tcW w:w="1336" w:type="dxa"/>
          </w:tcPr>
          <w:p w:rsidR="00A25967" w:rsidRPr="00494FE1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1693" w:type="dxa"/>
          </w:tcPr>
          <w:p w:rsidR="00A25967" w:rsidRPr="00494FE1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RRIF Plus d.o.o.</w:t>
            </w:r>
          </w:p>
          <w:p w:rsidR="00A25967" w:rsidRPr="00494FE1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Vlaška 68</w:t>
            </w:r>
          </w:p>
          <w:p w:rsidR="00A25967" w:rsidRPr="00494FE1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10000 Zagreb</w:t>
            </w:r>
          </w:p>
        </w:tc>
        <w:tc>
          <w:tcPr>
            <w:tcW w:w="1412" w:type="dxa"/>
          </w:tcPr>
          <w:p w:rsidR="00A25967" w:rsidRPr="00494FE1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31.12.</w:t>
            </w: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Pr="00494F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A25967" w:rsidRPr="00494FE1" w:rsidRDefault="00A25967" w:rsidP="00A25967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94FE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514</w:t>
            </w:r>
            <w:r w:rsidRPr="00494FE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Pr="00494FE1">
              <w:rPr>
                <w:rFonts w:ascii="Arial" w:hAnsi="Arial" w:cs="Arial"/>
                <w:sz w:val="20"/>
                <w:szCs w:val="20"/>
              </w:rPr>
              <w:t xml:space="preserve"> kn</w:t>
            </w:r>
          </w:p>
        </w:tc>
      </w:tr>
      <w:tr w:rsidR="00CE727A" w:rsidRPr="00494FE1" w:rsidTr="00181A50">
        <w:tc>
          <w:tcPr>
            <w:tcW w:w="1235" w:type="dxa"/>
          </w:tcPr>
          <w:p w:rsidR="00CE727A" w:rsidRDefault="00CE727A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132" w:type="dxa"/>
          </w:tcPr>
          <w:p w:rsidR="00CE727A" w:rsidRDefault="001A2CB5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Su-478/22</w:t>
            </w:r>
          </w:p>
        </w:tc>
        <w:tc>
          <w:tcPr>
            <w:tcW w:w="1772" w:type="dxa"/>
          </w:tcPr>
          <w:p w:rsidR="00CE727A" w:rsidRDefault="001A2CB5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Ugovor o financijskom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leasingu</w:t>
            </w:r>
            <w:proofErr w:type="spellEnd"/>
          </w:p>
        </w:tc>
        <w:tc>
          <w:tcPr>
            <w:tcW w:w="1598" w:type="dxa"/>
          </w:tcPr>
          <w:p w:rsidR="00CE727A" w:rsidRDefault="001A2CB5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1568" w:type="dxa"/>
          </w:tcPr>
          <w:p w:rsidR="00CE727A" w:rsidRDefault="001A2CB5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 br. 246425/22</w:t>
            </w:r>
          </w:p>
        </w:tc>
        <w:tc>
          <w:tcPr>
            <w:tcW w:w="1365" w:type="dxa"/>
          </w:tcPr>
          <w:p w:rsidR="00CE727A" w:rsidRDefault="003F3185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123.889,79 kn</w:t>
            </w:r>
          </w:p>
        </w:tc>
        <w:tc>
          <w:tcPr>
            <w:tcW w:w="1336" w:type="dxa"/>
          </w:tcPr>
          <w:p w:rsidR="00CE727A" w:rsidRDefault="001A2CB5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mjeseci</w:t>
            </w:r>
          </w:p>
        </w:tc>
        <w:tc>
          <w:tcPr>
            <w:tcW w:w="1693" w:type="dxa"/>
          </w:tcPr>
          <w:p w:rsidR="00CE727A" w:rsidRDefault="001A2CB5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UniCredit Leasing Croatia d.o.o.</w:t>
            </w:r>
          </w:p>
        </w:tc>
        <w:tc>
          <w:tcPr>
            <w:tcW w:w="1412" w:type="dxa"/>
          </w:tcPr>
          <w:p w:rsidR="00CE727A" w:rsidRDefault="001A2CB5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1.10.2027.</w:t>
            </w:r>
          </w:p>
        </w:tc>
        <w:tc>
          <w:tcPr>
            <w:tcW w:w="1881" w:type="dxa"/>
          </w:tcPr>
          <w:p w:rsidR="00CE727A" w:rsidRDefault="003F3185" w:rsidP="00CE727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123.889,79 kn</w:t>
            </w:r>
          </w:p>
        </w:tc>
      </w:tr>
    </w:tbl>
    <w:p w:rsidR="0028580A" w:rsidRPr="00494FE1" w:rsidRDefault="0028580A" w:rsidP="00494FE1">
      <w:pPr>
        <w:pStyle w:val="Bezproreda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8580A" w:rsidRPr="00494FE1" w:rsidSect="002C67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3702"/>
    <w:multiLevelType w:val="hybridMultilevel"/>
    <w:tmpl w:val="91308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11343"/>
    <w:multiLevelType w:val="hybridMultilevel"/>
    <w:tmpl w:val="599E609C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78"/>
    <w:rsid w:val="00041D6F"/>
    <w:rsid w:val="00181A50"/>
    <w:rsid w:val="001A2CB5"/>
    <w:rsid w:val="0028580A"/>
    <w:rsid w:val="002C6778"/>
    <w:rsid w:val="003B75CB"/>
    <w:rsid w:val="003F3185"/>
    <w:rsid w:val="00437F67"/>
    <w:rsid w:val="00446653"/>
    <w:rsid w:val="00450A0C"/>
    <w:rsid w:val="00494FE1"/>
    <w:rsid w:val="00602CC9"/>
    <w:rsid w:val="0064079A"/>
    <w:rsid w:val="007B47D4"/>
    <w:rsid w:val="00A25967"/>
    <w:rsid w:val="00A4691A"/>
    <w:rsid w:val="00A8547A"/>
    <w:rsid w:val="00AC7449"/>
    <w:rsid w:val="00AD51CB"/>
    <w:rsid w:val="00B35377"/>
    <w:rsid w:val="00CB0C88"/>
    <w:rsid w:val="00CE727A"/>
    <w:rsid w:val="00DD78F9"/>
    <w:rsid w:val="00E5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092D"/>
  <w15:chartTrackingRefBased/>
  <w15:docId w15:val="{42E11F8C-3BDC-4252-A380-AE4130F1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677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7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proreda">
    <w:name w:val="No Spacing"/>
    <w:uiPriority w:val="1"/>
    <w:qFormat/>
    <w:rsid w:val="00437F67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6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69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Wladka Banović</dc:creator>
  <cp:keywords/>
  <dc:description/>
  <cp:lastModifiedBy>Wladka Banović</cp:lastModifiedBy>
  <cp:revision>19</cp:revision>
  <cp:lastPrinted>2022-02-24T10:53:00Z</cp:lastPrinted>
  <dcterms:created xsi:type="dcterms:W3CDTF">2022-02-24T08:44:00Z</dcterms:created>
  <dcterms:modified xsi:type="dcterms:W3CDTF">2023-01-16T07:57:00Z</dcterms:modified>
</cp:coreProperties>
</file>