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32" w:rsidRPr="00AC44EA" w:rsidRDefault="00FB2462" w:rsidP="00AC44EA">
      <w:pPr>
        <w:spacing w:after="0"/>
        <w:rPr>
          <w:rFonts w:ascii="Arial" w:hAnsi="Arial" w:cs="Arial"/>
          <w:sz w:val="24"/>
          <w:szCs w:val="24"/>
        </w:rPr>
      </w:pPr>
      <w:r w:rsidRPr="00AC44EA">
        <w:rPr>
          <w:rFonts w:ascii="Arial" w:hAnsi="Arial" w:cs="Arial"/>
          <w:sz w:val="24"/>
          <w:szCs w:val="24"/>
        </w:rPr>
        <w:t xml:space="preserve">Naziv obveznika: </w:t>
      </w:r>
      <w:r w:rsidR="00292A54">
        <w:rPr>
          <w:rFonts w:ascii="Arial" w:hAnsi="Arial" w:cs="Arial"/>
          <w:sz w:val="24"/>
          <w:szCs w:val="24"/>
        </w:rPr>
        <w:t>ŽUPANIJSKI</w:t>
      </w:r>
      <w:r w:rsidRPr="00AC44EA">
        <w:rPr>
          <w:rFonts w:ascii="Arial" w:hAnsi="Arial" w:cs="Arial"/>
          <w:sz w:val="24"/>
          <w:szCs w:val="24"/>
        </w:rPr>
        <w:t xml:space="preserve"> SUD U DUBROVNIKU</w:t>
      </w:r>
    </w:p>
    <w:p w:rsidR="00437CFD" w:rsidRPr="00437CFD" w:rsidRDefault="00437CFD" w:rsidP="00437CFD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 xml:space="preserve">OIB: </w:t>
      </w:r>
      <w:r w:rsidR="00292A54">
        <w:rPr>
          <w:rFonts w:ascii="Arial" w:hAnsi="Arial" w:cs="Arial"/>
          <w:sz w:val="20"/>
          <w:szCs w:val="20"/>
        </w:rPr>
        <w:t>89577096924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 xml:space="preserve">Broj RKP-a: </w:t>
      </w:r>
      <w:r w:rsidR="00292A54">
        <w:rPr>
          <w:rFonts w:ascii="Arial" w:hAnsi="Arial" w:cs="Arial"/>
          <w:sz w:val="20"/>
          <w:szCs w:val="20"/>
        </w:rPr>
        <w:t>3390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 xml:space="preserve">Matični broj: </w:t>
      </w:r>
      <w:r w:rsidR="00292A54">
        <w:rPr>
          <w:rFonts w:ascii="Arial" w:hAnsi="Arial" w:cs="Arial"/>
          <w:sz w:val="20"/>
          <w:szCs w:val="20"/>
        </w:rPr>
        <w:t>03304680</w:t>
      </w:r>
    </w:p>
    <w:p w:rsidR="00FB2462" w:rsidRPr="00437CFD" w:rsidRDefault="00A41860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Adresa</w:t>
      </w:r>
      <w:r w:rsidR="00FB2462" w:rsidRPr="00437CFD">
        <w:rPr>
          <w:rFonts w:ascii="Arial" w:hAnsi="Arial" w:cs="Arial"/>
          <w:sz w:val="20"/>
          <w:szCs w:val="20"/>
        </w:rPr>
        <w:t>: Dr.</w:t>
      </w:r>
      <w:r w:rsidR="009D32C6" w:rsidRPr="00437CFD">
        <w:rPr>
          <w:rFonts w:ascii="Arial" w:hAnsi="Arial" w:cs="Arial"/>
          <w:sz w:val="20"/>
          <w:szCs w:val="20"/>
        </w:rPr>
        <w:t xml:space="preserve"> </w:t>
      </w:r>
      <w:r w:rsidR="00FB2462" w:rsidRPr="00437CFD">
        <w:rPr>
          <w:rFonts w:ascii="Arial" w:hAnsi="Arial" w:cs="Arial"/>
          <w:sz w:val="20"/>
          <w:szCs w:val="20"/>
        </w:rPr>
        <w:t>A.</w:t>
      </w:r>
      <w:r w:rsidR="009D32C6" w:rsidRPr="00437CFD">
        <w:rPr>
          <w:rFonts w:ascii="Arial" w:hAnsi="Arial" w:cs="Arial"/>
          <w:sz w:val="20"/>
          <w:szCs w:val="20"/>
        </w:rPr>
        <w:t xml:space="preserve"> </w:t>
      </w:r>
      <w:r w:rsidR="00FB2462" w:rsidRPr="00437CFD">
        <w:rPr>
          <w:rFonts w:ascii="Arial" w:hAnsi="Arial" w:cs="Arial"/>
          <w:sz w:val="20"/>
          <w:szCs w:val="20"/>
        </w:rPr>
        <w:t>Starčevića 23</w:t>
      </w:r>
      <w:r w:rsidR="00437CFD">
        <w:rPr>
          <w:rFonts w:ascii="Arial" w:hAnsi="Arial" w:cs="Arial"/>
          <w:sz w:val="20"/>
          <w:szCs w:val="20"/>
        </w:rPr>
        <w:t>, Dubrovnik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Razina: 11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Razdjel: 109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Šifra djelatnosti: 8423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Šifra grada /općine: 98</w:t>
      </w:r>
    </w:p>
    <w:p w:rsidR="00A41860" w:rsidRPr="00437CFD" w:rsidRDefault="00A41860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Odgovorna osoba</w:t>
      </w:r>
      <w:r w:rsidR="0006785D" w:rsidRPr="00437CFD">
        <w:rPr>
          <w:rFonts w:ascii="Arial" w:hAnsi="Arial" w:cs="Arial"/>
          <w:sz w:val="20"/>
          <w:szCs w:val="20"/>
        </w:rPr>
        <w:t xml:space="preserve">: </w:t>
      </w:r>
      <w:r w:rsidR="00292A54">
        <w:rPr>
          <w:rFonts w:ascii="Arial" w:hAnsi="Arial" w:cs="Arial"/>
          <w:sz w:val="20"/>
          <w:szCs w:val="20"/>
        </w:rPr>
        <w:t>Kate Brajković</w:t>
      </w:r>
      <w:r w:rsidRPr="00437CFD">
        <w:rPr>
          <w:rFonts w:ascii="Arial" w:hAnsi="Arial" w:cs="Arial"/>
          <w:sz w:val="20"/>
          <w:szCs w:val="20"/>
        </w:rPr>
        <w:t>, predsjedni</w:t>
      </w:r>
      <w:r w:rsidR="00292A54">
        <w:rPr>
          <w:rFonts w:ascii="Arial" w:hAnsi="Arial" w:cs="Arial"/>
          <w:sz w:val="20"/>
          <w:szCs w:val="20"/>
        </w:rPr>
        <w:t>ca</w:t>
      </w:r>
      <w:r w:rsidRPr="00437CFD">
        <w:rPr>
          <w:rFonts w:ascii="Arial" w:hAnsi="Arial" w:cs="Arial"/>
          <w:sz w:val="20"/>
          <w:szCs w:val="20"/>
        </w:rPr>
        <w:t xml:space="preserve"> suda</w:t>
      </w:r>
    </w:p>
    <w:p w:rsidR="00FB2462" w:rsidRPr="00437CFD" w:rsidRDefault="00FB2462" w:rsidP="00D5250F">
      <w:pPr>
        <w:spacing w:after="0"/>
        <w:rPr>
          <w:rFonts w:ascii="Arial" w:hAnsi="Arial" w:cs="Arial"/>
          <w:b/>
          <w:sz w:val="20"/>
          <w:szCs w:val="20"/>
        </w:rPr>
      </w:pPr>
    </w:p>
    <w:p w:rsidR="00D5250F" w:rsidRPr="0006785D" w:rsidRDefault="00D5250F" w:rsidP="00D5250F">
      <w:pPr>
        <w:spacing w:after="0"/>
        <w:rPr>
          <w:rFonts w:ascii="Arial" w:hAnsi="Arial" w:cs="Arial"/>
          <w:b/>
          <w:sz w:val="28"/>
          <w:szCs w:val="28"/>
        </w:rPr>
      </w:pPr>
    </w:p>
    <w:p w:rsidR="00BA7ADF" w:rsidRPr="00BA7ADF" w:rsidRDefault="00BA7ADF" w:rsidP="00D52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ADF">
        <w:rPr>
          <w:rFonts w:ascii="Arial" w:hAnsi="Arial" w:cs="Arial"/>
          <w:b/>
          <w:sz w:val="24"/>
          <w:szCs w:val="24"/>
        </w:rPr>
        <w:t>B</w:t>
      </w:r>
      <w:r w:rsidR="00FB2462" w:rsidRPr="00BA7ADF">
        <w:rPr>
          <w:rFonts w:ascii="Arial" w:hAnsi="Arial" w:cs="Arial"/>
          <w:b/>
          <w:sz w:val="24"/>
          <w:szCs w:val="24"/>
        </w:rPr>
        <w:t xml:space="preserve">ILJEŠKE UZ FINANCIJSKE IZVJEŠTAJE </w:t>
      </w:r>
    </w:p>
    <w:p w:rsidR="00FB2462" w:rsidRPr="00437CFD" w:rsidRDefault="00BA7ADF" w:rsidP="00D5250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7CFD">
        <w:rPr>
          <w:rFonts w:ascii="Arial" w:hAnsi="Arial" w:cs="Arial"/>
          <w:b/>
          <w:sz w:val="20"/>
          <w:szCs w:val="20"/>
        </w:rPr>
        <w:t>od</w:t>
      </w:r>
      <w:r w:rsidR="00FB2462" w:rsidRPr="00437CFD">
        <w:rPr>
          <w:rFonts w:ascii="Arial" w:hAnsi="Arial" w:cs="Arial"/>
          <w:b/>
          <w:sz w:val="20"/>
          <w:szCs w:val="20"/>
        </w:rPr>
        <w:t xml:space="preserve"> 01. </w:t>
      </w:r>
      <w:r w:rsidR="00C35FCB" w:rsidRPr="00437CFD">
        <w:rPr>
          <w:rFonts w:ascii="Arial" w:hAnsi="Arial" w:cs="Arial"/>
          <w:b/>
          <w:sz w:val="20"/>
          <w:szCs w:val="20"/>
        </w:rPr>
        <w:t>s</w:t>
      </w:r>
      <w:r w:rsidRPr="00437CFD">
        <w:rPr>
          <w:rFonts w:ascii="Arial" w:hAnsi="Arial" w:cs="Arial"/>
          <w:b/>
          <w:sz w:val="20"/>
          <w:szCs w:val="20"/>
        </w:rPr>
        <w:t>iječnja do</w:t>
      </w:r>
      <w:r w:rsidR="00FB2462" w:rsidRPr="00437CFD">
        <w:rPr>
          <w:rFonts w:ascii="Arial" w:hAnsi="Arial" w:cs="Arial"/>
          <w:b/>
          <w:sz w:val="20"/>
          <w:szCs w:val="20"/>
        </w:rPr>
        <w:t xml:space="preserve"> 31. </w:t>
      </w:r>
      <w:r w:rsidRPr="00437CFD">
        <w:rPr>
          <w:rFonts w:ascii="Arial" w:hAnsi="Arial" w:cs="Arial"/>
          <w:b/>
          <w:sz w:val="20"/>
          <w:szCs w:val="20"/>
        </w:rPr>
        <w:t>prosinca</w:t>
      </w:r>
      <w:r w:rsidR="00FB2462" w:rsidRPr="00437CFD">
        <w:rPr>
          <w:rFonts w:ascii="Arial" w:hAnsi="Arial" w:cs="Arial"/>
          <w:b/>
          <w:sz w:val="20"/>
          <w:szCs w:val="20"/>
        </w:rPr>
        <w:t xml:space="preserve"> 202</w:t>
      </w:r>
      <w:r w:rsidR="002C5E85">
        <w:rPr>
          <w:rFonts w:ascii="Arial" w:hAnsi="Arial" w:cs="Arial"/>
          <w:b/>
          <w:sz w:val="20"/>
          <w:szCs w:val="20"/>
        </w:rPr>
        <w:t>3</w:t>
      </w:r>
      <w:r w:rsidRPr="00437CFD">
        <w:rPr>
          <w:rFonts w:ascii="Arial" w:hAnsi="Arial" w:cs="Arial"/>
          <w:b/>
          <w:sz w:val="20"/>
          <w:szCs w:val="20"/>
        </w:rPr>
        <w:t>. godine</w:t>
      </w:r>
    </w:p>
    <w:p w:rsidR="00BA7ADF" w:rsidRDefault="00BA7ADF" w:rsidP="00FB2462">
      <w:pPr>
        <w:jc w:val="center"/>
        <w:rPr>
          <w:rFonts w:ascii="Arial" w:hAnsi="Arial" w:cs="Arial"/>
          <w:b/>
          <w:sz w:val="28"/>
          <w:szCs w:val="28"/>
        </w:rPr>
      </w:pPr>
    </w:p>
    <w:p w:rsidR="00FB2462" w:rsidRPr="00A911AE" w:rsidRDefault="00E861AD" w:rsidP="00FB2462">
      <w:pPr>
        <w:jc w:val="center"/>
        <w:rPr>
          <w:rFonts w:ascii="Arial" w:hAnsi="Arial" w:cs="Arial"/>
          <w:b/>
          <w:sz w:val="24"/>
          <w:szCs w:val="24"/>
        </w:rPr>
      </w:pPr>
      <w:r w:rsidRPr="00A911AE">
        <w:rPr>
          <w:rFonts w:ascii="Arial" w:hAnsi="Arial" w:cs="Arial"/>
          <w:b/>
          <w:sz w:val="24"/>
          <w:szCs w:val="24"/>
        </w:rPr>
        <w:t>B</w:t>
      </w:r>
      <w:r w:rsidR="00D5250F" w:rsidRPr="00A911AE">
        <w:rPr>
          <w:rFonts w:ascii="Arial" w:hAnsi="Arial" w:cs="Arial"/>
          <w:b/>
          <w:sz w:val="24"/>
          <w:szCs w:val="24"/>
        </w:rPr>
        <w:t>ILANCA</w:t>
      </w:r>
    </w:p>
    <w:p w:rsidR="00FB2462" w:rsidRDefault="0025702E" w:rsidP="00D5250F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Obrazac bilance izrađen je na temelju podataka u glavnoj knjizi </w:t>
      </w:r>
      <w:r w:rsidR="003F07A1">
        <w:rPr>
          <w:rFonts w:ascii="Arial" w:hAnsi="Arial" w:cs="Arial"/>
        </w:rPr>
        <w:t>Županijskog</w:t>
      </w:r>
      <w:r w:rsidRPr="00E861AD">
        <w:rPr>
          <w:rFonts w:ascii="Arial" w:hAnsi="Arial" w:cs="Arial"/>
        </w:rPr>
        <w:t xml:space="preserve"> suda u Dubrovniku. Ovaj obrazac pokazuje stanje imovine i obveza na dana 31.12.202</w:t>
      </w:r>
      <w:r w:rsidR="002C5E85">
        <w:rPr>
          <w:rFonts w:ascii="Arial" w:hAnsi="Arial" w:cs="Arial"/>
        </w:rPr>
        <w:t>3.</w:t>
      </w:r>
      <w:r w:rsidRPr="00E861AD">
        <w:rPr>
          <w:rFonts w:ascii="Arial" w:hAnsi="Arial" w:cs="Arial"/>
        </w:rPr>
        <w:t xml:space="preserve"> godine.</w:t>
      </w:r>
    </w:p>
    <w:p w:rsidR="00923710" w:rsidRDefault="00923710" w:rsidP="00D5250F">
      <w:pPr>
        <w:jc w:val="both"/>
        <w:rPr>
          <w:rFonts w:ascii="Arial" w:hAnsi="Arial" w:cs="Arial"/>
        </w:rPr>
      </w:pPr>
      <w:r w:rsidRPr="00923710">
        <w:rPr>
          <w:rFonts w:ascii="Arial" w:hAnsi="Arial" w:cs="Arial"/>
        </w:rPr>
        <w:t>Aktiva i pasiva bilance stanja na dan 01.01.2023 godine uvećane uslijed preračunavanja i zaokruživanja kune u eure primjenom fiksnog tečaja konverzije. Nakon provedenih svih knjiženja usklađena je bilanca stanja odnosno nema razlike između aktive i pasive</w:t>
      </w:r>
    </w:p>
    <w:p w:rsidR="00923710" w:rsidRDefault="00923710" w:rsidP="00D5250F">
      <w:pPr>
        <w:jc w:val="both"/>
        <w:rPr>
          <w:rFonts w:ascii="Arial" w:hAnsi="Arial" w:cs="Arial"/>
        </w:rPr>
      </w:pPr>
    </w:p>
    <w:p w:rsidR="007B577F" w:rsidRPr="007B577F" w:rsidRDefault="007B577F" w:rsidP="007B577F">
      <w:pPr>
        <w:jc w:val="center"/>
        <w:rPr>
          <w:rFonts w:ascii="Arial" w:hAnsi="Arial" w:cs="Arial"/>
          <w:b/>
        </w:rPr>
      </w:pPr>
      <w:r w:rsidRPr="007B577F">
        <w:rPr>
          <w:rFonts w:ascii="Arial" w:hAnsi="Arial" w:cs="Arial"/>
          <w:b/>
        </w:rPr>
        <w:t>Bilješka uz šifru B002 – nefinancijska imovina</w:t>
      </w:r>
    </w:p>
    <w:p w:rsidR="009871D6" w:rsidRDefault="007B577F" w:rsidP="005E769B">
      <w:pPr>
        <w:jc w:val="both"/>
        <w:rPr>
          <w:rFonts w:ascii="Arial" w:hAnsi="Arial" w:cs="Arial"/>
        </w:rPr>
      </w:pPr>
      <w:r w:rsidRPr="007B577F">
        <w:rPr>
          <w:rFonts w:ascii="Arial" w:hAnsi="Arial" w:cs="Arial"/>
        </w:rPr>
        <w:t>U odnosu na prethodno razdoblje na šiframa nefinancijske imovin</w:t>
      </w:r>
      <w:r>
        <w:rPr>
          <w:rFonts w:ascii="Arial" w:hAnsi="Arial" w:cs="Arial"/>
        </w:rPr>
        <w:t>e zabilježeno je povećanje od 7,2</w:t>
      </w:r>
      <w:r w:rsidR="00BD672A">
        <w:rPr>
          <w:rFonts w:ascii="Arial" w:hAnsi="Arial" w:cs="Arial"/>
        </w:rPr>
        <w:t>% što se odnosi na rekonstrukciju sudnice 1.</w:t>
      </w:r>
    </w:p>
    <w:p w:rsidR="0025702E" w:rsidRDefault="00714D66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Odlukom Minis</w:t>
      </w:r>
      <w:r w:rsidR="006C5E00">
        <w:rPr>
          <w:rFonts w:ascii="Arial" w:hAnsi="Arial" w:cs="Arial"/>
        </w:rPr>
        <w:t>tarstva pravosuđa i uprave od 2</w:t>
      </w:r>
      <w:r w:rsidR="000421CC">
        <w:rPr>
          <w:rFonts w:ascii="Arial" w:hAnsi="Arial" w:cs="Arial"/>
        </w:rPr>
        <w:t>8</w:t>
      </w:r>
      <w:r w:rsidRPr="00E861AD">
        <w:rPr>
          <w:rFonts w:ascii="Arial" w:hAnsi="Arial" w:cs="Arial"/>
        </w:rPr>
        <w:t xml:space="preserve">. </w:t>
      </w:r>
      <w:r w:rsidR="000421CC">
        <w:rPr>
          <w:rFonts w:ascii="Arial" w:hAnsi="Arial" w:cs="Arial"/>
        </w:rPr>
        <w:t>prosinca</w:t>
      </w:r>
      <w:r w:rsidRPr="00E861AD">
        <w:rPr>
          <w:rFonts w:ascii="Arial" w:hAnsi="Arial" w:cs="Arial"/>
        </w:rPr>
        <w:t xml:space="preserve"> 202</w:t>
      </w:r>
      <w:r w:rsidR="000421CC">
        <w:rPr>
          <w:rFonts w:ascii="Arial" w:hAnsi="Arial" w:cs="Arial"/>
        </w:rPr>
        <w:t>3</w:t>
      </w:r>
      <w:r w:rsidRPr="00E861AD">
        <w:rPr>
          <w:rFonts w:ascii="Arial" w:hAnsi="Arial" w:cs="Arial"/>
        </w:rPr>
        <w:t xml:space="preserve"> godine </w:t>
      </w:r>
      <w:r w:rsidR="000421CC">
        <w:rPr>
          <w:rFonts w:ascii="Arial" w:hAnsi="Arial" w:cs="Arial"/>
        </w:rPr>
        <w:t xml:space="preserve">Klasa 406-05/23-01/127 </w:t>
      </w:r>
      <w:r w:rsidR="009871D6">
        <w:rPr>
          <w:rFonts w:ascii="Arial" w:hAnsi="Arial" w:cs="Arial"/>
        </w:rPr>
        <w:t xml:space="preserve">Županijskom </w:t>
      </w:r>
      <w:r w:rsidRPr="00E861AD">
        <w:rPr>
          <w:rFonts w:ascii="Arial" w:hAnsi="Arial" w:cs="Arial"/>
        </w:rPr>
        <w:t xml:space="preserve">sudu u Dubrovniku preneseno je </w:t>
      </w:r>
      <w:r w:rsidR="006C5E00">
        <w:rPr>
          <w:rFonts w:ascii="Arial" w:hAnsi="Arial" w:cs="Arial"/>
        </w:rPr>
        <w:t xml:space="preserve">u trajno vlasništvo, bez naknade, oprema </w:t>
      </w:r>
      <w:r w:rsidR="000421CC">
        <w:rPr>
          <w:rFonts w:ascii="Arial" w:hAnsi="Arial" w:cs="Arial"/>
        </w:rPr>
        <w:t xml:space="preserve">u </w:t>
      </w:r>
      <w:r w:rsidR="006C5E00">
        <w:rPr>
          <w:rFonts w:ascii="Arial" w:hAnsi="Arial" w:cs="Arial"/>
        </w:rPr>
        <w:t xml:space="preserve">vrijednosti </w:t>
      </w:r>
      <w:r w:rsidR="000421CC">
        <w:rPr>
          <w:rFonts w:ascii="Arial" w:hAnsi="Arial" w:cs="Arial"/>
        </w:rPr>
        <w:t xml:space="preserve">514,83 </w:t>
      </w:r>
      <w:proofErr w:type="spellStart"/>
      <w:r w:rsidR="000421CC">
        <w:rPr>
          <w:rFonts w:ascii="Arial" w:hAnsi="Arial" w:cs="Arial"/>
        </w:rPr>
        <w:t>eur</w:t>
      </w:r>
      <w:proofErr w:type="spellEnd"/>
      <w:r w:rsidR="000421CC">
        <w:rPr>
          <w:rFonts w:ascii="Arial" w:hAnsi="Arial" w:cs="Arial"/>
        </w:rPr>
        <w:t>.</w:t>
      </w:r>
    </w:p>
    <w:p w:rsidR="00923710" w:rsidRPr="00E861AD" w:rsidRDefault="00923710" w:rsidP="005E769B">
      <w:pPr>
        <w:jc w:val="both"/>
        <w:rPr>
          <w:rFonts w:ascii="Arial" w:hAnsi="Arial" w:cs="Arial"/>
        </w:rPr>
      </w:pPr>
      <w:bookmarkStart w:id="0" w:name="_GoBack"/>
      <w:bookmarkEnd w:id="0"/>
    </w:p>
    <w:p w:rsidR="009D32C6" w:rsidRPr="00E861AD" w:rsidRDefault="00BD672A" w:rsidP="005E7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9D32C6" w:rsidRPr="00E861AD">
        <w:rPr>
          <w:rFonts w:ascii="Arial" w:hAnsi="Arial" w:cs="Arial"/>
          <w:b/>
        </w:rPr>
        <w:t xml:space="preserve"> 1 – financijska imovina</w:t>
      </w:r>
    </w:p>
    <w:p w:rsidR="008107E4" w:rsidRDefault="00FE5171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ovim pozicijama bilance iskazuje se stanje s računa razreda 1 Financijska imovina, s analitikom, a uključuje i podatke za skupine računa 19 Rashodi budućih razdoblja i nedospjela naplata prihoda</w:t>
      </w:r>
      <w:r w:rsidR="009F1828">
        <w:rPr>
          <w:rFonts w:ascii="Arial" w:hAnsi="Arial" w:cs="Arial"/>
        </w:rPr>
        <w:t xml:space="preserve"> na kojima se vodi plaća i prijevoz za 12/2023 koji će biti podmireni u prvom mjesecu 2024. godine.</w:t>
      </w:r>
      <w:r w:rsidR="00BD672A">
        <w:rPr>
          <w:rFonts w:ascii="Arial" w:hAnsi="Arial" w:cs="Arial"/>
        </w:rPr>
        <w:t xml:space="preserve"> </w:t>
      </w:r>
    </w:p>
    <w:p w:rsidR="00537729" w:rsidRDefault="00537729" w:rsidP="00FE5171">
      <w:pPr>
        <w:jc w:val="center"/>
        <w:rPr>
          <w:rFonts w:ascii="Arial" w:hAnsi="Arial" w:cs="Arial"/>
          <w:b/>
        </w:rPr>
      </w:pPr>
    </w:p>
    <w:p w:rsidR="00FE5171" w:rsidRPr="00E861AD" w:rsidRDefault="00FE5171" w:rsidP="00FE5171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1</w:t>
      </w:r>
      <w:r>
        <w:rPr>
          <w:rFonts w:ascii="Arial" w:hAnsi="Arial" w:cs="Arial"/>
          <w:b/>
        </w:rPr>
        <w:t>1</w:t>
      </w:r>
      <w:r w:rsidR="00D35E6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E861AD">
        <w:rPr>
          <w:rFonts w:ascii="Arial" w:hAnsi="Arial" w:cs="Arial"/>
          <w:b/>
        </w:rPr>
        <w:t xml:space="preserve"> – </w:t>
      </w:r>
      <w:r w:rsidR="00D35E6D">
        <w:rPr>
          <w:rFonts w:ascii="Arial" w:hAnsi="Arial" w:cs="Arial"/>
          <w:b/>
        </w:rPr>
        <w:t>novac na računu kod tuzemnih poslovnih banaka</w:t>
      </w:r>
    </w:p>
    <w:p w:rsidR="00D35E6D" w:rsidRDefault="00FE5171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Novac na računu odnosi se na redovni žiro račun u iznosu od </w:t>
      </w:r>
      <w:r w:rsidR="008107E4">
        <w:rPr>
          <w:rFonts w:ascii="Arial" w:hAnsi="Arial" w:cs="Arial"/>
        </w:rPr>
        <w:t>78</w:t>
      </w:r>
      <w:r>
        <w:rPr>
          <w:rFonts w:ascii="Arial" w:hAnsi="Arial" w:cs="Arial"/>
        </w:rPr>
        <w:t>.</w:t>
      </w:r>
      <w:r w:rsidR="008107E4">
        <w:rPr>
          <w:rFonts w:ascii="Arial" w:hAnsi="Arial" w:cs="Arial"/>
        </w:rPr>
        <w:t>366</w:t>
      </w:r>
      <w:r>
        <w:rPr>
          <w:rFonts w:ascii="Arial" w:hAnsi="Arial" w:cs="Arial"/>
        </w:rPr>
        <w:t>,</w:t>
      </w:r>
      <w:r w:rsidR="008107E4">
        <w:rPr>
          <w:rFonts w:ascii="Arial" w:hAnsi="Arial" w:cs="Arial"/>
        </w:rPr>
        <w:t xml:space="preserve">06 </w:t>
      </w:r>
      <w:proofErr w:type="spellStart"/>
      <w:r w:rsidR="008107E4">
        <w:rPr>
          <w:rFonts w:ascii="Arial" w:hAnsi="Arial" w:cs="Arial"/>
        </w:rPr>
        <w:t>eur</w:t>
      </w:r>
      <w:proofErr w:type="spellEnd"/>
      <w:r w:rsidR="00D35E6D">
        <w:rPr>
          <w:rFonts w:ascii="Arial" w:hAnsi="Arial" w:cs="Arial"/>
        </w:rPr>
        <w:t>.</w:t>
      </w:r>
    </w:p>
    <w:p w:rsidR="00537729" w:rsidRDefault="00537729" w:rsidP="00D35E6D">
      <w:pPr>
        <w:jc w:val="center"/>
        <w:rPr>
          <w:rFonts w:ascii="Arial" w:hAnsi="Arial" w:cs="Arial"/>
          <w:b/>
        </w:rPr>
      </w:pPr>
    </w:p>
    <w:p w:rsidR="00D35E6D" w:rsidRPr="00E861AD" w:rsidRDefault="00D35E6D" w:rsidP="00D35E6D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1</w:t>
      </w:r>
      <w:r>
        <w:rPr>
          <w:rFonts w:ascii="Arial" w:hAnsi="Arial" w:cs="Arial"/>
          <w:b/>
        </w:rPr>
        <w:t>211</w:t>
      </w:r>
      <w:r w:rsidRPr="00E86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depoziti u tuzemnim kreditnim i ostalim financijskim institucijama</w:t>
      </w:r>
    </w:p>
    <w:p w:rsidR="00D35E6D" w:rsidRDefault="00D35E6D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Odnosi se na </w:t>
      </w:r>
      <w:r w:rsidR="002A7320">
        <w:rPr>
          <w:rFonts w:ascii="Arial" w:hAnsi="Arial" w:cs="Arial"/>
        </w:rPr>
        <w:t>jamčev</w:t>
      </w:r>
      <w:r w:rsidR="002569DF">
        <w:rPr>
          <w:rFonts w:ascii="Arial" w:hAnsi="Arial" w:cs="Arial"/>
        </w:rPr>
        <w:t>i</w:t>
      </w:r>
      <w:r w:rsidR="002A7320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>stranaka u pre</w:t>
      </w:r>
      <w:r w:rsidR="002569DF">
        <w:rPr>
          <w:rFonts w:ascii="Arial" w:hAnsi="Arial" w:cs="Arial"/>
        </w:rPr>
        <w:t xml:space="preserve">dmetima vođenim pred ovim sudom i tu je vidljivo povećanje u odnosu na prethodno razdoblje. </w:t>
      </w:r>
    </w:p>
    <w:p w:rsidR="00FE5171" w:rsidRPr="00E861AD" w:rsidRDefault="00FE5171" w:rsidP="005E769B">
      <w:pPr>
        <w:jc w:val="both"/>
        <w:rPr>
          <w:rFonts w:ascii="Arial" w:hAnsi="Arial" w:cs="Arial"/>
        </w:rPr>
      </w:pPr>
    </w:p>
    <w:p w:rsidR="006A5DC9" w:rsidRPr="00E861AD" w:rsidRDefault="006A5DC9" w:rsidP="005E769B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129 – ostala potraživanja</w:t>
      </w:r>
    </w:p>
    <w:p w:rsidR="003D5B93" w:rsidRDefault="006A5DC9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Pozicija 129 se odnosi na naknade koje se refundiraju od HZZO-a</w:t>
      </w:r>
      <w:r w:rsidR="00FE5171">
        <w:rPr>
          <w:rFonts w:ascii="Arial" w:hAnsi="Arial" w:cs="Arial"/>
        </w:rPr>
        <w:t>.</w:t>
      </w:r>
      <w:r w:rsidR="00954051">
        <w:rPr>
          <w:rFonts w:ascii="Arial" w:hAnsi="Arial" w:cs="Arial"/>
        </w:rPr>
        <w:t xml:space="preserve"> </w:t>
      </w:r>
    </w:p>
    <w:p w:rsidR="00C65437" w:rsidRDefault="00C65437" w:rsidP="005E769B">
      <w:pPr>
        <w:jc w:val="both"/>
        <w:rPr>
          <w:rFonts w:ascii="Arial" w:hAnsi="Arial" w:cs="Arial"/>
        </w:rPr>
      </w:pPr>
    </w:p>
    <w:p w:rsidR="006A5DC9" w:rsidRPr="00E861AD" w:rsidRDefault="006A5DC9" w:rsidP="006A5DC9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lastRenderedPageBreak/>
        <w:t xml:space="preserve">Bilješka uz poziciju 19 – rashodi budućih razdoblja i nedospjela naplata prihoda </w:t>
      </w:r>
    </w:p>
    <w:p w:rsidR="006A5DC9" w:rsidRPr="00E861AD" w:rsidRDefault="006A5DC9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Odnosi se na isplatu plaće i prijevoza za 12 mj</w:t>
      </w:r>
      <w:r w:rsidR="003D5B93">
        <w:rPr>
          <w:rFonts w:ascii="Arial" w:hAnsi="Arial" w:cs="Arial"/>
        </w:rPr>
        <w:t>esec 202</w:t>
      </w:r>
      <w:r w:rsidR="009F1828">
        <w:rPr>
          <w:rFonts w:ascii="Arial" w:hAnsi="Arial" w:cs="Arial"/>
        </w:rPr>
        <w:t>3</w:t>
      </w:r>
      <w:r w:rsidR="003D5B93">
        <w:rPr>
          <w:rFonts w:ascii="Arial" w:hAnsi="Arial" w:cs="Arial"/>
        </w:rPr>
        <w:t xml:space="preserve"> godine u iznosu od </w:t>
      </w:r>
      <w:r w:rsidR="009F1828">
        <w:rPr>
          <w:rFonts w:ascii="Arial" w:hAnsi="Arial" w:cs="Arial"/>
        </w:rPr>
        <w:t>89</w:t>
      </w:r>
      <w:r w:rsidR="003D5B93">
        <w:rPr>
          <w:rFonts w:ascii="Arial" w:hAnsi="Arial" w:cs="Arial"/>
        </w:rPr>
        <w:t>.</w:t>
      </w:r>
      <w:r w:rsidR="009F1828">
        <w:rPr>
          <w:rFonts w:ascii="Arial" w:hAnsi="Arial" w:cs="Arial"/>
        </w:rPr>
        <w:t>715</w:t>
      </w:r>
      <w:r w:rsidR="003D5B93">
        <w:rPr>
          <w:rFonts w:ascii="Arial" w:hAnsi="Arial" w:cs="Arial"/>
        </w:rPr>
        <w:t>,</w:t>
      </w:r>
      <w:r w:rsidR="009F1828">
        <w:rPr>
          <w:rFonts w:ascii="Arial" w:hAnsi="Arial" w:cs="Arial"/>
        </w:rPr>
        <w:t xml:space="preserve">28 </w:t>
      </w:r>
      <w:proofErr w:type="spellStart"/>
      <w:r w:rsidR="009F1828">
        <w:rPr>
          <w:rFonts w:ascii="Arial" w:hAnsi="Arial" w:cs="Arial"/>
        </w:rPr>
        <w:t>eur</w:t>
      </w:r>
      <w:proofErr w:type="spellEnd"/>
      <w:r w:rsidR="003D5B93">
        <w:rPr>
          <w:rFonts w:ascii="Arial" w:hAnsi="Arial" w:cs="Arial"/>
        </w:rPr>
        <w:t xml:space="preserve"> te je vidljivo povećanje u iznosu </w:t>
      </w:r>
      <w:r w:rsidR="009F1828">
        <w:rPr>
          <w:rFonts w:ascii="Arial" w:hAnsi="Arial" w:cs="Arial"/>
        </w:rPr>
        <w:t>34</w:t>
      </w:r>
      <w:r w:rsidR="003D5B93">
        <w:rPr>
          <w:rFonts w:ascii="Arial" w:hAnsi="Arial" w:cs="Arial"/>
        </w:rPr>
        <w:t>,</w:t>
      </w:r>
      <w:r w:rsidR="009F1828">
        <w:rPr>
          <w:rFonts w:ascii="Arial" w:hAnsi="Arial" w:cs="Arial"/>
        </w:rPr>
        <w:t>2 % u odnosu na</w:t>
      </w:r>
      <w:r w:rsidR="00C65437">
        <w:rPr>
          <w:rFonts w:ascii="Arial" w:hAnsi="Arial" w:cs="Arial"/>
        </w:rPr>
        <w:t xml:space="preserve"> prethodnu godinu zbog povećanja osnovice za izračun plaća državnih službenika i dužnosnika.</w:t>
      </w:r>
    </w:p>
    <w:p w:rsidR="00EB2C82" w:rsidRDefault="00EB2C82" w:rsidP="003A20E5">
      <w:pPr>
        <w:jc w:val="center"/>
        <w:rPr>
          <w:rFonts w:ascii="Arial" w:hAnsi="Arial" w:cs="Arial"/>
          <w:b/>
        </w:rPr>
      </w:pPr>
    </w:p>
    <w:p w:rsidR="003A20E5" w:rsidRPr="00E861AD" w:rsidRDefault="003A20E5" w:rsidP="003A20E5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2 – obveze</w:t>
      </w:r>
    </w:p>
    <w:p w:rsidR="00E83875" w:rsidRDefault="003A20E5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Ukupne obveze na razredu 2 bilježe </w:t>
      </w:r>
      <w:r w:rsidR="00E83875">
        <w:rPr>
          <w:rFonts w:ascii="Arial" w:hAnsi="Arial" w:cs="Arial"/>
        </w:rPr>
        <w:t>porast u odnosu na prethodno razdoblje koje je uzrokovano porastom obveza prema zaposlenima, povećanjem stanja na žiro računu za jamčevine, povećanjem obveza bolovanja koje se tr</w:t>
      </w:r>
      <w:r w:rsidR="00C65437">
        <w:rPr>
          <w:rFonts w:ascii="Arial" w:hAnsi="Arial" w:cs="Arial"/>
        </w:rPr>
        <w:t>ebaju refundirati od strane HZZO</w:t>
      </w:r>
      <w:r w:rsidR="00E83875">
        <w:rPr>
          <w:rFonts w:ascii="Arial" w:hAnsi="Arial" w:cs="Arial"/>
        </w:rPr>
        <w:t>-a, kao i obvezom za nabavku nefinancijske imovine koja će biti podmirena u prvom mjesecu 2024. godine, a koja se odnosi na dodatna ulaganja na građevinskim objektima.</w:t>
      </w:r>
    </w:p>
    <w:p w:rsidR="003A20E5" w:rsidRDefault="003A20E5" w:rsidP="005E769B">
      <w:pPr>
        <w:jc w:val="both"/>
        <w:rPr>
          <w:rFonts w:ascii="Arial" w:hAnsi="Arial" w:cs="Arial"/>
        </w:rPr>
      </w:pPr>
    </w:p>
    <w:p w:rsidR="00191593" w:rsidRPr="00E861AD" w:rsidRDefault="00191593" w:rsidP="001915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poziciju 2643</w:t>
      </w:r>
      <w:r w:rsidRPr="00E861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obveze za kredite od tuzemnih kreditnih institucija izvan javnog sektora</w:t>
      </w:r>
    </w:p>
    <w:p w:rsidR="00191593" w:rsidRPr="00E861AD" w:rsidRDefault="00191593" w:rsidP="00191593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Odnosi se </w:t>
      </w:r>
      <w:r>
        <w:rPr>
          <w:rFonts w:ascii="Arial" w:hAnsi="Arial" w:cs="Arial"/>
        </w:rPr>
        <w:t xml:space="preserve">financijski 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 xml:space="preserve"> za nabavu osobnog automobila</w:t>
      </w:r>
      <w:r w:rsidR="00D56933">
        <w:rPr>
          <w:rFonts w:ascii="Arial" w:hAnsi="Arial" w:cs="Arial"/>
        </w:rPr>
        <w:t xml:space="preserve"> koja će se u cijelosti zatvoriti tijekom naredne 2024. godine.</w:t>
      </w:r>
    </w:p>
    <w:p w:rsidR="00CF1C62" w:rsidRDefault="00CF1C62" w:rsidP="002027E5">
      <w:pPr>
        <w:jc w:val="center"/>
        <w:rPr>
          <w:rFonts w:ascii="Arial" w:hAnsi="Arial" w:cs="Arial"/>
          <w:b/>
        </w:rPr>
      </w:pPr>
    </w:p>
    <w:p w:rsidR="002027E5" w:rsidRPr="00E861AD" w:rsidRDefault="002027E5" w:rsidP="002027E5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9 – vlastit</w:t>
      </w:r>
      <w:r w:rsidR="00EB2C82">
        <w:rPr>
          <w:rFonts w:ascii="Arial" w:hAnsi="Arial" w:cs="Arial"/>
          <w:b/>
        </w:rPr>
        <w:t>i</w:t>
      </w:r>
      <w:r w:rsidRPr="00E861AD">
        <w:rPr>
          <w:rFonts w:ascii="Arial" w:hAnsi="Arial" w:cs="Arial"/>
          <w:b/>
        </w:rPr>
        <w:t xml:space="preserve"> izvori</w:t>
      </w:r>
    </w:p>
    <w:p w:rsidR="00EB2C82" w:rsidRDefault="00CF1C62">
      <w:pPr>
        <w:rPr>
          <w:rFonts w:ascii="Arial" w:hAnsi="Arial" w:cs="Arial"/>
        </w:rPr>
      </w:pPr>
      <w:r>
        <w:rPr>
          <w:rFonts w:ascii="Arial" w:hAnsi="Arial" w:cs="Arial"/>
        </w:rPr>
        <w:t>Vlastiti izvori ostali su u razini prethodnog razdoblja.</w:t>
      </w:r>
    </w:p>
    <w:p w:rsidR="00913E77" w:rsidRDefault="00913E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1860" w:rsidRPr="00230158" w:rsidRDefault="00A911AE" w:rsidP="00A41860">
      <w:pPr>
        <w:jc w:val="center"/>
        <w:rPr>
          <w:rFonts w:ascii="Arial" w:hAnsi="Arial" w:cs="Arial"/>
          <w:b/>
        </w:rPr>
      </w:pPr>
      <w:r w:rsidRPr="00230158">
        <w:rPr>
          <w:rFonts w:ascii="Arial" w:hAnsi="Arial" w:cs="Arial"/>
          <w:b/>
        </w:rPr>
        <w:lastRenderedPageBreak/>
        <w:t>I</w:t>
      </w:r>
      <w:r w:rsidR="00230158">
        <w:rPr>
          <w:rFonts w:ascii="Arial" w:hAnsi="Arial" w:cs="Arial"/>
          <w:b/>
        </w:rPr>
        <w:t>ZVJEŠTAJ O PRIHODIMA I RASHODIMA, PRIMICIMA I IZDACIMA</w:t>
      </w:r>
    </w:p>
    <w:p w:rsidR="00EB2C82" w:rsidRDefault="00EB2C82" w:rsidP="00A41860">
      <w:pPr>
        <w:rPr>
          <w:rFonts w:ascii="Arial" w:hAnsi="Arial" w:cs="Arial"/>
        </w:rPr>
      </w:pPr>
    </w:p>
    <w:p w:rsidR="00A41860" w:rsidRPr="00E861AD" w:rsidRDefault="00A41860" w:rsidP="00EB2C82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Izvještaj o prihodima i rashodima, primicima i izdacima, sastavljen je za razdoblje od 01.01.202</w:t>
      </w:r>
      <w:r w:rsidR="00AF3B0C">
        <w:rPr>
          <w:rFonts w:ascii="Arial" w:hAnsi="Arial" w:cs="Arial"/>
        </w:rPr>
        <w:t>3</w:t>
      </w:r>
      <w:r w:rsidRPr="00E861AD">
        <w:rPr>
          <w:rFonts w:ascii="Arial" w:hAnsi="Arial" w:cs="Arial"/>
        </w:rPr>
        <w:t>. do 31.12.202</w:t>
      </w:r>
      <w:r w:rsidR="00AF3B0C">
        <w:rPr>
          <w:rFonts w:ascii="Arial" w:hAnsi="Arial" w:cs="Arial"/>
        </w:rPr>
        <w:t>3</w:t>
      </w:r>
      <w:r w:rsidRPr="00E861AD">
        <w:rPr>
          <w:rFonts w:ascii="Arial" w:hAnsi="Arial" w:cs="Arial"/>
        </w:rPr>
        <w:t xml:space="preserve">. godinu i uključuje prihode i primitke, rashode i izdatke </w:t>
      </w:r>
      <w:r w:rsidR="008B443C">
        <w:rPr>
          <w:rFonts w:ascii="Arial" w:hAnsi="Arial" w:cs="Arial"/>
        </w:rPr>
        <w:t xml:space="preserve">Županijskog </w:t>
      </w:r>
      <w:r w:rsidRPr="00E861AD">
        <w:rPr>
          <w:rFonts w:ascii="Arial" w:hAnsi="Arial" w:cs="Arial"/>
        </w:rPr>
        <w:t>suda u Dubrovniku. Podaci za popunjavanje financijskih izvještaja dobivaju se iz glavne knjige.</w:t>
      </w:r>
    </w:p>
    <w:p w:rsidR="00A41860" w:rsidRPr="00E861AD" w:rsidRDefault="00A41860" w:rsidP="00A41860">
      <w:pPr>
        <w:rPr>
          <w:rFonts w:ascii="Arial" w:hAnsi="Arial" w:cs="Arial"/>
        </w:rPr>
      </w:pPr>
    </w:p>
    <w:p w:rsidR="00A41860" w:rsidRDefault="00A41860" w:rsidP="00A41860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 xml:space="preserve">Bilješka uz poziciju 6 – Prihodi poslovanja </w:t>
      </w:r>
    </w:p>
    <w:p w:rsidR="005F3AE3" w:rsidRDefault="005F3AE3" w:rsidP="00A41860">
      <w:pPr>
        <w:jc w:val="center"/>
        <w:rPr>
          <w:rFonts w:ascii="Arial" w:hAnsi="Arial" w:cs="Arial"/>
          <w:b/>
        </w:rPr>
      </w:pPr>
    </w:p>
    <w:p w:rsidR="005F3AE3" w:rsidRPr="005F3AE3" w:rsidRDefault="005F3AE3" w:rsidP="005F3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Ukupni p</w:t>
      </w:r>
      <w:r w:rsidRPr="00E861AD">
        <w:rPr>
          <w:rFonts w:ascii="Arial" w:hAnsi="Arial" w:cs="Arial"/>
        </w:rPr>
        <w:t>rihodi poslovanja ostva</w:t>
      </w:r>
      <w:r>
        <w:rPr>
          <w:rFonts w:ascii="Arial" w:hAnsi="Arial" w:cs="Arial"/>
        </w:rPr>
        <w:t>reni su na razini prošle godine, a kretanje po pojedinim računima vidljivo je u niže navedenoj tablici.</w:t>
      </w:r>
      <w:r w:rsidRPr="00E861AD">
        <w:rPr>
          <w:rFonts w:ascii="Arial" w:hAnsi="Arial" w:cs="Arial"/>
        </w:rPr>
        <w:t xml:space="preserve"> 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852"/>
        <w:gridCol w:w="2409"/>
        <w:gridCol w:w="845"/>
        <w:gridCol w:w="1623"/>
        <w:gridCol w:w="1674"/>
        <w:gridCol w:w="817"/>
      </w:tblGrid>
      <w:tr w:rsidR="00191593" w:rsidRPr="00E861AD" w:rsidTr="005F3AE3">
        <w:tc>
          <w:tcPr>
            <w:tcW w:w="852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Račun </w:t>
            </w:r>
          </w:p>
        </w:tc>
        <w:tc>
          <w:tcPr>
            <w:tcW w:w="2409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845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Šifra</w:t>
            </w:r>
          </w:p>
        </w:tc>
        <w:tc>
          <w:tcPr>
            <w:tcW w:w="1623" w:type="dxa"/>
          </w:tcPr>
          <w:p w:rsidR="00191593" w:rsidRPr="00E861AD" w:rsidRDefault="00191593" w:rsidP="00AF3B0C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202</w:t>
            </w:r>
            <w:r w:rsidR="00AF3B0C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:rsidR="00191593" w:rsidRPr="00E861AD" w:rsidRDefault="00191593" w:rsidP="00AF3B0C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202</w:t>
            </w:r>
            <w:r w:rsidR="00AF3B0C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</w:tcPr>
          <w:p w:rsidR="00191593" w:rsidRPr="006C0E09" w:rsidRDefault="00191593" w:rsidP="007F6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09">
              <w:rPr>
                <w:rFonts w:ascii="Arial" w:hAnsi="Arial" w:cs="Arial"/>
                <w:sz w:val="18"/>
                <w:szCs w:val="18"/>
              </w:rPr>
              <w:t>Indeks</w:t>
            </w:r>
          </w:p>
        </w:tc>
      </w:tr>
      <w:tr w:rsidR="00191593" w:rsidRPr="00E861AD" w:rsidTr="005F3AE3">
        <w:tc>
          <w:tcPr>
            <w:tcW w:w="852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</w:t>
            </w:r>
            <w:r w:rsidRPr="00E861AD">
              <w:rPr>
                <w:rFonts w:ascii="Arial" w:hAnsi="Arial" w:cs="Arial"/>
              </w:rPr>
              <w:t xml:space="preserve">HODI POSLOVANJA </w:t>
            </w:r>
          </w:p>
        </w:tc>
        <w:tc>
          <w:tcPr>
            <w:tcW w:w="845" w:type="dxa"/>
            <w:vAlign w:val="center"/>
          </w:tcPr>
          <w:p w:rsidR="00191593" w:rsidRPr="00E861AD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3" w:type="dxa"/>
            <w:vAlign w:val="center"/>
          </w:tcPr>
          <w:p w:rsidR="00191593" w:rsidRPr="00E861AD" w:rsidRDefault="00AF3B0C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1.031.655,47</w:t>
            </w:r>
          </w:p>
        </w:tc>
        <w:tc>
          <w:tcPr>
            <w:tcW w:w="1674" w:type="dxa"/>
            <w:vAlign w:val="center"/>
          </w:tcPr>
          <w:p w:rsidR="00191593" w:rsidRPr="00E861AD" w:rsidRDefault="00AF3B0C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1.205.960,27</w:t>
            </w:r>
          </w:p>
        </w:tc>
        <w:tc>
          <w:tcPr>
            <w:tcW w:w="767" w:type="dxa"/>
            <w:vAlign w:val="center"/>
          </w:tcPr>
          <w:p w:rsidR="00191593" w:rsidRPr="006C0E09" w:rsidRDefault="00AF3B0C" w:rsidP="00AF3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  <w:r w:rsidR="0024397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439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91593" w:rsidRPr="00E861AD" w:rsidTr="005F3AE3">
        <w:tc>
          <w:tcPr>
            <w:tcW w:w="852" w:type="dxa"/>
          </w:tcPr>
          <w:p w:rsidR="00191593" w:rsidRPr="00E861AD" w:rsidRDefault="005F3AE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6526</w:t>
            </w:r>
          </w:p>
        </w:tc>
        <w:tc>
          <w:tcPr>
            <w:tcW w:w="2409" w:type="dxa"/>
          </w:tcPr>
          <w:p w:rsidR="00191593" w:rsidRPr="00E861AD" w:rsidRDefault="005F3AE3" w:rsidP="005F3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prihodi</w:t>
            </w:r>
          </w:p>
        </w:tc>
        <w:tc>
          <w:tcPr>
            <w:tcW w:w="845" w:type="dxa"/>
            <w:vAlign w:val="center"/>
          </w:tcPr>
          <w:p w:rsidR="00191593" w:rsidRPr="00E861AD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6526</w:t>
            </w:r>
          </w:p>
        </w:tc>
        <w:tc>
          <w:tcPr>
            <w:tcW w:w="1623" w:type="dxa"/>
            <w:vAlign w:val="center"/>
          </w:tcPr>
          <w:p w:rsidR="00191593" w:rsidRPr="00E861AD" w:rsidRDefault="00AF3B0C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676,89</w:t>
            </w:r>
          </w:p>
        </w:tc>
        <w:tc>
          <w:tcPr>
            <w:tcW w:w="1674" w:type="dxa"/>
            <w:vAlign w:val="center"/>
          </w:tcPr>
          <w:p w:rsidR="00191593" w:rsidRPr="00E861AD" w:rsidRDefault="00AF3B0C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112,81</w:t>
            </w:r>
          </w:p>
        </w:tc>
        <w:tc>
          <w:tcPr>
            <w:tcW w:w="767" w:type="dxa"/>
            <w:vAlign w:val="center"/>
          </w:tcPr>
          <w:p w:rsidR="00191593" w:rsidRPr="006C0E09" w:rsidRDefault="00AF3B0C" w:rsidP="00AF3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24397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439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91593" w:rsidRPr="00E861AD" w:rsidTr="005F3AE3">
        <w:tc>
          <w:tcPr>
            <w:tcW w:w="852" w:type="dxa"/>
          </w:tcPr>
          <w:p w:rsidR="00191593" w:rsidRPr="00E861AD" w:rsidRDefault="005F3AE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</w:t>
            </w:r>
          </w:p>
        </w:tc>
        <w:tc>
          <w:tcPr>
            <w:tcW w:w="2409" w:type="dxa"/>
          </w:tcPr>
          <w:p w:rsidR="00191593" w:rsidRPr="00E861AD" w:rsidRDefault="005F3AE3" w:rsidP="005F3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pruženih usluga</w:t>
            </w:r>
          </w:p>
        </w:tc>
        <w:tc>
          <w:tcPr>
            <w:tcW w:w="845" w:type="dxa"/>
            <w:vAlign w:val="center"/>
          </w:tcPr>
          <w:p w:rsidR="00191593" w:rsidRPr="00E861AD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</w:t>
            </w:r>
          </w:p>
        </w:tc>
        <w:tc>
          <w:tcPr>
            <w:tcW w:w="1623" w:type="dxa"/>
            <w:vAlign w:val="center"/>
          </w:tcPr>
          <w:p w:rsidR="00191593" w:rsidRPr="00E861AD" w:rsidRDefault="00D829F2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2.265,05</w:t>
            </w:r>
          </w:p>
        </w:tc>
        <w:tc>
          <w:tcPr>
            <w:tcW w:w="1674" w:type="dxa"/>
            <w:vAlign w:val="center"/>
          </w:tcPr>
          <w:p w:rsidR="00191593" w:rsidRPr="00E861AD" w:rsidRDefault="00D829F2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2BB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857,74</w:t>
            </w:r>
          </w:p>
        </w:tc>
        <w:tc>
          <w:tcPr>
            <w:tcW w:w="767" w:type="dxa"/>
            <w:vAlign w:val="center"/>
          </w:tcPr>
          <w:p w:rsidR="00191593" w:rsidRPr="006C0E09" w:rsidRDefault="00D829F2" w:rsidP="00D82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  <w:r w:rsidR="0024397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439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F3AE3" w:rsidRPr="00E861AD" w:rsidTr="005F3AE3">
        <w:tc>
          <w:tcPr>
            <w:tcW w:w="852" w:type="dxa"/>
          </w:tcPr>
          <w:p w:rsidR="005F3AE3" w:rsidRDefault="005F3AE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6711</w:t>
            </w:r>
          </w:p>
        </w:tc>
        <w:tc>
          <w:tcPr>
            <w:tcW w:w="2409" w:type="dxa"/>
          </w:tcPr>
          <w:p w:rsidR="005F3AE3" w:rsidRDefault="005F3AE3" w:rsidP="005F3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iz nadležnog proračuna za financiranje rashoda poslovanja</w:t>
            </w:r>
          </w:p>
        </w:tc>
        <w:tc>
          <w:tcPr>
            <w:tcW w:w="845" w:type="dxa"/>
            <w:vAlign w:val="center"/>
          </w:tcPr>
          <w:p w:rsidR="005F3AE3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6711</w:t>
            </w:r>
          </w:p>
        </w:tc>
        <w:tc>
          <w:tcPr>
            <w:tcW w:w="1623" w:type="dxa"/>
            <w:vAlign w:val="center"/>
          </w:tcPr>
          <w:p w:rsidR="005F3AE3" w:rsidRDefault="002B6B44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1.026.906,79</w:t>
            </w:r>
          </w:p>
        </w:tc>
        <w:tc>
          <w:tcPr>
            <w:tcW w:w="1674" w:type="dxa"/>
            <w:vAlign w:val="center"/>
          </w:tcPr>
          <w:p w:rsidR="005F3AE3" w:rsidRDefault="002B6B44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1.127.123,22</w:t>
            </w:r>
          </w:p>
        </w:tc>
        <w:tc>
          <w:tcPr>
            <w:tcW w:w="767" w:type="dxa"/>
            <w:vAlign w:val="center"/>
          </w:tcPr>
          <w:p w:rsidR="005F3AE3" w:rsidRDefault="00243970" w:rsidP="002B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B6B4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B6B4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F3AE3" w:rsidRPr="00E861AD" w:rsidTr="005F3AE3">
        <w:tc>
          <w:tcPr>
            <w:tcW w:w="852" w:type="dxa"/>
          </w:tcPr>
          <w:p w:rsidR="005F3AE3" w:rsidRDefault="005F3AE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6712</w:t>
            </w:r>
          </w:p>
        </w:tc>
        <w:tc>
          <w:tcPr>
            <w:tcW w:w="2409" w:type="dxa"/>
          </w:tcPr>
          <w:p w:rsidR="005F3AE3" w:rsidRDefault="005F3AE3" w:rsidP="005F3AE3">
            <w:pPr>
              <w:rPr>
                <w:rFonts w:ascii="Arial" w:hAnsi="Arial" w:cs="Arial"/>
              </w:rPr>
            </w:pPr>
            <w:r w:rsidRPr="005F3AE3">
              <w:rPr>
                <w:rFonts w:ascii="Arial" w:hAnsi="Arial" w:cs="Arial"/>
              </w:rPr>
              <w:t xml:space="preserve">Prihodi iz nadležnog proračuna za financiranje rashoda </w:t>
            </w:r>
            <w:r>
              <w:rPr>
                <w:rFonts w:ascii="Arial" w:hAnsi="Arial" w:cs="Arial"/>
              </w:rPr>
              <w:t>za nabavu nefinancijske imovine</w:t>
            </w:r>
          </w:p>
        </w:tc>
        <w:tc>
          <w:tcPr>
            <w:tcW w:w="845" w:type="dxa"/>
            <w:vAlign w:val="center"/>
          </w:tcPr>
          <w:p w:rsidR="005F3AE3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6712</w:t>
            </w:r>
          </w:p>
        </w:tc>
        <w:tc>
          <w:tcPr>
            <w:tcW w:w="1623" w:type="dxa"/>
            <w:vAlign w:val="center"/>
          </w:tcPr>
          <w:p w:rsidR="005F3AE3" w:rsidRDefault="002B6B44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1.806,74</w:t>
            </w:r>
          </w:p>
        </w:tc>
        <w:tc>
          <w:tcPr>
            <w:tcW w:w="1674" w:type="dxa"/>
            <w:vAlign w:val="center"/>
          </w:tcPr>
          <w:p w:rsidR="005F3AE3" w:rsidRDefault="002B6B44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75.866,50</w:t>
            </w:r>
          </w:p>
        </w:tc>
        <w:tc>
          <w:tcPr>
            <w:tcW w:w="767" w:type="dxa"/>
            <w:vAlign w:val="center"/>
          </w:tcPr>
          <w:p w:rsidR="005F3AE3" w:rsidRDefault="002B6B44" w:rsidP="005F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4.199,1</w:t>
            </w:r>
          </w:p>
        </w:tc>
      </w:tr>
    </w:tbl>
    <w:p w:rsidR="00191593" w:rsidRDefault="00191593" w:rsidP="00EB2C82">
      <w:pPr>
        <w:jc w:val="both"/>
        <w:rPr>
          <w:rFonts w:ascii="Arial" w:hAnsi="Arial" w:cs="Arial"/>
        </w:rPr>
      </w:pPr>
    </w:p>
    <w:p w:rsidR="00243970" w:rsidRDefault="0053109E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Račun 6526 odnosi se </w:t>
      </w:r>
      <w:r w:rsidR="00243970">
        <w:rPr>
          <w:rFonts w:ascii="Arial" w:hAnsi="Arial" w:cs="Arial"/>
        </w:rPr>
        <w:t>na prihode za ispitnu komisiju.</w:t>
      </w:r>
    </w:p>
    <w:p w:rsidR="0053109E" w:rsidRDefault="0053109E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Račun 6615 odnosi se na prihod od pruženih usluga kopiranja </w:t>
      </w:r>
      <w:r w:rsidR="00243970">
        <w:rPr>
          <w:rFonts w:ascii="Arial" w:hAnsi="Arial" w:cs="Arial"/>
        </w:rPr>
        <w:t xml:space="preserve">i usluga najma </w:t>
      </w:r>
      <w:r>
        <w:rPr>
          <w:rFonts w:ascii="Arial" w:hAnsi="Arial" w:cs="Arial"/>
        </w:rPr>
        <w:t xml:space="preserve">koji pokazuje </w:t>
      </w:r>
      <w:r w:rsidR="00D42FBA">
        <w:rPr>
          <w:rFonts w:ascii="Arial" w:hAnsi="Arial" w:cs="Arial"/>
        </w:rPr>
        <w:t xml:space="preserve">povećanje </w:t>
      </w:r>
      <w:r>
        <w:rPr>
          <w:rFonts w:ascii="Arial" w:hAnsi="Arial" w:cs="Arial"/>
        </w:rPr>
        <w:t>u odnosu na prethodno razdoblje</w:t>
      </w:r>
      <w:r w:rsidR="00D42FBA">
        <w:rPr>
          <w:rFonts w:ascii="Arial" w:hAnsi="Arial" w:cs="Arial"/>
        </w:rPr>
        <w:t xml:space="preserve"> radi povećanja cijene najma</w:t>
      </w:r>
      <w:r>
        <w:rPr>
          <w:rFonts w:ascii="Arial" w:hAnsi="Arial" w:cs="Arial"/>
        </w:rPr>
        <w:t>.</w:t>
      </w:r>
    </w:p>
    <w:p w:rsidR="0053109E" w:rsidRDefault="0053109E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računu 6711 koji se odnosi na prihode iz nadležnog proračuna vidljivo je </w:t>
      </w:r>
      <w:r w:rsidR="00FE75C9">
        <w:rPr>
          <w:rFonts w:ascii="Arial" w:hAnsi="Arial" w:cs="Arial"/>
        </w:rPr>
        <w:t>povećan</w:t>
      </w:r>
      <w:r w:rsidR="00CD2BB0">
        <w:rPr>
          <w:rFonts w:ascii="Arial" w:hAnsi="Arial" w:cs="Arial"/>
        </w:rPr>
        <w:t>je od 9,8% u odnosu na prethodnu</w:t>
      </w:r>
      <w:r w:rsidR="00FE75C9">
        <w:rPr>
          <w:rFonts w:ascii="Arial" w:hAnsi="Arial" w:cs="Arial"/>
        </w:rPr>
        <w:t xml:space="preserve"> godine</w:t>
      </w:r>
      <w:r w:rsidR="00CD2BB0">
        <w:rPr>
          <w:rFonts w:ascii="Arial" w:hAnsi="Arial" w:cs="Arial"/>
        </w:rPr>
        <w:t xml:space="preserve"> i najvećim dijelom se odnosi na povećanje prihoda za financiranje rashoda za zaposlene</w:t>
      </w:r>
      <w:r w:rsidR="00FE75C9">
        <w:rPr>
          <w:rFonts w:ascii="Arial" w:hAnsi="Arial" w:cs="Arial"/>
        </w:rPr>
        <w:t>.</w:t>
      </w:r>
    </w:p>
    <w:p w:rsidR="0053109E" w:rsidRDefault="0053109E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Račun 6712 odnosi se na prihod za otplatu glavnice financijskog </w:t>
      </w:r>
      <w:proofErr w:type="spellStart"/>
      <w:r>
        <w:rPr>
          <w:rFonts w:ascii="Arial" w:hAnsi="Arial" w:cs="Arial"/>
        </w:rPr>
        <w:t>leasinga</w:t>
      </w:r>
      <w:proofErr w:type="spellEnd"/>
      <w:r w:rsidR="006252D6">
        <w:rPr>
          <w:rFonts w:ascii="Arial" w:hAnsi="Arial" w:cs="Arial"/>
        </w:rPr>
        <w:t xml:space="preserve"> i na dodatna ulaganja</w:t>
      </w:r>
      <w:r w:rsidR="00FE75C9">
        <w:rPr>
          <w:rFonts w:ascii="Arial" w:hAnsi="Arial" w:cs="Arial"/>
        </w:rPr>
        <w:t xml:space="preserve"> na građevinskom </w:t>
      </w:r>
      <w:r w:rsidR="006252D6">
        <w:rPr>
          <w:rFonts w:ascii="Arial" w:hAnsi="Arial" w:cs="Arial"/>
        </w:rPr>
        <w:t>objektu</w:t>
      </w:r>
      <w:r w:rsidR="00FE75C9">
        <w:rPr>
          <w:rFonts w:ascii="Arial" w:hAnsi="Arial" w:cs="Arial"/>
        </w:rPr>
        <w:t xml:space="preserve"> (rekonstrukcija sudnice 1)</w:t>
      </w:r>
      <w:r>
        <w:rPr>
          <w:rFonts w:ascii="Arial" w:hAnsi="Arial" w:cs="Arial"/>
        </w:rPr>
        <w:t>.</w:t>
      </w:r>
    </w:p>
    <w:p w:rsidR="006252D6" w:rsidRDefault="006252D6" w:rsidP="00B33F2F">
      <w:pPr>
        <w:jc w:val="center"/>
        <w:rPr>
          <w:rFonts w:ascii="Arial" w:hAnsi="Arial" w:cs="Arial"/>
          <w:b/>
        </w:rPr>
      </w:pPr>
    </w:p>
    <w:p w:rsidR="006252D6" w:rsidRDefault="006252D6" w:rsidP="00B33F2F">
      <w:pPr>
        <w:jc w:val="center"/>
        <w:rPr>
          <w:rFonts w:ascii="Arial" w:hAnsi="Arial" w:cs="Arial"/>
          <w:b/>
        </w:rPr>
      </w:pPr>
    </w:p>
    <w:p w:rsidR="006252D6" w:rsidRDefault="006252D6" w:rsidP="00B33F2F">
      <w:pPr>
        <w:jc w:val="center"/>
        <w:rPr>
          <w:rFonts w:ascii="Arial" w:hAnsi="Arial" w:cs="Arial"/>
          <w:b/>
        </w:rPr>
      </w:pPr>
    </w:p>
    <w:p w:rsidR="006252D6" w:rsidRDefault="006252D6" w:rsidP="00B33F2F">
      <w:pPr>
        <w:jc w:val="center"/>
        <w:rPr>
          <w:rFonts w:ascii="Arial" w:hAnsi="Arial" w:cs="Arial"/>
          <w:b/>
        </w:rPr>
      </w:pPr>
    </w:p>
    <w:p w:rsidR="006252D6" w:rsidRDefault="006252D6" w:rsidP="00B33F2F">
      <w:pPr>
        <w:jc w:val="center"/>
        <w:rPr>
          <w:rFonts w:ascii="Arial" w:hAnsi="Arial" w:cs="Arial"/>
          <w:b/>
        </w:rPr>
      </w:pPr>
    </w:p>
    <w:p w:rsidR="006252D6" w:rsidRDefault="006252D6" w:rsidP="00B33F2F">
      <w:pPr>
        <w:jc w:val="center"/>
        <w:rPr>
          <w:rFonts w:ascii="Arial" w:hAnsi="Arial" w:cs="Arial"/>
          <w:b/>
        </w:rPr>
      </w:pPr>
    </w:p>
    <w:p w:rsidR="00B33F2F" w:rsidRPr="00E861AD" w:rsidRDefault="00B33F2F" w:rsidP="00B33F2F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lastRenderedPageBreak/>
        <w:t>Bilješka uz poziciju 3 – Rashodi poslovanja</w:t>
      </w:r>
    </w:p>
    <w:p w:rsidR="00B33F2F" w:rsidRPr="00E861AD" w:rsidRDefault="00B33F2F" w:rsidP="00B33F2F">
      <w:pPr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Rashodi poslovanja izvršeni su u iznosu od </w:t>
      </w:r>
      <w:r w:rsidR="006F7AC1">
        <w:rPr>
          <w:rFonts w:ascii="Arial" w:hAnsi="Arial" w:cs="Arial"/>
        </w:rPr>
        <w:t>1</w:t>
      </w:r>
      <w:r w:rsidR="001B2412">
        <w:rPr>
          <w:rFonts w:ascii="Arial" w:hAnsi="Arial" w:cs="Arial"/>
        </w:rPr>
        <w:t>.</w:t>
      </w:r>
      <w:r w:rsidR="006F7AC1">
        <w:rPr>
          <w:rFonts w:ascii="Arial" w:hAnsi="Arial" w:cs="Arial"/>
        </w:rPr>
        <w:t>121</w:t>
      </w:r>
      <w:r w:rsidR="001B2412">
        <w:rPr>
          <w:rFonts w:ascii="Arial" w:hAnsi="Arial" w:cs="Arial"/>
        </w:rPr>
        <w:t>.</w:t>
      </w:r>
      <w:r w:rsidR="006F7AC1">
        <w:rPr>
          <w:rFonts w:ascii="Arial" w:hAnsi="Arial" w:cs="Arial"/>
        </w:rPr>
        <w:t>621</w:t>
      </w:r>
      <w:r w:rsidR="001B2412">
        <w:rPr>
          <w:rFonts w:ascii="Arial" w:hAnsi="Arial" w:cs="Arial"/>
        </w:rPr>
        <w:t>,</w:t>
      </w:r>
      <w:r w:rsidR="006F7AC1">
        <w:rPr>
          <w:rFonts w:ascii="Arial" w:hAnsi="Arial" w:cs="Arial"/>
        </w:rPr>
        <w:t xml:space="preserve">78 </w:t>
      </w:r>
      <w:proofErr w:type="spellStart"/>
      <w:r w:rsidR="006F7AC1">
        <w:rPr>
          <w:rFonts w:ascii="Arial" w:hAnsi="Arial" w:cs="Arial"/>
        </w:rPr>
        <w:t>eur</w:t>
      </w:r>
      <w:proofErr w:type="spellEnd"/>
      <w:r w:rsidRPr="00E861AD">
        <w:rPr>
          <w:rFonts w:ascii="Arial" w:hAnsi="Arial" w:cs="Arial"/>
        </w:rPr>
        <w:t xml:space="preserve">. </w:t>
      </w:r>
    </w:p>
    <w:p w:rsidR="00B33F2F" w:rsidRPr="00E861AD" w:rsidRDefault="00B33F2F" w:rsidP="00B33F2F">
      <w:pPr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U tablici koja slijedi daje se pregled izvršenih rashoda poslovanja 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852"/>
        <w:gridCol w:w="2525"/>
        <w:gridCol w:w="669"/>
        <w:gridCol w:w="1623"/>
        <w:gridCol w:w="1674"/>
        <w:gridCol w:w="767"/>
      </w:tblGrid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Račun </w:t>
            </w:r>
          </w:p>
        </w:tc>
        <w:tc>
          <w:tcPr>
            <w:tcW w:w="2525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Šifra</w:t>
            </w:r>
          </w:p>
        </w:tc>
        <w:tc>
          <w:tcPr>
            <w:tcW w:w="1623" w:type="dxa"/>
          </w:tcPr>
          <w:p w:rsidR="00B33F2F" w:rsidRPr="00E861AD" w:rsidRDefault="00B33F2F" w:rsidP="006F7AC1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202</w:t>
            </w:r>
            <w:r w:rsidR="006F7AC1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:rsidR="00B33F2F" w:rsidRPr="00E861AD" w:rsidRDefault="00B33F2F" w:rsidP="006F7AC1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202</w:t>
            </w:r>
            <w:r w:rsidR="006F7AC1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</w:tcPr>
          <w:p w:rsidR="00B33F2F" w:rsidRPr="006C0E09" w:rsidRDefault="00B33F2F" w:rsidP="00B33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09">
              <w:rPr>
                <w:rFonts w:ascii="Arial" w:hAnsi="Arial" w:cs="Arial"/>
                <w:sz w:val="18"/>
                <w:szCs w:val="18"/>
              </w:rPr>
              <w:t>I</w:t>
            </w:r>
            <w:r w:rsidR="006B4496" w:rsidRPr="006C0E09">
              <w:rPr>
                <w:rFonts w:ascii="Arial" w:hAnsi="Arial" w:cs="Arial"/>
                <w:sz w:val="18"/>
                <w:szCs w:val="18"/>
              </w:rPr>
              <w:t>n</w:t>
            </w:r>
            <w:r w:rsidRPr="006C0E09">
              <w:rPr>
                <w:rFonts w:ascii="Arial" w:hAnsi="Arial" w:cs="Arial"/>
                <w:sz w:val="18"/>
                <w:szCs w:val="18"/>
              </w:rPr>
              <w:t>deks</w:t>
            </w:r>
          </w:p>
        </w:tc>
      </w:tr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</w:t>
            </w:r>
          </w:p>
        </w:tc>
        <w:tc>
          <w:tcPr>
            <w:tcW w:w="2525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RASHODI POSLOVANJA 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</w:t>
            </w:r>
          </w:p>
        </w:tc>
        <w:tc>
          <w:tcPr>
            <w:tcW w:w="1623" w:type="dxa"/>
            <w:vAlign w:val="center"/>
          </w:tcPr>
          <w:p w:rsidR="00B33F2F" w:rsidRPr="00E861AD" w:rsidRDefault="006F7AC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1.023.978,12</w:t>
            </w:r>
          </w:p>
        </w:tc>
        <w:tc>
          <w:tcPr>
            <w:tcW w:w="1674" w:type="dxa"/>
            <w:vAlign w:val="center"/>
          </w:tcPr>
          <w:p w:rsidR="00B33F2F" w:rsidRPr="00E861AD" w:rsidRDefault="006F7AC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1.121.621,78</w:t>
            </w:r>
          </w:p>
        </w:tc>
        <w:tc>
          <w:tcPr>
            <w:tcW w:w="767" w:type="dxa"/>
            <w:vAlign w:val="center"/>
          </w:tcPr>
          <w:p w:rsidR="00B33F2F" w:rsidRPr="006C0E09" w:rsidRDefault="006F7AC1" w:rsidP="00DC7C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109,50</w:t>
            </w:r>
          </w:p>
        </w:tc>
      </w:tr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31</w:t>
            </w:r>
          </w:p>
        </w:tc>
        <w:tc>
          <w:tcPr>
            <w:tcW w:w="2525" w:type="dxa"/>
          </w:tcPr>
          <w:p w:rsidR="00B33F2F" w:rsidRPr="00E861AD" w:rsidRDefault="00B33F2F" w:rsidP="00DC7C0B">
            <w:pPr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Rashodi za zaposlene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31</w:t>
            </w:r>
          </w:p>
        </w:tc>
        <w:tc>
          <w:tcPr>
            <w:tcW w:w="1623" w:type="dxa"/>
            <w:vAlign w:val="center"/>
          </w:tcPr>
          <w:p w:rsidR="00B33F2F" w:rsidRPr="00E861AD" w:rsidRDefault="006F7AC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803.143,53</w:t>
            </w:r>
          </w:p>
        </w:tc>
        <w:tc>
          <w:tcPr>
            <w:tcW w:w="1674" w:type="dxa"/>
            <w:vAlign w:val="center"/>
          </w:tcPr>
          <w:p w:rsidR="00B33F2F" w:rsidRPr="00E861AD" w:rsidRDefault="006F7AC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900.124,69</w:t>
            </w:r>
          </w:p>
        </w:tc>
        <w:tc>
          <w:tcPr>
            <w:tcW w:w="767" w:type="dxa"/>
            <w:vAlign w:val="center"/>
          </w:tcPr>
          <w:p w:rsidR="00B33F2F" w:rsidRPr="006C0E09" w:rsidRDefault="006F7AC1" w:rsidP="00DC7C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112,10</w:t>
            </w:r>
          </w:p>
        </w:tc>
      </w:tr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32</w:t>
            </w:r>
          </w:p>
        </w:tc>
        <w:tc>
          <w:tcPr>
            <w:tcW w:w="2525" w:type="dxa"/>
          </w:tcPr>
          <w:p w:rsidR="00B33F2F" w:rsidRPr="00E861AD" w:rsidRDefault="00B33F2F" w:rsidP="00DC7C0B">
            <w:pPr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Materijalni rashodi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32</w:t>
            </w:r>
          </w:p>
        </w:tc>
        <w:tc>
          <w:tcPr>
            <w:tcW w:w="1623" w:type="dxa"/>
            <w:vAlign w:val="center"/>
          </w:tcPr>
          <w:p w:rsidR="00B33F2F" w:rsidRPr="00E861AD" w:rsidRDefault="006F7AC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220.204,79</w:t>
            </w:r>
          </w:p>
        </w:tc>
        <w:tc>
          <w:tcPr>
            <w:tcW w:w="1674" w:type="dxa"/>
            <w:vAlign w:val="center"/>
          </w:tcPr>
          <w:p w:rsidR="00B33F2F" w:rsidRPr="00E861AD" w:rsidRDefault="006F7AC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220.855,68</w:t>
            </w:r>
          </w:p>
        </w:tc>
        <w:tc>
          <w:tcPr>
            <w:tcW w:w="767" w:type="dxa"/>
            <w:vAlign w:val="center"/>
          </w:tcPr>
          <w:p w:rsidR="00B33F2F" w:rsidRPr="006C0E09" w:rsidRDefault="006F7AC1" w:rsidP="00DC7C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</w:tr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34</w:t>
            </w:r>
          </w:p>
        </w:tc>
        <w:tc>
          <w:tcPr>
            <w:tcW w:w="2525" w:type="dxa"/>
          </w:tcPr>
          <w:p w:rsidR="00B33F2F" w:rsidRPr="00E861AD" w:rsidRDefault="00B33F2F" w:rsidP="00DC7C0B">
            <w:pPr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Financijski rashodi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34</w:t>
            </w:r>
          </w:p>
        </w:tc>
        <w:tc>
          <w:tcPr>
            <w:tcW w:w="1623" w:type="dxa"/>
            <w:vAlign w:val="center"/>
          </w:tcPr>
          <w:p w:rsidR="00B33F2F" w:rsidRPr="00E861AD" w:rsidRDefault="006F7AC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629,80</w:t>
            </w:r>
          </w:p>
        </w:tc>
        <w:tc>
          <w:tcPr>
            <w:tcW w:w="1674" w:type="dxa"/>
            <w:vAlign w:val="center"/>
          </w:tcPr>
          <w:p w:rsidR="00B33F2F" w:rsidRPr="00E861AD" w:rsidRDefault="006F7AC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641,41</w:t>
            </w:r>
          </w:p>
        </w:tc>
        <w:tc>
          <w:tcPr>
            <w:tcW w:w="767" w:type="dxa"/>
            <w:vAlign w:val="center"/>
          </w:tcPr>
          <w:p w:rsidR="00B33F2F" w:rsidRPr="006C0E09" w:rsidRDefault="006F7AC1" w:rsidP="00DC7C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101,80</w:t>
            </w:r>
          </w:p>
        </w:tc>
      </w:tr>
    </w:tbl>
    <w:p w:rsidR="00B33F2F" w:rsidRPr="00E861AD" w:rsidRDefault="00B33F2F" w:rsidP="00B33F2F">
      <w:pPr>
        <w:jc w:val="center"/>
        <w:rPr>
          <w:rFonts w:ascii="Arial" w:hAnsi="Arial" w:cs="Arial"/>
        </w:rPr>
      </w:pPr>
    </w:p>
    <w:p w:rsidR="002027E5" w:rsidRPr="00E861AD" w:rsidRDefault="00D54153" w:rsidP="006B4496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31- Rashodi za zaposlene</w:t>
      </w:r>
    </w:p>
    <w:p w:rsidR="00867FB3" w:rsidRDefault="00D54153" w:rsidP="00DC7C0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Rashodi za zaposlene </w:t>
      </w:r>
      <w:r w:rsidR="00867FB3">
        <w:rPr>
          <w:rFonts w:ascii="Arial" w:hAnsi="Arial" w:cs="Arial"/>
        </w:rPr>
        <w:t xml:space="preserve">bilježe rast u odnosu na prošlu godinu zbog povećanja </w:t>
      </w:r>
      <w:r w:rsidR="00CD2BB0">
        <w:rPr>
          <w:rFonts w:ascii="Arial" w:hAnsi="Arial" w:cs="Arial"/>
        </w:rPr>
        <w:t>osnovice za izračun plaće pravosudnih</w:t>
      </w:r>
      <w:r w:rsidR="00867FB3">
        <w:rPr>
          <w:rFonts w:ascii="Arial" w:hAnsi="Arial" w:cs="Arial"/>
        </w:rPr>
        <w:t xml:space="preserve"> dužnosnika i državnih službenika i namještenika.</w:t>
      </w:r>
      <w:r w:rsidR="00DC7C0B">
        <w:rPr>
          <w:rFonts w:ascii="Arial" w:hAnsi="Arial" w:cs="Arial"/>
        </w:rPr>
        <w:t xml:space="preserve"> U odnosu na prethodno razdoblje najveće odstupanje zabilježeno je na računima 3113 Plaće za prekovremeni rad, </w:t>
      </w:r>
      <w:r w:rsidR="00245E4A">
        <w:rPr>
          <w:rFonts w:ascii="Arial" w:hAnsi="Arial" w:cs="Arial"/>
        </w:rPr>
        <w:t>povećanje</w:t>
      </w:r>
      <w:r w:rsidR="00DC7C0B">
        <w:rPr>
          <w:rFonts w:ascii="Arial" w:hAnsi="Arial" w:cs="Arial"/>
        </w:rPr>
        <w:t xml:space="preserve"> u iznosu od </w:t>
      </w:r>
      <w:r w:rsidR="00867FB3">
        <w:rPr>
          <w:rFonts w:ascii="Arial" w:hAnsi="Arial" w:cs="Arial"/>
        </w:rPr>
        <w:t>116</w:t>
      </w:r>
      <w:r w:rsidR="00DC7C0B">
        <w:rPr>
          <w:rFonts w:ascii="Arial" w:hAnsi="Arial" w:cs="Arial"/>
        </w:rPr>
        <w:t>,</w:t>
      </w:r>
      <w:r w:rsidR="00245E4A">
        <w:rPr>
          <w:rFonts w:ascii="Arial" w:hAnsi="Arial" w:cs="Arial"/>
        </w:rPr>
        <w:t>1</w:t>
      </w:r>
      <w:r w:rsidR="00DC7C0B">
        <w:rPr>
          <w:rFonts w:ascii="Arial" w:hAnsi="Arial" w:cs="Arial"/>
        </w:rPr>
        <w:t>0% odnosi</w:t>
      </w:r>
      <w:r w:rsidR="00245E4A">
        <w:rPr>
          <w:rFonts w:ascii="Arial" w:hAnsi="Arial" w:cs="Arial"/>
        </w:rPr>
        <w:t xml:space="preserve"> se </w:t>
      </w:r>
      <w:r w:rsidR="00DC7C0B">
        <w:rPr>
          <w:rFonts w:ascii="Arial" w:hAnsi="Arial" w:cs="Arial"/>
        </w:rPr>
        <w:t xml:space="preserve">na </w:t>
      </w:r>
      <w:r w:rsidR="00245E4A">
        <w:rPr>
          <w:rFonts w:ascii="Arial" w:hAnsi="Arial" w:cs="Arial"/>
        </w:rPr>
        <w:t>povećan</w:t>
      </w:r>
      <w:r w:rsidR="00867FB3">
        <w:rPr>
          <w:rFonts w:ascii="Arial" w:hAnsi="Arial" w:cs="Arial"/>
        </w:rPr>
        <w:t xml:space="preserve">je </w:t>
      </w:r>
      <w:r w:rsidR="00845F8A">
        <w:rPr>
          <w:rFonts w:ascii="Arial" w:hAnsi="Arial" w:cs="Arial"/>
        </w:rPr>
        <w:t>naknade za dežurstvo pravosudnih dužnosnika.</w:t>
      </w:r>
    </w:p>
    <w:p w:rsidR="006B4496" w:rsidRPr="00DC7C0B" w:rsidRDefault="00DC7C0B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Račun </w:t>
      </w:r>
      <w:r w:rsidR="00D54153" w:rsidRPr="00DC7C0B">
        <w:rPr>
          <w:rFonts w:ascii="Arial" w:hAnsi="Arial" w:cs="Arial"/>
        </w:rPr>
        <w:t>312 -  Ostali rashodi za za</w:t>
      </w:r>
      <w:r w:rsidR="006B4496" w:rsidRPr="00DC7C0B">
        <w:rPr>
          <w:rFonts w:ascii="Arial" w:hAnsi="Arial" w:cs="Arial"/>
        </w:rPr>
        <w:t xml:space="preserve">poslene, ostvareni su </w:t>
      </w:r>
      <w:r w:rsidR="00D934F0">
        <w:rPr>
          <w:rFonts w:ascii="Arial" w:hAnsi="Arial" w:cs="Arial"/>
        </w:rPr>
        <w:t>116,40</w:t>
      </w:r>
      <w:r w:rsidR="00B36949">
        <w:rPr>
          <w:rFonts w:ascii="Arial" w:hAnsi="Arial" w:cs="Arial"/>
        </w:rPr>
        <w:t xml:space="preserve">% </w:t>
      </w:r>
      <w:r w:rsidR="00D934F0">
        <w:rPr>
          <w:rFonts w:ascii="Arial" w:hAnsi="Arial" w:cs="Arial"/>
        </w:rPr>
        <w:t>više</w:t>
      </w:r>
      <w:r w:rsidR="00245E4A">
        <w:rPr>
          <w:rFonts w:ascii="Arial" w:hAnsi="Arial" w:cs="Arial"/>
        </w:rPr>
        <w:t xml:space="preserve"> u odnosu na prethodno razdoblje</w:t>
      </w:r>
      <w:r w:rsidR="00D934F0">
        <w:rPr>
          <w:rFonts w:ascii="Arial" w:hAnsi="Arial" w:cs="Arial"/>
        </w:rPr>
        <w:t xml:space="preserve"> radi isplate jubilarnih nagrada, povećanja vrijednosti božićnica, isplate otpremnine i naknade za neiskorišteni godišnji odmor </w:t>
      </w:r>
      <w:r w:rsidR="006252D6">
        <w:rPr>
          <w:rFonts w:ascii="Arial" w:hAnsi="Arial" w:cs="Arial"/>
        </w:rPr>
        <w:t>službenici</w:t>
      </w:r>
      <w:r w:rsidR="00D934F0">
        <w:rPr>
          <w:rFonts w:ascii="Arial" w:hAnsi="Arial" w:cs="Arial"/>
        </w:rPr>
        <w:t xml:space="preserve"> koja je nakon dugotrajnog bolovanja otišla u mirovinu.</w:t>
      </w:r>
    </w:p>
    <w:p w:rsidR="00E07DB1" w:rsidRPr="00E861AD" w:rsidRDefault="00E07DB1" w:rsidP="006C0E09">
      <w:pPr>
        <w:pStyle w:val="Odlomakpopisa"/>
        <w:jc w:val="both"/>
        <w:rPr>
          <w:rFonts w:ascii="Arial" w:hAnsi="Arial" w:cs="Arial"/>
        </w:rPr>
      </w:pPr>
    </w:p>
    <w:p w:rsidR="006B4496" w:rsidRPr="00E861AD" w:rsidRDefault="006B4496" w:rsidP="00E07DB1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32 – Materijalni rashodi</w:t>
      </w:r>
    </w:p>
    <w:p w:rsidR="006B4496" w:rsidRPr="00E861AD" w:rsidRDefault="00716ADF" w:rsidP="006B4496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B4496" w:rsidRPr="00E861AD">
        <w:rPr>
          <w:rFonts w:ascii="Arial" w:hAnsi="Arial" w:cs="Arial"/>
        </w:rPr>
        <w:t>aterijalni rashodi</w:t>
      </w:r>
      <w:r>
        <w:rPr>
          <w:rFonts w:ascii="Arial" w:hAnsi="Arial" w:cs="Arial"/>
        </w:rPr>
        <w:t xml:space="preserve"> su na razini prošle godine. O</w:t>
      </w:r>
      <w:r w:rsidR="00B36949">
        <w:rPr>
          <w:rFonts w:ascii="Arial" w:hAnsi="Arial" w:cs="Arial"/>
        </w:rPr>
        <w:t>dstupanja</w:t>
      </w:r>
      <w:r w:rsidR="006B4496" w:rsidRPr="00E861AD">
        <w:rPr>
          <w:rFonts w:ascii="Arial" w:hAnsi="Arial" w:cs="Arial"/>
        </w:rPr>
        <w:t xml:space="preserve"> </w:t>
      </w:r>
      <w:r w:rsidR="001C479B">
        <w:rPr>
          <w:rFonts w:ascii="Arial" w:hAnsi="Arial" w:cs="Arial"/>
        </w:rPr>
        <w:t>su</w:t>
      </w:r>
      <w:r w:rsidR="006B4496" w:rsidRPr="00E861AD">
        <w:rPr>
          <w:rFonts w:ascii="Arial" w:hAnsi="Arial" w:cs="Arial"/>
        </w:rPr>
        <w:t xml:space="preserve"> zabilježena na:</w:t>
      </w:r>
    </w:p>
    <w:p w:rsidR="00716ADF" w:rsidRDefault="00716ADF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3212 – naknada za prijevoz – povećanje u odnosu na prethodnu godinu odnosi se na porast naknade za prijevoz</w:t>
      </w:r>
      <w:r w:rsidR="00E74974">
        <w:rPr>
          <w:rFonts w:ascii="Arial" w:hAnsi="Arial" w:cs="Arial"/>
        </w:rPr>
        <w:t>, te zapošljavanja novih službenika.</w:t>
      </w:r>
    </w:p>
    <w:p w:rsidR="00716ADF" w:rsidRPr="00CD2BB0" w:rsidRDefault="00716ADF" w:rsidP="00CD2BB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3213 – Stručno usavršavanje zaposlenika – porast na o</w:t>
      </w:r>
      <w:r w:rsidR="00692C9C">
        <w:rPr>
          <w:rFonts w:ascii="Arial" w:hAnsi="Arial" w:cs="Arial"/>
        </w:rPr>
        <w:t xml:space="preserve">vom kontu posljedica je povećanja cijena kotizacija za seminare i </w:t>
      </w:r>
      <w:proofErr w:type="spellStart"/>
      <w:r w:rsidR="00692C9C">
        <w:rPr>
          <w:rFonts w:ascii="Arial" w:hAnsi="Arial" w:cs="Arial"/>
        </w:rPr>
        <w:t>webinare</w:t>
      </w:r>
      <w:proofErr w:type="spellEnd"/>
      <w:r>
        <w:rPr>
          <w:rFonts w:ascii="Arial" w:hAnsi="Arial" w:cs="Arial"/>
        </w:rPr>
        <w:t xml:space="preserve">. </w:t>
      </w:r>
      <w:r w:rsidRPr="00CD2BB0">
        <w:rPr>
          <w:rFonts w:ascii="Arial" w:hAnsi="Arial" w:cs="Arial"/>
        </w:rPr>
        <w:t>.</w:t>
      </w:r>
    </w:p>
    <w:p w:rsidR="00716ADF" w:rsidRDefault="00716ADF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3225 – Sitni inventar – povećanje je nastalo zbog nabave novog sitnog inventara nužnog za redovno poslovanje suda.</w:t>
      </w:r>
    </w:p>
    <w:p w:rsidR="00716ADF" w:rsidRDefault="00716ADF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3231 – Usluge telefona, pošte i prijevoza, smanjenje u odnosu na prethodno razdoblje rezu</w:t>
      </w:r>
      <w:r w:rsidR="00CD2BB0">
        <w:rPr>
          <w:rFonts w:ascii="Arial" w:hAnsi="Arial" w:cs="Arial"/>
        </w:rPr>
        <w:t>ltat je uvođenja e komunikacije ali i perioda štrajka u kojemu je obim posla bio smanjen</w:t>
      </w:r>
      <w:r>
        <w:rPr>
          <w:rFonts w:ascii="Arial" w:hAnsi="Arial" w:cs="Arial"/>
        </w:rPr>
        <w:t xml:space="preserve"> </w:t>
      </w:r>
    </w:p>
    <w:p w:rsidR="00B36949" w:rsidRDefault="00B36949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Pozicija 3232 – Usluge tekućeg i investicijskog održavanja, </w:t>
      </w:r>
      <w:r w:rsidR="004321F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ovećanje </w:t>
      </w:r>
      <w:r w:rsidR="004321F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odnosi na</w:t>
      </w:r>
      <w:r w:rsidR="00B02E84">
        <w:rPr>
          <w:rFonts w:ascii="Arial" w:hAnsi="Arial" w:cs="Arial"/>
        </w:rPr>
        <w:t xml:space="preserve"> soboslikarske radove</w:t>
      </w:r>
      <w:r w:rsidR="004321F3">
        <w:rPr>
          <w:rFonts w:ascii="Arial" w:hAnsi="Arial" w:cs="Arial"/>
        </w:rPr>
        <w:t>.</w:t>
      </w:r>
    </w:p>
    <w:p w:rsidR="00847392" w:rsidRDefault="00847392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323</w:t>
      </w:r>
      <w:r w:rsidR="00780C6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780C69">
        <w:rPr>
          <w:rFonts w:ascii="Arial" w:hAnsi="Arial" w:cs="Arial"/>
        </w:rPr>
        <w:t>Komunalne usluge- povećanje na ovom kontu nastalo je kao posljedica porasta cijena komunalnih usluga.</w:t>
      </w:r>
    </w:p>
    <w:p w:rsidR="001E6701" w:rsidRPr="00847392" w:rsidRDefault="001E6701" w:rsidP="0084739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47392">
        <w:rPr>
          <w:rFonts w:ascii="Arial" w:hAnsi="Arial" w:cs="Arial"/>
        </w:rPr>
        <w:t xml:space="preserve">Pozicija </w:t>
      </w:r>
      <w:r w:rsidR="00847392">
        <w:rPr>
          <w:rFonts w:ascii="Arial" w:hAnsi="Arial" w:cs="Arial"/>
        </w:rPr>
        <w:t>3235 – p</w:t>
      </w:r>
      <w:r w:rsidR="00847392" w:rsidRPr="00847392">
        <w:rPr>
          <w:rFonts w:ascii="Arial" w:hAnsi="Arial" w:cs="Arial"/>
        </w:rPr>
        <w:t>ovećanje u odnosu na prethodno razdoblje nastalo je kao rezultat sklapanja novog ugovora o najmu pisača uslijed dotrajalosti opreme</w:t>
      </w:r>
    </w:p>
    <w:p w:rsidR="00847392" w:rsidRDefault="00847392" w:rsidP="00E07DB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3236 –</w:t>
      </w:r>
      <w:r w:rsidR="00780C69">
        <w:rPr>
          <w:rFonts w:ascii="Arial" w:hAnsi="Arial" w:cs="Arial"/>
        </w:rPr>
        <w:t xml:space="preserve"> </w:t>
      </w:r>
      <w:r w:rsidR="00692C9C">
        <w:rPr>
          <w:rFonts w:ascii="Arial" w:hAnsi="Arial" w:cs="Arial"/>
        </w:rPr>
        <w:t xml:space="preserve">porast se odnosi na redovite sistematske preglede službenika sukladno </w:t>
      </w:r>
      <w:r w:rsidR="00B02E84">
        <w:rPr>
          <w:rFonts w:ascii="Arial" w:hAnsi="Arial" w:cs="Arial"/>
        </w:rPr>
        <w:t xml:space="preserve">uvećanim </w:t>
      </w:r>
      <w:r w:rsidR="00692C9C">
        <w:rPr>
          <w:rFonts w:ascii="Arial" w:hAnsi="Arial" w:cs="Arial"/>
        </w:rPr>
        <w:t>pravima iz kolektivnog ugovora.</w:t>
      </w:r>
    </w:p>
    <w:p w:rsidR="00780C69" w:rsidRDefault="00780C69" w:rsidP="00E07DB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Pozicija 3237 – intelektualne usluge – </w:t>
      </w:r>
      <w:r w:rsidR="00AD50DC">
        <w:rPr>
          <w:rFonts w:ascii="Arial" w:hAnsi="Arial" w:cs="Arial"/>
        </w:rPr>
        <w:t xml:space="preserve">povećanje </w:t>
      </w:r>
      <w:r>
        <w:rPr>
          <w:rFonts w:ascii="Arial" w:hAnsi="Arial" w:cs="Arial"/>
        </w:rPr>
        <w:t xml:space="preserve">na ovoj poziciji odnosi se na troškove odvjetnika, vještaka i tumača. </w:t>
      </w:r>
    </w:p>
    <w:p w:rsidR="006252D6" w:rsidRDefault="006252D6" w:rsidP="00B02E84">
      <w:pPr>
        <w:pStyle w:val="Odlomakpopisa"/>
        <w:jc w:val="both"/>
        <w:rPr>
          <w:rFonts w:ascii="Arial" w:hAnsi="Arial" w:cs="Arial"/>
        </w:rPr>
      </w:pPr>
    </w:p>
    <w:p w:rsidR="00E07DB1" w:rsidRPr="00E861AD" w:rsidRDefault="00E07DB1" w:rsidP="00E07DB1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34 – Financijski rashodi</w:t>
      </w:r>
    </w:p>
    <w:p w:rsidR="00E07DB1" w:rsidRPr="00E861AD" w:rsidRDefault="00E07DB1" w:rsidP="00CA006D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Financijski </w:t>
      </w:r>
      <w:r w:rsidR="00CA006D">
        <w:rPr>
          <w:rFonts w:ascii="Arial" w:hAnsi="Arial" w:cs="Arial"/>
        </w:rPr>
        <w:t xml:space="preserve">rashodi </w:t>
      </w:r>
      <w:r w:rsidRPr="00E861AD">
        <w:rPr>
          <w:rFonts w:ascii="Arial" w:hAnsi="Arial" w:cs="Arial"/>
        </w:rPr>
        <w:t xml:space="preserve">ostvareni su </w:t>
      </w:r>
      <w:r w:rsidR="00E61EFA">
        <w:rPr>
          <w:rFonts w:ascii="Arial" w:hAnsi="Arial" w:cs="Arial"/>
        </w:rPr>
        <w:t>na razini</w:t>
      </w:r>
      <w:r w:rsidR="00D907EF">
        <w:rPr>
          <w:rFonts w:ascii="Arial" w:hAnsi="Arial" w:cs="Arial"/>
        </w:rPr>
        <w:t xml:space="preserve"> prethodne godine</w:t>
      </w:r>
      <w:r w:rsidR="00CE0CAD">
        <w:rPr>
          <w:rFonts w:ascii="Arial" w:hAnsi="Arial" w:cs="Arial"/>
        </w:rPr>
        <w:t>.</w:t>
      </w:r>
    </w:p>
    <w:p w:rsidR="00E07DB1" w:rsidRPr="00E861AD" w:rsidRDefault="00E07DB1" w:rsidP="00CA006D">
      <w:pPr>
        <w:jc w:val="both"/>
        <w:rPr>
          <w:rFonts w:ascii="Arial" w:hAnsi="Arial" w:cs="Arial"/>
        </w:rPr>
      </w:pPr>
    </w:p>
    <w:p w:rsidR="006B4496" w:rsidRPr="00E861AD" w:rsidRDefault="00E07DB1" w:rsidP="00E07DB1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4 – Rashodi za nabavu nefinancijske imovine</w:t>
      </w:r>
    </w:p>
    <w:p w:rsidR="00E07DB1" w:rsidRDefault="00345576" w:rsidP="00D90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Odnose na </w:t>
      </w:r>
      <w:r w:rsidR="00D53EEB">
        <w:rPr>
          <w:rFonts w:ascii="Arial" w:hAnsi="Arial" w:cs="Arial"/>
        </w:rPr>
        <w:t xml:space="preserve"> rekonstrukciju sudnice 1 u zgradi pravosudnih tijela u Dubrovniku</w:t>
      </w:r>
      <w:r>
        <w:rPr>
          <w:rFonts w:ascii="Arial" w:hAnsi="Arial" w:cs="Arial"/>
        </w:rPr>
        <w:t>.</w:t>
      </w:r>
    </w:p>
    <w:p w:rsidR="008E2B2B" w:rsidRPr="00E861AD" w:rsidRDefault="008E2B2B" w:rsidP="00CA006D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19 – rashodi budućih razdoblja i nedospjela naplata prihoda</w:t>
      </w:r>
    </w:p>
    <w:p w:rsidR="008E2B2B" w:rsidRPr="00CA006D" w:rsidRDefault="008E2B2B" w:rsidP="00CA006D">
      <w:pPr>
        <w:jc w:val="both"/>
        <w:rPr>
          <w:rFonts w:ascii="Arial" w:hAnsi="Arial" w:cs="Arial"/>
        </w:rPr>
      </w:pPr>
      <w:r w:rsidRPr="00CA006D">
        <w:rPr>
          <w:rFonts w:ascii="Arial" w:hAnsi="Arial" w:cs="Arial"/>
        </w:rPr>
        <w:t>Odnosi se na obračunate troškove plaće i prijevoza za 12 mjesec 202</w:t>
      </w:r>
      <w:r w:rsidR="0077608F">
        <w:rPr>
          <w:rFonts w:ascii="Arial" w:hAnsi="Arial" w:cs="Arial"/>
        </w:rPr>
        <w:t>3</w:t>
      </w:r>
      <w:r w:rsidRPr="00CA006D">
        <w:rPr>
          <w:rFonts w:ascii="Arial" w:hAnsi="Arial" w:cs="Arial"/>
        </w:rPr>
        <w:t xml:space="preserve"> godine </w:t>
      </w:r>
      <w:r w:rsidR="00D907EF">
        <w:rPr>
          <w:rFonts w:ascii="Arial" w:hAnsi="Arial" w:cs="Arial"/>
        </w:rPr>
        <w:t xml:space="preserve">u iznosu od </w:t>
      </w:r>
      <w:r w:rsidR="0077608F">
        <w:rPr>
          <w:rFonts w:ascii="Arial" w:hAnsi="Arial" w:cs="Arial"/>
        </w:rPr>
        <w:t>89</w:t>
      </w:r>
      <w:r w:rsidR="00345576">
        <w:rPr>
          <w:rFonts w:ascii="Arial" w:hAnsi="Arial" w:cs="Arial"/>
        </w:rPr>
        <w:t>.</w:t>
      </w:r>
      <w:r w:rsidR="0077608F">
        <w:rPr>
          <w:rFonts w:ascii="Arial" w:hAnsi="Arial" w:cs="Arial"/>
        </w:rPr>
        <w:t>715</w:t>
      </w:r>
      <w:r w:rsidR="00D907EF">
        <w:rPr>
          <w:rFonts w:ascii="Arial" w:hAnsi="Arial" w:cs="Arial"/>
        </w:rPr>
        <w:t>,</w:t>
      </w:r>
      <w:r w:rsidR="0077608F">
        <w:rPr>
          <w:rFonts w:ascii="Arial" w:hAnsi="Arial" w:cs="Arial"/>
        </w:rPr>
        <w:t xml:space="preserve">28 </w:t>
      </w:r>
      <w:proofErr w:type="spellStart"/>
      <w:r w:rsidR="0077608F">
        <w:rPr>
          <w:rFonts w:ascii="Arial" w:hAnsi="Arial" w:cs="Arial"/>
        </w:rPr>
        <w:t>eur</w:t>
      </w:r>
      <w:proofErr w:type="spellEnd"/>
      <w:r w:rsidR="00D907EF">
        <w:rPr>
          <w:rFonts w:ascii="Arial" w:hAnsi="Arial" w:cs="Arial"/>
        </w:rPr>
        <w:t xml:space="preserve"> </w:t>
      </w:r>
      <w:r w:rsidRPr="00CA006D">
        <w:rPr>
          <w:rFonts w:ascii="Arial" w:hAnsi="Arial" w:cs="Arial"/>
        </w:rPr>
        <w:t>koji će biti podmireni u siječnju 202</w:t>
      </w:r>
      <w:r w:rsidR="0077608F">
        <w:rPr>
          <w:rFonts w:ascii="Arial" w:hAnsi="Arial" w:cs="Arial"/>
        </w:rPr>
        <w:t>4</w:t>
      </w:r>
      <w:r w:rsidRPr="00CA006D">
        <w:rPr>
          <w:rFonts w:ascii="Arial" w:hAnsi="Arial" w:cs="Arial"/>
        </w:rPr>
        <w:t xml:space="preserve"> godine.</w:t>
      </w:r>
    </w:p>
    <w:p w:rsidR="00CA29B7" w:rsidRDefault="00CA29B7" w:rsidP="00CA006D">
      <w:pPr>
        <w:jc w:val="both"/>
        <w:rPr>
          <w:rFonts w:ascii="Arial" w:hAnsi="Arial" w:cs="Arial"/>
        </w:rPr>
      </w:pPr>
    </w:p>
    <w:p w:rsidR="00CA006D" w:rsidRDefault="00CA00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2B2B" w:rsidRDefault="00A911AE" w:rsidP="00CA006D">
      <w:pPr>
        <w:pStyle w:val="Odlomakpopis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E861AD" w:rsidRPr="00E861AD">
        <w:rPr>
          <w:rFonts w:ascii="Arial" w:hAnsi="Arial" w:cs="Arial"/>
          <w:b/>
          <w:sz w:val="28"/>
          <w:szCs w:val="28"/>
        </w:rPr>
        <w:t>zvještaj o Obvezama</w:t>
      </w:r>
    </w:p>
    <w:p w:rsidR="00E861AD" w:rsidRDefault="00E861AD" w:rsidP="00CA006D">
      <w:pPr>
        <w:jc w:val="both"/>
        <w:rPr>
          <w:rFonts w:ascii="Arial" w:hAnsi="Arial" w:cs="Arial"/>
          <w:sz w:val="24"/>
          <w:szCs w:val="24"/>
        </w:rPr>
      </w:pPr>
    </w:p>
    <w:p w:rsidR="001C4D23" w:rsidRDefault="001C4D23" w:rsidP="001C4D23">
      <w:pPr>
        <w:jc w:val="center"/>
        <w:rPr>
          <w:rFonts w:ascii="Arial" w:hAnsi="Arial" w:cs="Arial"/>
        </w:rPr>
      </w:pPr>
      <w:r w:rsidRPr="001C4D23">
        <w:rPr>
          <w:rFonts w:ascii="Arial" w:hAnsi="Arial" w:cs="Arial"/>
        </w:rPr>
        <w:t>Bilješka uz poziciju V010</w:t>
      </w:r>
    </w:p>
    <w:p w:rsidR="00CA29B7" w:rsidRDefault="00CA29B7" w:rsidP="001C4D2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561ED" w:rsidTr="00B561ED">
        <w:tc>
          <w:tcPr>
            <w:tcW w:w="9288" w:type="dxa"/>
          </w:tcPr>
          <w:p w:rsidR="00B561ED" w:rsidRDefault="00B561ED" w:rsidP="001C4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MEĐUSOBNE OBVEZE PRORAČUNSKIH KORISNIKA</w:t>
            </w:r>
          </w:p>
        </w:tc>
      </w:tr>
    </w:tbl>
    <w:p w:rsidR="00CA29B7" w:rsidRPr="001C4D23" w:rsidRDefault="00CA29B7" w:rsidP="001C4D2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4255"/>
        <w:gridCol w:w="2336"/>
      </w:tblGrid>
      <w:tr w:rsidR="00CA29B7" w:rsidTr="00D17AC3">
        <w:trPr>
          <w:trHeight w:val="480"/>
        </w:trPr>
        <w:tc>
          <w:tcPr>
            <w:tcW w:w="4255" w:type="dxa"/>
          </w:tcPr>
          <w:p w:rsidR="00CA29B7" w:rsidRDefault="00CA29B7" w:rsidP="00DE7B94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Plaća 12/2</w:t>
            </w:r>
            <w:r w:rsidR="00DE7B94">
              <w:rPr>
                <w:noProof/>
                <w:lang w:eastAsia="hr-HR"/>
              </w:rPr>
              <w:t>3</w:t>
            </w:r>
          </w:p>
        </w:tc>
        <w:tc>
          <w:tcPr>
            <w:tcW w:w="2336" w:type="dxa"/>
          </w:tcPr>
          <w:p w:rsidR="00CA29B7" w:rsidRDefault="00DE7B94" w:rsidP="00DE7B94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89</w:t>
            </w:r>
            <w:r w:rsidR="00D17AC3">
              <w:rPr>
                <w:noProof/>
                <w:lang w:eastAsia="hr-HR"/>
              </w:rPr>
              <w:t>.</w:t>
            </w:r>
            <w:r>
              <w:rPr>
                <w:noProof/>
                <w:lang w:eastAsia="hr-HR"/>
              </w:rPr>
              <w:t>015</w:t>
            </w:r>
            <w:r w:rsidR="00D17AC3">
              <w:rPr>
                <w:noProof/>
                <w:lang w:eastAsia="hr-HR"/>
              </w:rPr>
              <w:t>,</w:t>
            </w:r>
            <w:r>
              <w:rPr>
                <w:noProof/>
                <w:lang w:eastAsia="hr-HR"/>
              </w:rPr>
              <w:t>85</w:t>
            </w:r>
          </w:p>
        </w:tc>
      </w:tr>
      <w:tr w:rsidR="00CA29B7" w:rsidTr="00D17AC3">
        <w:trPr>
          <w:trHeight w:val="480"/>
        </w:trPr>
        <w:tc>
          <w:tcPr>
            <w:tcW w:w="4255" w:type="dxa"/>
          </w:tcPr>
          <w:p w:rsidR="00CA29B7" w:rsidRDefault="00B561ED" w:rsidP="00DE7B94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Prijevoz 12/2</w:t>
            </w:r>
            <w:r w:rsidR="00DE7B94">
              <w:rPr>
                <w:noProof/>
                <w:lang w:eastAsia="hr-HR"/>
              </w:rPr>
              <w:t>3</w:t>
            </w:r>
          </w:p>
        </w:tc>
        <w:tc>
          <w:tcPr>
            <w:tcW w:w="2336" w:type="dxa"/>
          </w:tcPr>
          <w:p w:rsidR="00CA29B7" w:rsidRDefault="00DE7B94" w:rsidP="00DE7B94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699</w:t>
            </w:r>
            <w:r w:rsidR="00D17AC3">
              <w:rPr>
                <w:noProof/>
                <w:lang w:eastAsia="hr-HR"/>
              </w:rPr>
              <w:t>,</w:t>
            </w:r>
            <w:r>
              <w:rPr>
                <w:noProof/>
                <w:lang w:eastAsia="hr-HR"/>
              </w:rPr>
              <w:t>43</w:t>
            </w:r>
          </w:p>
        </w:tc>
      </w:tr>
      <w:tr w:rsidR="00CA29B7" w:rsidTr="00D17AC3">
        <w:trPr>
          <w:trHeight w:val="480"/>
        </w:trPr>
        <w:tc>
          <w:tcPr>
            <w:tcW w:w="4255" w:type="dxa"/>
          </w:tcPr>
          <w:p w:rsidR="00CA29B7" w:rsidRDefault="00B561ED" w:rsidP="001C4D2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Potraživanja za naknade koje se refundiraju - bolovanje</w:t>
            </w:r>
          </w:p>
        </w:tc>
        <w:tc>
          <w:tcPr>
            <w:tcW w:w="2336" w:type="dxa"/>
          </w:tcPr>
          <w:p w:rsidR="00CA29B7" w:rsidRDefault="00DE7B94" w:rsidP="00DE7B94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10</w:t>
            </w:r>
            <w:r w:rsidR="00D17AC3">
              <w:rPr>
                <w:noProof/>
                <w:lang w:eastAsia="hr-HR"/>
              </w:rPr>
              <w:t>.</w:t>
            </w:r>
            <w:r>
              <w:rPr>
                <w:noProof/>
                <w:lang w:eastAsia="hr-HR"/>
              </w:rPr>
              <w:t>570</w:t>
            </w:r>
            <w:r w:rsidR="00D17AC3">
              <w:rPr>
                <w:noProof/>
                <w:lang w:eastAsia="hr-HR"/>
              </w:rPr>
              <w:t>,</w:t>
            </w:r>
            <w:r>
              <w:rPr>
                <w:noProof/>
                <w:lang w:eastAsia="hr-HR"/>
              </w:rPr>
              <w:t>79</w:t>
            </w:r>
          </w:p>
        </w:tc>
      </w:tr>
      <w:tr w:rsidR="00CA29B7" w:rsidTr="00D17AC3">
        <w:trPr>
          <w:trHeight w:val="480"/>
        </w:trPr>
        <w:tc>
          <w:tcPr>
            <w:tcW w:w="4255" w:type="dxa"/>
          </w:tcPr>
          <w:p w:rsidR="00CA29B7" w:rsidRDefault="00B561ED" w:rsidP="001C4D2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Neplaćene obveze</w:t>
            </w:r>
          </w:p>
        </w:tc>
        <w:tc>
          <w:tcPr>
            <w:tcW w:w="2336" w:type="dxa"/>
          </w:tcPr>
          <w:p w:rsidR="00CA29B7" w:rsidRDefault="00DE7B94" w:rsidP="00DE7B94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8</w:t>
            </w:r>
            <w:r w:rsidR="00D17AC3">
              <w:rPr>
                <w:noProof/>
                <w:lang w:eastAsia="hr-HR"/>
              </w:rPr>
              <w:t>.</w:t>
            </w:r>
            <w:r>
              <w:rPr>
                <w:noProof/>
                <w:lang w:eastAsia="hr-HR"/>
              </w:rPr>
              <w:t>538</w:t>
            </w:r>
            <w:r w:rsidR="00D17AC3">
              <w:rPr>
                <w:noProof/>
                <w:lang w:eastAsia="hr-HR"/>
              </w:rPr>
              <w:t>,</w:t>
            </w:r>
            <w:r>
              <w:rPr>
                <w:noProof/>
                <w:lang w:eastAsia="hr-HR"/>
              </w:rPr>
              <w:t>82</w:t>
            </w:r>
          </w:p>
        </w:tc>
      </w:tr>
      <w:tr w:rsidR="00CA29B7" w:rsidTr="00D17AC3">
        <w:trPr>
          <w:trHeight w:val="499"/>
        </w:trPr>
        <w:tc>
          <w:tcPr>
            <w:tcW w:w="4255" w:type="dxa"/>
          </w:tcPr>
          <w:p w:rsidR="00CA29B7" w:rsidRPr="00B561ED" w:rsidRDefault="00B561ED" w:rsidP="001C4D23">
            <w:pPr>
              <w:jc w:val="center"/>
              <w:rPr>
                <w:b/>
                <w:noProof/>
                <w:lang w:eastAsia="hr-HR"/>
              </w:rPr>
            </w:pPr>
            <w:r w:rsidRPr="00B561ED">
              <w:rPr>
                <w:b/>
                <w:noProof/>
                <w:lang w:eastAsia="hr-HR"/>
              </w:rPr>
              <w:t>UKUPNO</w:t>
            </w:r>
          </w:p>
        </w:tc>
        <w:tc>
          <w:tcPr>
            <w:tcW w:w="2336" w:type="dxa"/>
          </w:tcPr>
          <w:p w:rsidR="00CA29B7" w:rsidRPr="00D17AC3" w:rsidRDefault="00DE7B94" w:rsidP="00DE7B94">
            <w:pPr>
              <w:jc w:val="righ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108</w:t>
            </w:r>
            <w:r w:rsidR="00D17AC3" w:rsidRPr="00D17AC3">
              <w:rPr>
                <w:b/>
                <w:noProof/>
                <w:lang w:eastAsia="hr-HR"/>
              </w:rPr>
              <w:t>.</w:t>
            </w:r>
            <w:r>
              <w:rPr>
                <w:b/>
                <w:noProof/>
                <w:lang w:eastAsia="hr-HR"/>
              </w:rPr>
              <w:t>824</w:t>
            </w:r>
            <w:r w:rsidR="00D17AC3" w:rsidRPr="00D17AC3">
              <w:rPr>
                <w:b/>
                <w:noProof/>
                <w:lang w:eastAsia="hr-HR"/>
              </w:rPr>
              <w:t>,</w:t>
            </w:r>
            <w:r>
              <w:rPr>
                <w:b/>
                <w:noProof/>
                <w:lang w:eastAsia="hr-HR"/>
              </w:rPr>
              <w:t>89</w:t>
            </w:r>
          </w:p>
        </w:tc>
      </w:tr>
    </w:tbl>
    <w:p w:rsidR="00CA006D" w:rsidRDefault="00CA006D" w:rsidP="001C4D23">
      <w:pPr>
        <w:jc w:val="center"/>
        <w:rPr>
          <w:noProof/>
          <w:lang w:eastAsia="hr-HR"/>
        </w:rPr>
      </w:pPr>
    </w:p>
    <w:p w:rsidR="001C4D23" w:rsidRPr="001C4D23" w:rsidRDefault="001C4D23" w:rsidP="001C4D23">
      <w:pPr>
        <w:rPr>
          <w:rFonts w:ascii="Arial" w:hAnsi="Arial" w:cs="Arial"/>
        </w:rPr>
      </w:pPr>
    </w:p>
    <w:p w:rsidR="001C4D23" w:rsidRDefault="001C4D23" w:rsidP="001C4D23">
      <w:pPr>
        <w:jc w:val="center"/>
        <w:rPr>
          <w:rFonts w:ascii="Arial" w:hAnsi="Arial" w:cs="Arial"/>
        </w:rPr>
      </w:pPr>
      <w:r w:rsidRPr="001C4D23">
        <w:rPr>
          <w:rFonts w:ascii="Arial" w:hAnsi="Arial" w:cs="Arial"/>
        </w:rPr>
        <w:t>Bilješka uz poziciju</w:t>
      </w:r>
      <w:r>
        <w:rPr>
          <w:rFonts w:ascii="Arial" w:hAnsi="Arial" w:cs="Arial"/>
        </w:rPr>
        <w:t xml:space="preserve"> ND23</w:t>
      </w:r>
      <w:r w:rsidRPr="001C4D23">
        <w:rPr>
          <w:rFonts w:ascii="Arial" w:hAnsi="Arial" w:cs="Arial"/>
        </w:rPr>
        <w:t xml:space="preserve"> Obveze za rashode poslovanja</w:t>
      </w:r>
    </w:p>
    <w:p w:rsidR="001C4D23" w:rsidRDefault="001C4D23" w:rsidP="001C4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Odnosi se na depozitni račun </w:t>
      </w:r>
      <w:r w:rsidR="00CE0CAD">
        <w:rPr>
          <w:rFonts w:ascii="Arial" w:hAnsi="Arial" w:cs="Arial"/>
        </w:rPr>
        <w:t xml:space="preserve">Županijskog </w:t>
      </w:r>
      <w:r>
        <w:rPr>
          <w:rFonts w:ascii="Arial" w:hAnsi="Arial" w:cs="Arial"/>
        </w:rPr>
        <w:t>suda u Dubrovniku.</w:t>
      </w:r>
    </w:p>
    <w:p w:rsidR="002D0BB7" w:rsidRDefault="002D0BB7" w:rsidP="001C4D23">
      <w:pPr>
        <w:rPr>
          <w:rFonts w:ascii="Arial" w:hAnsi="Arial" w:cs="Arial"/>
        </w:rPr>
      </w:pPr>
    </w:p>
    <w:p w:rsidR="002D0BB7" w:rsidRDefault="00D17AC3" w:rsidP="001C4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Dubrovniku, </w:t>
      </w:r>
      <w:r w:rsidR="00DE7B94">
        <w:rPr>
          <w:rFonts w:ascii="Arial" w:hAnsi="Arial" w:cs="Arial"/>
        </w:rPr>
        <w:t>29</w:t>
      </w:r>
      <w:r w:rsidR="002D0BB7">
        <w:rPr>
          <w:rFonts w:ascii="Arial" w:hAnsi="Arial" w:cs="Arial"/>
        </w:rPr>
        <w:t>.01.202</w:t>
      </w:r>
      <w:r w:rsidR="00DE7B94">
        <w:rPr>
          <w:rFonts w:ascii="Arial" w:hAnsi="Arial" w:cs="Arial"/>
        </w:rPr>
        <w:t>4</w:t>
      </w:r>
      <w:r w:rsidR="002D0BB7">
        <w:rPr>
          <w:rFonts w:ascii="Arial" w:hAnsi="Arial" w:cs="Arial"/>
        </w:rPr>
        <w:t>. godine</w:t>
      </w:r>
    </w:p>
    <w:p w:rsidR="002D0BB7" w:rsidRDefault="002D0BB7" w:rsidP="001C4D23">
      <w:pPr>
        <w:rPr>
          <w:rFonts w:ascii="Arial" w:hAnsi="Arial" w:cs="Arial"/>
        </w:rPr>
      </w:pPr>
    </w:p>
    <w:p w:rsidR="002D0BB7" w:rsidRDefault="002D0BB7" w:rsidP="002D0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za kontaktiranje: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29B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Zakonski predstavnik</w:t>
      </w:r>
    </w:p>
    <w:p w:rsidR="002D0BB7" w:rsidRPr="001C4D23" w:rsidRDefault="002D0BB7" w:rsidP="002D0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Ana Herceg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0C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5C83">
        <w:rPr>
          <w:rFonts w:ascii="Arial" w:hAnsi="Arial" w:cs="Arial"/>
        </w:rPr>
        <w:t xml:space="preserve">          </w:t>
      </w:r>
      <w:r w:rsidR="00E40C80">
        <w:rPr>
          <w:rFonts w:ascii="Arial" w:hAnsi="Arial" w:cs="Arial"/>
        </w:rPr>
        <w:t>Kate Brajković</w:t>
      </w:r>
    </w:p>
    <w:sectPr w:rsidR="002D0BB7" w:rsidRPr="001C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81"/>
    <w:multiLevelType w:val="hybridMultilevel"/>
    <w:tmpl w:val="FE824D4C"/>
    <w:lvl w:ilvl="0" w:tplc="40288E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2"/>
    <w:rsid w:val="000047AB"/>
    <w:rsid w:val="000421CC"/>
    <w:rsid w:val="0006785D"/>
    <w:rsid w:val="00097F8A"/>
    <w:rsid w:val="001127DD"/>
    <w:rsid w:val="001243F5"/>
    <w:rsid w:val="00150D40"/>
    <w:rsid w:val="00164D01"/>
    <w:rsid w:val="00191593"/>
    <w:rsid w:val="001B2412"/>
    <w:rsid w:val="001C22A9"/>
    <w:rsid w:val="001C479B"/>
    <w:rsid w:val="001C4D23"/>
    <w:rsid w:val="001E6701"/>
    <w:rsid w:val="002027E5"/>
    <w:rsid w:val="002229D7"/>
    <w:rsid w:val="00230158"/>
    <w:rsid w:val="00243970"/>
    <w:rsid w:val="00245E4A"/>
    <w:rsid w:val="002569DF"/>
    <w:rsid w:val="0025702E"/>
    <w:rsid w:val="00292A54"/>
    <w:rsid w:val="002A7320"/>
    <w:rsid w:val="002B6B44"/>
    <w:rsid w:val="002C5E85"/>
    <w:rsid w:val="002D0BB7"/>
    <w:rsid w:val="003279AE"/>
    <w:rsid w:val="00345576"/>
    <w:rsid w:val="003A20E5"/>
    <w:rsid w:val="003D5B93"/>
    <w:rsid w:val="003D66D0"/>
    <w:rsid w:val="003F07A1"/>
    <w:rsid w:val="003F17B9"/>
    <w:rsid w:val="004236B7"/>
    <w:rsid w:val="004321F3"/>
    <w:rsid w:val="00437CFD"/>
    <w:rsid w:val="00457075"/>
    <w:rsid w:val="00471EA9"/>
    <w:rsid w:val="004C6A8A"/>
    <w:rsid w:val="0053109E"/>
    <w:rsid w:val="00537729"/>
    <w:rsid w:val="005416EF"/>
    <w:rsid w:val="005740B8"/>
    <w:rsid w:val="005B403D"/>
    <w:rsid w:val="005E769B"/>
    <w:rsid w:val="005F3AE3"/>
    <w:rsid w:val="006252D6"/>
    <w:rsid w:val="00692C9C"/>
    <w:rsid w:val="006A5DC9"/>
    <w:rsid w:val="006B4496"/>
    <w:rsid w:val="006B5C48"/>
    <w:rsid w:val="006C0E09"/>
    <w:rsid w:val="006C5E00"/>
    <w:rsid w:val="006F7AC1"/>
    <w:rsid w:val="00714D66"/>
    <w:rsid w:val="00716ADF"/>
    <w:rsid w:val="00743A32"/>
    <w:rsid w:val="0077608F"/>
    <w:rsid w:val="00780C69"/>
    <w:rsid w:val="00786424"/>
    <w:rsid w:val="007B34AC"/>
    <w:rsid w:val="007B577F"/>
    <w:rsid w:val="007F5C83"/>
    <w:rsid w:val="008107E4"/>
    <w:rsid w:val="00845F8A"/>
    <w:rsid w:val="00847392"/>
    <w:rsid w:val="00867FB3"/>
    <w:rsid w:val="008B443C"/>
    <w:rsid w:val="008E2B2B"/>
    <w:rsid w:val="009130C7"/>
    <w:rsid w:val="00913E77"/>
    <w:rsid w:val="00923710"/>
    <w:rsid w:val="00954051"/>
    <w:rsid w:val="00981DBB"/>
    <w:rsid w:val="009871D6"/>
    <w:rsid w:val="009D32C6"/>
    <w:rsid w:val="009D63C3"/>
    <w:rsid w:val="009F1828"/>
    <w:rsid w:val="00A17BFA"/>
    <w:rsid w:val="00A24AE9"/>
    <w:rsid w:val="00A41860"/>
    <w:rsid w:val="00A911AE"/>
    <w:rsid w:val="00AC44EA"/>
    <w:rsid w:val="00AD50DC"/>
    <w:rsid w:val="00AF3B0C"/>
    <w:rsid w:val="00B02E84"/>
    <w:rsid w:val="00B33F2F"/>
    <w:rsid w:val="00B36949"/>
    <w:rsid w:val="00B557CD"/>
    <w:rsid w:val="00B561ED"/>
    <w:rsid w:val="00BA78A5"/>
    <w:rsid w:val="00BA7ADF"/>
    <w:rsid w:val="00BC35E6"/>
    <w:rsid w:val="00BD672A"/>
    <w:rsid w:val="00C154EF"/>
    <w:rsid w:val="00C35FCB"/>
    <w:rsid w:val="00C65437"/>
    <w:rsid w:val="00CA006D"/>
    <w:rsid w:val="00CA29B7"/>
    <w:rsid w:val="00CD2BB0"/>
    <w:rsid w:val="00CE0CAD"/>
    <w:rsid w:val="00CF1C62"/>
    <w:rsid w:val="00D006CC"/>
    <w:rsid w:val="00D04E99"/>
    <w:rsid w:val="00D17AC3"/>
    <w:rsid w:val="00D301E4"/>
    <w:rsid w:val="00D35E6D"/>
    <w:rsid w:val="00D42FBA"/>
    <w:rsid w:val="00D5250F"/>
    <w:rsid w:val="00D53EEB"/>
    <w:rsid w:val="00D54153"/>
    <w:rsid w:val="00D56933"/>
    <w:rsid w:val="00D829F2"/>
    <w:rsid w:val="00D87094"/>
    <w:rsid w:val="00D907EF"/>
    <w:rsid w:val="00D934F0"/>
    <w:rsid w:val="00DC7C0B"/>
    <w:rsid w:val="00DE7B94"/>
    <w:rsid w:val="00E07DB1"/>
    <w:rsid w:val="00E33B92"/>
    <w:rsid w:val="00E40C80"/>
    <w:rsid w:val="00E61EFA"/>
    <w:rsid w:val="00E74974"/>
    <w:rsid w:val="00E761D6"/>
    <w:rsid w:val="00E83875"/>
    <w:rsid w:val="00E861AD"/>
    <w:rsid w:val="00EB2C82"/>
    <w:rsid w:val="00F22BD0"/>
    <w:rsid w:val="00F2773C"/>
    <w:rsid w:val="00F37969"/>
    <w:rsid w:val="00FB2462"/>
    <w:rsid w:val="00FC7632"/>
    <w:rsid w:val="00FD0CD6"/>
    <w:rsid w:val="00FE5171"/>
    <w:rsid w:val="00FE63B3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41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41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5A9B-BCF5-4F28-AB09-9C10BE23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Bošnjak</dc:creator>
  <cp:lastModifiedBy>Ana Herceg</cp:lastModifiedBy>
  <cp:revision>35</cp:revision>
  <cp:lastPrinted>2024-01-31T07:41:00Z</cp:lastPrinted>
  <dcterms:created xsi:type="dcterms:W3CDTF">2024-01-29T13:03:00Z</dcterms:created>
  <dcterms:modified xsi:type="dcterms:W3CDTF">2024-01-31T07:42:00Z</dcterms:modified>
</cp:coreProperties>
</file>