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E413" w14:textId="77777777" w:rsidR="00445250" w:rsidRDefault="00445250" w:rsidP="002F17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2520">
        <w:rPr>
          <w:rFonts w:ascii="Arial" w:hAnsi="Arial" w:cs="Arial"/>
        </w:rPr>
        <w:tab/>
      </w:r>
      <w:r w:rsidR="00572520">
        <w:rPr>
          <w:rFonts w:ascii="Arial" w:hAnsi="Arial" w:cs="Arial"/>
        </w:rPr>
        <w:tab/>
      </w:r>
      <w:r w:rsidR="00572520">
        <w:rPr>
          <w:rFonts w:ascii="Arial" w:hAnsi="Arial" w:cs="Arial"/>
        </w:rPr>
        <w:tab/>
      </w:r>
      <w:r w:rsidR="00572520">
        <w:rPr>
          <w:rFonts w:ascii="Arial" w:hAnsi="Arial" w:cs="Arial"/>
        </w:rPr>
        <w:tab/>
      </w:r>
      <w:r w:rsidR="00572520">
        <w:rPr>
          <w:rFonts w:ascii="Arial" w:hAnsi="Arial" w:cs="Arial"/>
        </w:rPr>
        <w:tab/>
      </w:r>
      <w:r w:rsidR="00572520">
        <w:rPr>
          <w:rFonts w:ascii="Arial" w:hAnsi="Arial" w:cs="Arial"/>
        </w:rPr>
        <w:tab/>
        <w:t xml:space="preserve">                  Prilog 4</w:t>
      </w:r>
      <w:r>
        <w:rPr>
          <w:rFonts w:ascii="Arial" w:hAnsi="Arial" w:cs="Arial"/>
        </w:rPr>
        <w:t>.</w:t>
      </w:r>
    </w:p>
    <w:p w14:paraId="366299ED" w14:textId="77777777" w:rsidR="00445250" w:rsidRDefault="00445250" w:rsidP="002F17C3">
      <w:pPr>
        <w:jc w:val="center"/>
        <w:rPr>
          <w:rFonts w:ascii="Arial" w:hAnsi="Arial" w:cs="Arial"/>
        </w:rPr>
      </w:pPr>
    </w:p>
    <w:p w14:paraId="7FB7D7A9" w14:textId="77777777" w:rsidR="00445250" w:rsidRDefault="00445250" w:rsidP="002F17C3">
      <w:pPr>
        <w:jc w:val="center"/>
        <w:rPr>
          <w:rFonts w:ascii="Arial" w:hAnsi="Arial" w:cs="Arial"/>
        </w:rPr>
      </w:pPr>
    </w:p>
    <w:p w14:paraId="4AD961EF" w14:textId="77777777" w:rsidR="00445250" w:rsidRDefault="00445250" w:rsidP="002F17C3">
      <w:pPr>
        <w:jc w:val="center"/>
        <w:rPr>
          <w:rFonts w:ascii="Arial" w:hAnsi="Arial" w:cs="Arial"/>
        </w:rPr>
      </w:pPr>
    </w:p>
    <w:p w14:paraId="693EDDE5" w14:textId="3C3F3385" w:rsidR="006203D4" w:rsidRDefault="002F17C3" w:rsidP="006203D4">
      <w:pPr>
        <w:jc w:val="center"/>
        <w:rPr>
          <w:rFonts w:ascii="Arial" w:hAnsi="Arial" w:cs="Arial"/>
        </w:rPr>
      </w:pPr>
      <w:r w:rsidRPr="002F17C3">
        <w:rPr>
          <w:rFonts w:ascii="Arial" w:hAnsi="Arial" w:cs="Arial"/>
        </w:rPr>
        <w:t>IZJAVA PONUDITELJA O PRIHVAĆANJU UVJETA IZ DOKUMENTACIJE JEDNOSTAVNOG POSTUPKA NABAVE ZA</w:t>
      </w:r>
      <w:r w:rsidR="006203D4" w:rsidRPr="006203D4">
        <w:rPr>
          <w:rFonts w:ascii="Arial" w:hAnsi="Arial" w:cs="Arial"/>
        </w:rPr>
        <w:t xml:space="preserve"> IZVOĐENJE RADOVA</w:t>
      </w:r>
      <w:r w:rsidR="006203D4">
        <w:rPr>
          <w:rFonts w:ascii="Arial" w:hAnsi="Arial" w:cs="Arial"/>
        </w:rPr>
        <w:t xml:space="preserve"> </w:t>
      </w:r>
      <w:r w:rsidR="006203D4" w:rsidRPr="006203D4">
        <w:rPr>
          <w:rFonts w:ascii="Arial" w:hAnsi="Arial" w:cs="Arial"/>
        </w:rPr>
        <w:t>SANACIJE FASADE ZGRADE SJEDIŠTA STALNE SLUŽBE U KORČULI  I PROSTORIJA  ZEMLJIŠNOKNJIŽNOG ODJELA STALNE SLUŽBE U KORČULI</w:t>
      </w:r>
    </w:p>
    <w:p w14:paraId="55E43039" w14:textId="77777777" w:rsidR="002F17C3" w:rsidRPr="002F17C3" w:rsidRDefault="002F17C3" w:rsidP="002F17C3">
      <w:pPr>
        <w:jc w:val="center"/>
        <w:rPr>
          <w:rFonts w:ascii="Arial" w:hAnsi="Arial" w:cs="Arial"/>
        </w:rPr>
      </w:pPr>
    </w:p>
    <w:p w14:paraId="2E1ACE1B" w14:textId="77777777" w:rsidR="002F17C3" w:rsidRPr="002F17C3" w:rsidRDefault="002F17C3" w:rsidP="002F17C3">
      <w:pPr>
        <w:jc w:val="center"/>
        <w:rPr>
          <w:rFonts w:ascii="Arial" w:hAnsi="Arial" w:cs="Arial"/>
        </w:rPr>
      </w:pPr>
    </w:p>
    <w:p w14:paraId="55619BA7" w14:textId="77777777"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 xml:space="preserve">Izjavljujemo da smo razumjeli sve uvjete i odredbe iz ove dokumentacije o jednostavnoj nabavi, da ih prihvaćamo i da ćemo sklopiti ugovor i izvršiti predmet nabave u skladu s tim odredbama s rokom isporuke i za cijenu koju smo naveli u ponudi. </w:t>
      </w:r>
    </w:p>
    <w:p w14:paraId="1C9D3833" w14:textId="77777777"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14:paraId="5681D0E5" w14:textId="77777777"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14:paraId="4D37CF43" w14:textId="77777777"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14:paraId="711710A8" w14:textId="77777777"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 xml:space="preserve">Izjavljujemo da ćemo, ukoliko bude potrebno, u traženom roku pisano izvijestiti naručitelja o prihvaćanju ili neprihvaćanju ispravka ponude nakon utvrđene računske pogreške. </w:t>
      </w:r>
    </w:p>
    <w:p w14:paraId="1CE6FCA3" w14:textId="77777777"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14:paraId="6476B994" w14:textId="77777777" w:rsidR="002F17C3" w:rsidRP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Izjavljujemo da jamčimo uredno izvršenje ugovora sukladno ponudi i dokumentaciji u ovom postupku jednostavne nabave te urednu dostavu E</w:t>
      </w:r>
      <w:r w:rsidR="00FC3BBF">
        <w:rPr>
          <w:rFonts w:ascii="Arial" w:hAnsi="Arial" w:cs="Arial"/>
        </w:rPr>
        <w:t>-</w:t>
      </w:r>
      <w:r w:rsidRPr="002F17C3">
        <w:rPr>
          <w:rFonts w:ascii="Arial" w:hAnsi="Arial" w:cs="Arial"/>
        </w:rPr>
        <w:t>računa koji sadrže sve elemente propisane člankom 5. Zakona o elektroničkom izdavanju računa u javnoj nabavi (NN 94/2018).</w:t>
      </w:r>
    </w:p>
    <w:p w14:paraId="39BA3DBB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38DEF60B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5C91C5EE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5F6335AB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7C0EC4C6" w14:textId="77777777" w:rsidR="002F17C3" w:rsidRPr="002F17C3" w:rsidRDefault="002F17C3" w:rsidP="002F17C3">
      <w:pPr>
        <w:ind w:left="4248" w:firstLine="708"/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PONUDITELJ:</w:t>
      </w:r>
    </w:p>
    <w:p w14:paraId="5D9FD019" w14:textId="77777777" w:rsidR="002F17C3" w:rsidRPr="002F17C3" w:rsidRDefault="002F17C3" w:rsidP="002F17C3">
      <w:pPr>
        <w:ind w:left="5664" w:firstLine="708"/>
        <w:jc w:val="both"/>
        <w:rPr>
          <w:rFonts w:ascii="Arial" w:hAnsi="Arial" w:cs="Arial"/>
        </w:rPr>
      </w:pPr>
    </w:p>
    <w:p w14:paraId="56FF25C6" w14:textId="77777777" w:rsidR="002F17C3" w:rsidRPr="002F17C3" w:rsidRDefault="002F17C3" w:rsidP="002F17C3">
      <w:pPr>
        <w:ind w:left="4248" w:firstLine="708"/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_________________________________</w:t>
      </w:r>
    </w:p>
    <w:p w14:paraId="1558FCD7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 xml:space="preserve">Pečat, čitko ime i prezime ovlaštene osobe ponuditelja </w:t>
      </w:r>
    </w:p>
    <w:p w14:paraId="11E88AC4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</w:p>
    <w:p w14:paraId="21203FB2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_____________________________________________</w:t>
      </w:r>
    </w:p>
    <w:p w14:paraId="6D3855DF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Potpis ovlaštene osobe</w:t>
      </w:r>
    </w:p>
    <w:sectPr w:rsidR="002F17C3" w:rsidRPr="002F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92310"/>
    <w:multiLevelType w:val="hybridMultilevel"/>
    <w:tmpl w:val="FC305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5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C3"/>
    <w:rsid w:val="00174B8E"/>
    <w:rsid w:val="002F17C3"/>
    <w:rsid w:val="002F1A8E"/>
    <w:rsid w:val="00445250"/>
    <w:rsid w:val="00572520"/>
    <w:rsid w:val="006203D4"/>
    <w:rsid w:val="00F8353E"/>
    <w:rsid w:val="00FA7105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40CF"/>
  <w15:docId w15:val="{FD707ECA-6BEE-4A6B-89B8-D6A3B093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17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1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Maleš</dc:creator>
  <cp:lastModifiedBy>Ljubica Knežević</cp:lastModifiedBy>
  <cp:revision>2</cp:revision>
  <cp:lastPrinted>2023-08-01T12:19:00Z</cp:lastPrinted>
  <dcterms:created xsi:type="dcterms:W3CDTF">2024-09-20T12:29:00Z</dcterms:created>
  <dcterms:modified xsi:type="dcterms:W3CDTF">2024-09-20T12:29:00Z</dcterms:modified>
</cp:coreProperties>
</file>