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FD77BF" w:rsidTr="00FD77BF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</w:tcPr>
          <w:p w:rsidR="00FD77BF" w:rsidRDefault="00FD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BF" w:rsidRDefault="00FD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Republika Hrvatska</w:t>
            </w:r>
          </w:p>
          <w:p w:rsidR="00FD77BF" w:rsidRDefault="00FD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Županijski sud u Osijeku </w:t>
            </w:r>
          </w:p>
          <w:p w:rsidR="00FD77BF" w:rsidRDefault="00FD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Osijek, Europska avenija 7</w:t>
            </w:r>
          </w:p>
          <w:p w:rsidR="00FD77BF" w:rsidRDefault="00FD77BF">
            <w:pPr>
              <w:jc w:val="center"/>
              <w:rPr>
                <w:rFonts w:ascii="Arial" w:hAnsi="Arial" w:cs="Arial"/>
              </w:rPr>
            </w:pPr>
          </w:p>
        </w:tc>
      </w:tr>
      <w:tr w:rsidR="00FD77BF" w:rsidTr="00FD77BF">
        <w:tc>
          <w:tcPr>
            <w:tcW w:w="4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7BF" w:rsidRDefault="00FD77BF">
            <w:pPr>
              <w:pStyle w:val="VSVerzija"/>
              <w:jc w:val="right"/>
              <w:rPr>
                <w:rFonts w:ascii="Arial" w:hAnsi="Arial" w:cs="Arial"/>
              </w:rPr>
            </w:pPr>
          </w:p>
        </w:tc>
      </w:tr>
    </w:tbl>
    <w:p w:rsidR="00FD77BF" w:rsidRDefault="00FD77BF" w:rsidP="00FD77BF">
      <w:pPr>
        <w:jc w:val="both"/>
        <w:rPr>
          <w:rFonts w:ascii="Arial" w:hAnsi="Arial" w:cs="Arial"/>
        </w:rPr>
      </w:pPr>
    </w:p>
    <w:p w:rsidR="00FD77BF" w:rsidRDefault="00FD77BF" w:rsidP="00FD77BF">
      <w:pPr>
        <w:rPr>
          <w:rFonts w:ascii="Arial" w:hAnsi="Arial" w:cs="Arial"/>
        </w:rPr>
      </w:pPr>
    </w:p>
    <w:p w:rsidR="00FD77BF" w:rsidRDefault="00FD77BF" w:rsidP="00FD77BF">
      <w:pPr>
        <w:rPr>
          <w:rFonts w:ascii="Arial" w:hAnsi="Arial" w:cs="Arial"/>
        </w:rPr>
      </w:pPr>
    </w:p>
    <w:p w:rsidR="00FD77BF" w:rsidRDefault="00FD77BF" w:rsidP="00FD77BF">
      <w:pPr>
        <w:jc w:val="both"/>
        <w:rPr>
          <w:rFonts w:ascii="Arial" w:hAnsi="Arial" w:cs="Arial"/>
        </w:rPr>
      </w:pPr>
    </w:p>
    <w:p w:rsidR="00FD77BF" w:rsidRDefault="00FD77BF" w:rsidP="00FD77BF">
      <w:pPr>
        <w:jc w:val="both"/>
        <w:rPr>
          <w:rFonts w:ascii="Arial" w:hAnsi="Arial" w:cs="Arial"/>
        </w:rPr>
      </w:pPr>
    </w:p>
    <w:p w:rsidR="00A71859" w:rsidRDefault="00FD77BF" w:rsidP="00A71859">
      <w:pPr>
        <w:tabs>
          <w:tab w:val="left" w:pos="3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77BF" w:rsidRDefault="00A71859" w:rsidP="00A71859">
      <w:pPr>
        <w:tabs>
          <w:tab w:val="left" w:pos="3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95132">
        <w:rPr>
          <w:rFonts w:ascii="Arial" w:hAnsi="Arial" w:cs="Arial"/>
        </w:rPr>
        <w:t xml:space="preserve">        Poslovni broj Gž Ovr-2</w:t>
      </w:r>
      <w:r w:rsidR="00C340FD">
        <w:rPr>
          <w:rFonts w:ascii="Arial" w:hAnsi="Arial" w:cs="Arial"/>
        </w:rPr>
        <w:t>91</w:t>
      </w:r>
      <w:r w:rsidR="00F95132">
        <w:rPr>
          <w:rFonts w:ascii="Arial" w:hAnsi="Arial" w:cs="Arial"/>
        </w:rPr>
        <w:t>/2022</w:t>
      </w:r>
      <w:r w:rsidR="00FD77BF">
        <w:rPr>
          <w:rFonts w:ascii="Arial" w:hAnsi="Arial" w:cs="Arial"/>
        </w:rPr>
        <w:t>-2</w:t>
      </w:r>
    </w:p>
    <w:p w:rsidR="004A1641" w:rsidRDefault="004A1641" w:rsidP="00FD77B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D77BF" w:rsidRDefault="00FD77BF" w:rsidP="00FD77BF">
      <w:pPr>
        <w:jc w:val="center"/>
        <w:rPr>
          <w:rFonts w:ascii="Arial" w:hAnsi="Arial" w:cs="Arial"/>
        </w:rPr>
      </w:pPr>
    </w:p>
    <w:p w:rsidR="00FD77BF" w:rsidRPr="00FD77BF" w:rsidRDefault="00FD77BF" w:rsidP="00FD77BF">
      <w:pPr>
        <w:pStyle w:val="Bezproreda"/>
        <w:jc w:val="center"/>
        <w:rPr>
          <w:rFonts w:ascii="Arial" w:hAnsi="Arial" w:cs="Arial"/>
        </w:rPr>
      </w:pPr>
      <w:r w:rsidRPr="00FD77BF">
        <w:rPr>
          <w:rFonts w:ascii="Arial" w:hAnsi="Arial" w:cs="Arial"/>
        </w:rPr>
        <w:t>U   I M E   R E P U B L I K E   H R V A T S K E</w:t>
      </w:r>
    </w:p>
    <w:p w:rsidR="00FD77BF" w:rsidRPr="00FD77BF" w:rsidRDefault="00FD77BF" w:rsidP="00FD77BF">
      <w:pPr>
        <w:pStyle w:val="Bezproreda"/>
        <w:jc w:val="center"/>
        <w:rPr>
          <w:rFonts w:ascii="Arial" w:hAnsi="Arial" w:cs="Arial"/>
        </w:rPr>
      </w:pPr>
    </w:p>
    <w:p w:rsidR="00FD77BF" w:rsidRPr="00FD77BF" w:rsidRDefault="00FD77BF" w:rsidP="00FD77BF">
      <w:pPr>
        <w:pStyle w:val="Bezproreda"/>
        <w:jc w:val="center"/>
        <w:rPr>
          <w:rFonts w:ascii="Arial" w:hAnsi="Arial" w:cs="Arial"/>
        </w:rPr>
      </w:pPr>
      <w:r w:rsidRPr="00FD77BF">
        <w:rPr>
          <w:rFonts w:ascii="Arial" w:hAnsi="Arial" w:cs="Arial"/>
        </w:rPr>
        <w:t>R J E Š E NJ E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8F748C" w:rsidRPr="00FD77BF" w:rsidRDefault="00FD77BF" w:rsidP="00714DC9">
      <w:pPr>
        <w:pStyle w:val="Bezproreda"/>
        <w:ind w:firstLine="708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Županijski sud u Osijeku, po sucu Željki Sebelić kao sucu pojedincu, </w:t>
      </w:r>
      <w:r w:rsidR="00F70C3F" w:rsidRPr="00F70C3F">
        <w:rPr>
          <w:rFonts w:ascii="Arial" w:hAnsi="Arial" w:cs="Arial"/>
        </w:rPr>
        <w:t xml:space="preserve">u </w:t>
      </w:r>
      <w:r w:rsidR="00E83733">
        <w:rPr>
          <w:rFonts w:ascii="Arial" w:hAnsi="Arial" w:cs="Arial"/>
        </w:rPr>
        <w:t>ovrš</w:t>
      </w:r>
      <w:r w:rsidR="00F70C3F" w:rsidRPr="00F70C3F">
        <w:rPr>
          <w:rFonts w:ascii="Arial" w:hAnsi="Arial" w:cs="Arial"/>
        </w:rPr>
        <w:t>n</w:t>
      </w:r>
      <w:r w:rsidR="00F14467">
        <w:rPr>
          <w:rFonts w:ascii="Arial" w:hAnsi="Arial" w:cs="Arial"/>
        </w:rPr>
        <w:t>om</w:t>
      </w:r>
      <w:r w:rsidR="008F395A">
        <w:rPr>
          <w:rFonts w:ascii="Arial" w:hAnsi="Arial" w:cs="Arial"/>
        </w:rPr>
        <w:t xml:space="preserve"> </w:t>
      </w:r>
      <w:r w:rsidR="00F14467">
        <w:rPr>
          <w:rFonts w:ascii="Arial" w:hAnsi="Arial" w:cs="Arial"/>
        </w:rPr>
        <w:t>predmetu</w:t>
      </w:r>
      <w:r w:rsidR="008F395A">
        <w:rPr>
          <w:rFonts w:ascii="Arial" w:hAnsi="Arial" w:cs="Arial"/>
        </w:rPr>
        <w:t xml:space="preserve"> </w:t>
      </w:r>
      <w:r w:rsidR="00AA3544">
        <w:rPr>
          <w:rFonts w:ascii="Arial" w:hAnsi="Arial" w:cs="Arial"/>
        </w:rPr>
        <w:t>predlagatelja</w:t>
      </w:r>
      <w:r w:rsidR="00DE2844">
        <w:rPr>
          <w:rFonts w:ascii="Arial" w:hAnsi="Arial" w:cs="Arial"/>
        </w:rPr>
        <w:t xml:space="preserve"> osiguranja H</w:t>
      </w:r>
      <w:r w:rsidR="00BF1ABB">
        <w:rPr>
          <w:rFonts w:ascii="Arial" w:hAnsi="Arial" w:cs="Arial"/>
        </w:rPr>
        <w:t>.</w:t>
      </w:r>
      <w:r w:rsidR="00DE2844">
        <w:rPr>
          <w:rFonts w:ascii="Arial" w:hAnsi="Arial" w:cs="Arial"/>
        </w:rPr>
        <w:t xml:space="preserve"> v</w:t>
      </w:r>
      <w:r w:rsidR="00BF1ABB">
        <w:rPr>
          <w:rFonts w:ascii="Arial" w:hAnsi="Arial" w:cs="Arial"/>
        </w:rPr>
        <w:t>.</w:t>
      </w:r>
      <w:r w:rsidR="00DE2844">
        <w:rPr>
          <w:rFonts w:ascii="Arial" w:hAnsi="Arial" w:cs="Arial"/>
        </w:rPr>
        <w:t xml:space="preserve">, OIB: </w:t>
      </w:r>
      <w:r w:rsidR="00BF1ABB">
        <w:rPr>
          <w:rFonts w:ascii="Arial" w:hAnsi="Arial" w:cs="Arial"/>
        </w:rPr>
        <w:t>...</w:t>
      </w:r>
      <w:r w:rsidR="00DE2844">
        <w:rPr>
          <w:rFonts w:ascii="Arial" w:hAnsi="Arial" w:cs="Arial"/>
        </w:rPr>
        <w:t xml:space="preserve">, </w:t>
      </w:r>
      <w:r w:rsidR="00DE2B40">
        <w:rPr>
          <w:rFonts w:ascii="Arial" w:hAnsi="Arial" w:cs="Arial"/>
        </w:rPr>
        <w:t>iz Z</w:t>
      </w:r>
      <w:r w:rsidR="00BF1ABB">
        <w:rPr>
          <w:rFonts w:ascii="Arial" w:hAnsi="Arial" w:cs="Arial"/>
        </w:rPr>
        <w:t>.</w:t>
      </w:r>
      <w:r w:rsidR="00DE2B40">
        <w:rPr>
          <w:rFonts w:ascii="Arial" w:hAnsi="Arial" w:cs="Arial"/>
        </w:rPr>
        <w:t xml:space="preserve">, </w:t>
      </w:r>
      <w:r w:rsidR="00BF1ABB">
        <w:rPr>
          <w:rFonts w:ascii="Arial" w:hAnsi="Arial" w:cs="Arial"/>
        </w:rPr>
        <w:t>...</w:t>
      </w:r>
      <w:r w:rsidR="00DE2B40">
        <w:rPr>
          <w:rFonts w:ascii="Arial" w:hAnsi="Arial" w:cs="Arial"/>
        </w:rPr>
        <w:t>, zastupanog po generalnom punomoćniku D</w:t>
      </w:r>
      <w:r w:rsidR="00BF1ABB">
        <w:rPr>
          <w:rFonts w:ascii="Arial" w:hAnsi="Arial" w:cs="Arial"/>
        </w:rPr>
        <w:t>.</w:t>
      </w:r>
      <w:r w:rsidR="00DE2B40">
        <w:rPr>
          <w:rFonts w:ascii="Arial" w:hAnsi="Arial" w:cs="Arial"/>
        </w:rPr>
        <w:t xml:space="preserve"> H</w:t>
      </w:r>
      <w:r w:rsidR="00BF1ABB">
        <w:rPr>
          <w:rFonts w:ascii="Arial" w:hAnsi="Arial" w:cs="Arial"/>
        </w:rPr>
        <w:t>.</w:t>
      </w:r>
      <w:r w:rsidR="00DE2B40">
        <w:rPr>
          <w:rFonts w:ascii="Arial" w:hAnsi="Arial" w:cs="Arial"/>
        </w:rPr>
        <w:t xml:space="preserve">, </w:t>
      </w:r>
      <w:r w:rsidR="00AA3544">
        <w:rPr>
          <w:rFonts w:ascii="Arial" w:hAnsi="Arial" w:cs="Arial"/>
        </w:rPr>
        <w:t>protiv protivnika osiguranja</w:t>
      </w:r>
      <w:r w:rsidR="00714DC9">
        <w:rPr>
          <w:rFonts w:ascii="Arial" w:hAnsi="Arial" w:cs="Arial"/>
        </w:rPr>
        <w:t xml:space="preserve"> M</w:t>
      </w:r>
      <w:r w:rsidR="00BF1ABB">
        <w:rPr>
          <w:rFonts w:ascii="Arial" w:hAnsi="Arial" w:cs="Arial"/>
        </w:rPr>
        <w:t>.</w:t>
      </w:r>
      <w:r w:rsidR="00DE2B40">
        <w:rPr>
          <w:rFonts w:ascii="Arial" w:hAnsi="Arial" w:cs="Arial"/>
        </w:rPr>
        <w:t xml:space="preserve"> </w:t>
      </w:r>
      <w:r w:rsidR="00BF1ABB">
        <w:rPr>
          <w:rFonts w:ascii="Arial" w:hAnsi="Arial" w:cs="Arial"/>
        </w:rPr>
        <w:t>Z.</w:t>
      </w:r>
      <w:r w:rsidR="00714DC9">
        <w:rPr>
          <w:rFonts w:ascii="Arial" w:hAnsi="Arial" w:cs="Arial"/>
        </w:rPr>
        <w:t xml:space="preserve">, OIB: </w:t>
      </w:r>
      <w:r w:rsidR="00BF1ABB">
        <w:rPr>
          <w:rFonts w:ascii="Arial" w:hAnsi="Arial" w:cs="Arial"/>
        </w:rPr>
        <w:t>...</w:t>
      </w:r>
      <w:r w:rsidR="00714DC9">
        <w:rPr>
          <w:rFonts w:ascii="Arial" w:hAnsi="Arial" w:cs="Arial"/>
        </w:rPr>
        <w:t>, iz H</w:t>
      </w:r>
      <w:r w:rsidR="00BF1ABB">
        <w:rPr>
          <w:rFonts w:ascii="Arial" w:hAnsi="Arial" w:cs="Arial"/>
        </w:rPr>
        <w:t>.</w:t>
      </w:r>
      <w:r w:rsidR="00714DC9">
        <w:rPr>
          <w:rFonts w:ascii="Arial" w:hAnsi="Arial" w:cs="Arial"/>
        </w:rPr>
        <w:t xml:space="preserve">, </w:t>
      </w:r>
      <w:r w:rsidR="00BF1ABB">
        <w:rPr>
          <w:rFonts w:ascii="Arial" w:hAnsi="Arial" w:cs="Arial"/>
        </w:rPr>
        <w:t>...</w:t>
      </w:r>
      <w:r w:rsidR="00714DC9">
        <w:rPr>
          <w:rFonts w:ascii="Arial" w:hAnsi="Arial" w:cs="Arial"/>
        </w:rPr>
        <w:t xml:space="preserve">, </w:t>
      </w:r>
      <w:r w:rsidR="00F70C3F" w:rsidRPr="00F70C3F">
        <w:rPr>
          <w:rFonts w:ascii="Arial" w:hAnsi="Arial" w:cs="Arial"/>
        </w:rPr>
        <w:t xml:space="preserve">radi </w:t>
      </w:r>
      <w:r w:rsidR="00AA3544">
        <w:rPr>
          <w:rFonts w:ascii="Arial" w:hAnsi="Arial" w:cs="Arial"/>
        </w:rPr>
        <w:t>osiguranja novčane tražbine prisilnim zasnivanjem založnog prava na nekretnini</w:t>
      </w:r>
      <w:r w:rsidRPr="00FD77BF">
        <w:rPr>
          <w:rFonts w:ascii="Arial" w:hAnsi="Arial" w:cs="Arial"/>
        </w:rPr>
        <w:t xml:space="preserve">, odlučujući o žalbi </w:t>
      </w:r>
      <w:r w:rsidR="002D1F11">
        <w:rPr>
          <w:rFonts w:ascii="Arial" w:hAnsi="Arial" w:cs="Arial"/>
        </w:rPr>
        <w:t>protivnika osiguranja</w:t>
      </w:r>
      <w:r w:rsidR="00034CC1"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 xml:space="preserve">protiv rješenja </w:t>
      </w:r>
      <w:r w:rsidR="002D1F11">
        <w:rPr>
          <w:rFonts w:ascii="Arial" w:hAnsi="Arial" w:cs="Arial"/>
        </w:rPr>
        <w:t xml:space="preserve">o osiguranju </w:t>
      </w:r>
      <w:r w:rsidRPr="00FD77BF">
        <w:rPr>
          <w:rFonts w:ascii="Arial" w:hAnsi="Arial" w:cs="Arial"/>
        </w:rPr>
        <w:t xml:space="preserve">Općinskog suda u </w:t>
      </w:r>
      <w:r w:rsidR="00714DC9">
        <w:rPr>
          <w:rFonts w:ascii="Arial" w:hAnsi="Arial" w:cs="Arial"/>
        </w:rPr>
        <w:t>Koprivnici</w:t>
      </w:r>
      <w:r w:rsidR="00464D59">
        <w:rPr>
          <w:rFonts w:ascii="Arial" w:hAnsi="Arial" w:cs="Arial"/>
        </w:rPr>
        <w:t xml:space="preserve"> </w:t>
      </w:r>
      <w:r w:rsidR="002D1F11">
        <w:rPr>
          <w:rFonts w:ascii="Arial" w:hAnsi="Arial" w:cs="Arial"/>
        </w:rPr>
        <w:t>poslovni broj Ovr-</w:t>
      </w:r>
      <w:r w:rsidR="00714DC9">
        <w:rPr>
          <w:rFonts w:ascii="Arial" w:hAnsi="Arial" w:cs="Arial"/>
        </w:rPr>
        <w:t>88</w:t>
      </w:r>
      <w:r w:rsidR="00927975">
        <w:rPr>
          <w:rFonts w:ascii="Arial" w:hAnsi="Arial" w:cs="Arial"/>
        </w:rPr>
        <w:t>/2022</w:t>
      </w:r>
      <w:r w:rsidR="00714DC9">
        <w:rPr>
          <w:rFonts w:ascii="Arial" w:hAnsi="Arial" w:cs="Arial"/>
        </w:rPr>
        <w:t>-2</w:t>
      </w:r>
      <w:r w:rsidR="00800DAD">
        <w:rPr>
          <w:rFonts w:ascii="Arial" w:hAnsi="Arial" w:cs="Arial"/>
        </w:rPr>
        <w:t xml:space="preserve"> </w:t>
      </w:r>
      <w:r w:rsidR="004A0928">
        <w:rPr>
          <w:rFonts w:ascii="Arial" w:hAnsi="Arial" w:cs="Arial"/>
        </w:rPr>
        <w:t xml:space="preserve">od </w:t>
      </w:r>
      <w:r w:rsidR="00714DC9">
        <w:rPr>
          <w:rFonts w:ascii="Arial" w:hAnsi="Arial" w:cs="Arial"/>
        </w:rPr>
        <w:t xml:space="preserve">1. travnja </w:t>
      </w:r>
      <w:r w:rsidR="00927975">
        <w:rPr>
          <w:rFonts w:ascii="Arial" w:hAnsi="Arial" w:cs="Arial"/>
        </w:rPr>
        <w:t>2022</w:t>
      </w:r>
      <w:r w:rsidR="004A0928">
        <w:rPr>
          <w:rFonts w:ascii="Arial" w:hAnsi="Arial" w:cs="Arial"/>
        </w:rPr>
        <w:t xml:space="preserve">., </w:t>
      </w:r>
      <w:r w:rsidR="00B121C4">
        <w:rPr>
          <w:rFonts w:ascii="Arial" w:hAnsi="Arial" w:cs="Arial"/>
        </w:rPr>
        <w:t>1</w:t>
      </w:r>
      <w:r w:rsidR="00714DC9">
        <w:rPr>
          <w:rFonts w:ascii="Arial" w:hAnsi="Arial" w:cs="Arial"/>
        </w:rPr>
        <w:t>9</w:t>
      </w:r>
      <w:r w:rsidR="00B121C4">
        <w:rPr>
          <w:rFonts w:ascii="Arial" w:hAnsi="Arial" w:cs="Arial"/>
        </w:rPr>
        <w:t>. rujna 2022</w:t>
      </w:r>
      <w:r w:rsidR="00464D59">
        <w:rPr>
          <w:rFonts w:ascii="Arial" w:hAnsi="Arial" w:cs="Arial"/>
        </w:rPr>
        <w:t>.,</w:t>
      </w:r>
    </w:p>
    <w:p w:rsidR="008F748C" w:rsidRDefault="008F748C" w:rsidP="004533FE">
      <w:pPr>
        <w:pStyle w:val="Bezproreda"/>
        <w:jc w:val="center"/>
        <w:rPr>
          <w:rFonts w:ascii="Arial" w:hAnsi="Arial" w:cs="Arial"/>
        </w:rPr>
      </w:pPr>
    </w:p>
    <w:p w:rsidR="008F748C" w:rsidRPr="00FD77BF" w:rsidRDefault="00FD77BF" w:rsidP="004533FE">
      <w:pPr>
        <w:pStyle w:val="Bezproreda"/>
        <w:jc w:val="center"/>
        <w:rPr>
          <w:rFonts w:ascii="Arial" w:hAnsi="Arial" w:cs="Arial"/>
        </w:rPr>
      </w:pPr>
      <w:r w:rsidRPr="00FD77BF">
        <w:rPr>
          <w:rFonts w:ascii="Arial" w:hAnsi="Arial" w:cs="Arial"/>
        </w:rPr>
        <w:t>r i j e š i o   j e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200683" w:rsidRDefault="00FD77BF" w:rsidP="004533FE">
      <w:pPr>
        <w:pStyle w:val="Bezproreda"/>
        <w:ind w:firstLine="708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Žalba </w:t>
      </w:r>
      <w:r w:rsidR="00927975">
        <w:rPr>
          <w:rFonts w:ascii="Arial" w:hAnsi="Arial" w:cs="Arial"/>
        </w:rPr>
        <w:t>protivnika osiguranja</w:t>
      </w:r>
      <w:r w:rsidRPr="00FD77BF">
        <w:rPr>
          <w:rFonts w:ascii="Arial" w:hAnsi="Arial" w:cs="Arial"/>
        </w:rPr>
        <w:t xml:space="preserve"> </w:t>
      </w:r>
      <w:r w:rsidR="00200683">
        <w:rPr>
          <w:rFonts w:ascii="Arial" w:hAnsi="Arial" w:cs="Arial"/>
        </w:rPr>
        <w:t>odbija se kao neosnovana pa se potvrđuje rješenje</w:t>
      </w:r>
      <w:r w:rsidR="00200683" w:rsidRPr="00200683">
        <w:rPr>
          <w:rFonts w:ascii="Arial" w:hAnsi="Arial" w:cs="Arial"/>
        </w:rPr>
        <w:t xml:space="preserve"> </w:t>
      </w:r>
      <w:r w:rsidR="00927975">
        <w:rPr>
          <w:rFonts w:ascii="Arial" w:hAnsi="Arial" w:cs="Arial"/>
        </w:rPr>
        <w:t xml:space="preserve">o osiguranju </w:t>
      </w:r>
      <w:r w:rsidR="00425384" w:rsidRPr="00FD77BF">
        <w:rPr>
          <w:rFonts w:ascii="Arial" w:hAnsi="Arial" w:cs="Arial"/>
        </w:rPr>
        <w:t xml:space="preserve">Općinskog suda u </w:t>
      </w:r>
      <w:r w:rsidR="00425384">
        <w:rPr>
          <w:rFonts w:ascii="Arial" w:hAnsi="Arial" w:cs="Arial"/>
        </w:rPr>
        <w:t>Koprivnici poslovni broj Ovr-88/2022-2 od 1. travnja 2022.</w:t>
      </w:r>
    </w:p>
    <w:p w:rsidR="008F748C" w:rsidRPr="00FD77BF" w:rsidRDefault="008F748C" w:rsidP="007F16F8">
      <w:pPr>
        <w:pStyle w:val="Bezproreda"/>
        <w:ind w:firstLine="708"/>
        <w:jc w:val="both"/>
        <w:rPr>
          <w:rFonts w:ascii="Arial" w:hAnsi="Arial" w:cs="Arial"/>
        </w:rPr>
      </w:pPr>
    </w:p>
    <w:p w:rsidR="008F748C" w:rsidRPr="00FD77BF" w:rsidRDefault="00FD77BF" w:rsidP="00FD77BF">
      <w:pPr>
        <w:pStyle w:val="Bezproreda"/>
        <w:jc w:val="center"/>
        <w:rPr>
          <w:rFonts w:ascii="Arial" w:hAnsi="Arial" w:cs="Arial"/>
        </w:rPr>
      </w:pPr>
      <w:r w:rsidRPr="00FD77BF">
        <w:rPr>
          <w:rFonts w:ascii="Arial" w:hAnsi="Arial" w:cs="Arial"/>
        </w:rPr>
        <w:t>Obrazloženje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1. Prvostupanjskim </w:t>
      </w:r>
      <w:r w:rsidR="0007793A">
        <w:rPr>
          <w:rFonts w:ascii="Arial" w:hAnsi="Arial" w:cs="Arial"/>
        </w:rPr>
        <w:t xml:space="preserve">rješenjem </w:t>
      </w:r>
      <w:r w:rsidR="003B0B6B">
        <w:rPr>
          <w:rFonts w:ascii="Arial" w:hAnsi="Arial" w:cs="Arial"/>
        </w:rPr>
        <w:t>o osiguranju riješeno je da se na temelju</w:t>
      </w:r>
      <w:r w:rsidR="00425384">
        <w:rPr>
          <w:rFonts w:ascii="Arial" w:hAnsi="Arial" w:cs="Arial"/>
        </w:rPr>
        <w:t xml:space="preserve"> izvršnih i konačnih rješenja predlagatelja osiguranja koja imaju svojstvo ovršne isprave</w:t>
      </w:r>
      <w:r w:rsidR="00D14A14">
        <w:rPr>
          <w:rFonts w:ascii="Arial" w:hAnsi="Arial" w:cs="Arial"/>
        </w:rPr>
        <w:t>,</w:t>
      </w:r>
      <w:r w:rsidR="00EF7DEC">
        <w:rPr>
          <w:rFonts w:ascii="Arial" w:hAnsi="Arial" w:cs="Arial"/>
        </w:rPr>
        <w:t xml:space="preserve"> </w:t>
      </w:r>
      <w:r w:rsidR="000046D9">
        <w:rPr>
          <w:rFonts w:ascii="Arial" w:hAnsi="Arial" w:cs="Arial"/>
        </w:rPr>
        <w:t xml:space="preserve">a radi </w:t>
      </w:r>
      <w:r w:rsidR="00B10CB7">
        <w:rPr>
          <w:rFonts w:ascii="Arial" w:hAnsi="Arial" w:cs="Arial"/>
        </w:rPr>
        <w:t xml:space="preserve">osiguranja </w:t>
      </w:r>
      <w:r w:rsidR="000046D9">
        <w:rPr>
          <w:rFonts w:ascii="Arial" w:hAnsi="Arial" w:cs="Arial"/>
        </w:rPr>
        <w:t xml:space="preserve">novčane tražbine u iznosu od </w:t>
      </w:r>
      <w:r w:rsidR="00EF7DEC">
        <w:rPr>
          <w:rFonts w:ascii="Arial" w:hAnsi="Arial" w:cs="Arial"/>
        </w:rPr>
        <w:t>4.114,00 kn</w:t>
      </w:r>
      <w:r w:rsidR="000046D9">
        <w:rPr>
          <w:rFonts w:ascii="Arial" w:hAnsi="Arial" w:cs="Arial"/>
        </w:rPr>
        <w:t xml:space="preserve"> na ime glavnice s pripadajućim kamatama</w:t>
      </w:r>
      <w:r w:rsidR="009F690F">
        <w:rPr>
          <w:rFonts w:ascii="Arial" w:hAnsi="Arial" w:cs="Arial"/>
        </w:rPr>
        <w:t xml:space="preserve"> u iznosu od 1.352,02 kn</w:t>
      </w:r>
      <w:r w:rsidR="000046D9">
        <w:rPr>
          <w:rFonts w:ascii="Arial" w:hAnsi="Arial" w:cs="Arial"/>
        </w:rPr>
        <w:t xml:space="preserve"> </w:t>
      </w:r>
      <w:r w:rsidR="00A26F59">
        <w:rPr>
          <w:rFonts w:ascii="Arial" w:hAnsi="Arial" w:cs="Arial"/>
        </w:rPr>
        <w:t>određuje predloženo osiguranje uknjižbom založnog prava u korist predlagatelja osiguranja</w:t>
      </w:r>
      <w:r w:rsidR="00D14A14">
        <w:rPr>
          <w:rFonts w:ascii="Arial" w:hAnsi="Arial" w:cs="Arial"/>
        </w:rPr>
        <w:t xml:space="preserve"> </w:t>
      </w:r>
      <w:r w:rsidR="00A26F59">
        <w:rPr>
          <w:rFonts w:ascii="Arial" w:hAnsi="Arial" w:cs="Arial"/>
        </w:rPr>
        <w:t>na suvlasničk</w:t>
      </w:r>
      <w:r w:rsidR="00852AF2">
        <w:rPr>
          <w:rFonts w:ascii="Arial" w:hAnsi="Arial" w:cs="Arial"/>
        </w:rPr>
        <w:t>i</w:t>
      </w:r>
      <w:r w:rsidR="00A26F59">
        <w:rPr>
          <w:rFonts w:ascii="Arial" w:hAnsi="Arial" w:cs="Arial"/>
        </w:rPr>
        <w:t>m dijel</w:t>
      </w:r>
      <w:r w:rsidR="00852AF2">
        <w:rPr>
          <w:rFonts w:ascii="Arial" w:hAnsi="Arial" w:cs="Arial"/>
        </w:rPr>
        <w:t>ovima od ½ protivnika osiguranja i to</w:t>
      </w:r>
      <w:r w:rsidR="00D14A14">
        <w:rPr>
          <w:rFonts w:ascii="Arial" w:hAnsi="Arial" w:cs="Arial"/>
        </w:rPr>
        <w:t xml:space="preserve"> </w:t>
      </w:r>
      <w:r w:rsidR="00852AF2">
        <w:rPr>
          <w:rFonts w:ascii="Arial" w:hAnsi="Arial" w:cs="Arial"/>
        </w:rPr>
        <w:t xml:space="preserve">na kč. br. </w:t>
      </w:r>
      <w:r w:rsidR="005750D5">
        <w:rPr>
          <w:rFonts w:ascii="Arial" w:hAnsi="Arial" w:cs="Arial"/>
        </w:rPr>
        <w:t>...</w:t>
      </w:r>
      <w:r w:rsidR="00852AF2">
        <w:rPr>
          <w:rFonts w:ascii="Arial" w:hAnsi="Arial" w:cs="Arial"/>
        </w:rPr>
        <w:t xml:space="preserve"> i kč. br. </w:t>
      </w:r>
      <w:r w:rsidR="005750D5">
        <w:rPr>
          <w:rFonts w:ascii="Arial" w:hAnsi="Arial" w:cs="Arial"/>
        </w:rPr>
        <w:t>...</w:t>
      </w:r>
      <w:r w:rsidR="00852AF2">
        <w:rPr>
          <w:rFonts w:ascii="Arial" w:hAnsi="Arial" w:cs="Arial"/>
        </w:rPr>
        <w:t xml:space="preserve"> obje upisane u zk. ul. </w:t>
      </w:r>
      <w:r w:rsidR="005750D5">
        <w:rPr>
          <w:rFonts w:ascii="Arial" w:hAnsi="Arial" w:cs="Arial"/>
        </w:rPr>
        <w:t>...</w:t>
      </w:r>
      <w:r w:rsidR="00852AF2">
        <w:rPr>
          <w:rFonts w:ascii="Arial" w:hAnsi="Arial" w:cs="Arial"/>
        </w:rPr>
        <w:t xml:space="preserve"> k.o. </w:t>
      </w:r>
      <w:r w:rsidR="005750D5">
        <w:rPr>
          <w:rFonts w:ascii="Arial" w:hAnsi="Arial" w:cs="Arial"/>
        </w:rPr>
        <w:t>...</w:t>
      </w:r>
      <w:r w:rsidR="001B4945">
        <w:rPr>
          <w:rFonts w:ascii="Arial" w:hAnsi="Arial" w:cs="Arial"/>
        </w:rPr>
        <w:t xml:space="preserve"> uz istodobno naznačivanje ovršivosti tražbine radi </w:t>
      </w:r>
      <w:r w:rsidR="00072F5D">
        <w:rPr>
          <w:rFonts w:ascii="Arial" w:hAnsi="Arial" w:cs="Arial"/>
        </w:rPr>
        <w:t xml:space="preserve">čijeg osiguranja </w:t>
      </w:r>
      <w:r w:rsidR="001B4945">
        <w:rPr>
          <w:rFonts w:ascii="Arial" w:hAnsi="Arial" w:cs="Arial"/>
        </w:rPr>
        <w:t xml:space="preserve">je </w:t>
      </w:r>
      <w:r w:rsidR="00072F5D">
        <w:rPr>
          <w:rFonts w:ascii="Arial" w:hAnsi="Arial" w:cs="Arial"/>
        </w:rPr>
        <w:t>uknjižba dopušt</w:t>
      </w:r>
      <w:r w:rsidR="001B4945">
        <w:rPr>
          <w:rFonts w:ascii="Arial" w:hAnsi="Arial" w:cs="Arial"/>
        </w:rPr>
        <w:t>ena</w:t>
      </w:r>
      <w:r w:rsidR="00117025">
        <w:rPr>
          <w:rFonts w:ascii="Arial" w:hAnsi="Arial" w:cs="Arial"/>
        </w:rPr>
        <w:t xml:space="preserve"> uz određenje </w:t>
      </w:r>
      <w:r w:rsidR="00072F5D">
        <w:rPr>
          <w:rFonts w:ascii="Arial" w:hAnsi="Arial" w:cs="Arial"/>
        </w:rPr>
        <w:t>da takva uknjižba založnog prava i zabilježba ovršivosti tražbine imaju učinak da se ovrha na navedenoj nekretnini smije provesti</w:t>
      </w:r>
      <w:r w:rsidR="00117025">
        <w:rPr>
          <w:rFonts w:ascii="Arial" w:hAnsi="Arial" w:cs="Arial"/>
        </w:rPr>
        <w:t xml:space="preserve"> i</w:t>
      </w:r>
      <w:r w:rsidR="00072F5D">
        <w:rPr>
          <w:rFonts w:ascii="Arial" w:hAnsi="Arial" w:cs="Arial"/>
        </w:rPr>
        <w:t xml:space="preserve"> prema trećoj osobi </w:t>
      </w:r>
      <w:r w:rsidR="002C136B">
        <w:rPr>
          <w:rFonts w:ascii="Arial" w:hAnsi="Arial" w:cs="Arial"/>
        </w:rPr>
        <w:t>koja bi</w:t>
      </w:r>
      <w:r w:rsidR="00072F5D">
        <w:rPr>
          <w:rFonts w:ascii="Arial" w:hAnsi="Arial" w:cs="Arial"/>
        </w:rPr>
        <w:t xml:space="preserve"> tu nekretninu kasnije stekla.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4C404C" w:rsidRDefault="00FD77BF" w:rsidP="00FD77BF">
      <w:pPr>
        <w:pStyle w:val="Bezproreda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2.</w:t>
      </w:r>
      <w:r w:rsidR="004C404C">
        <w:rPr>
          <w:rFonts w:ascii="Arial" w:hAnsi="Arial" w:cs="Arial"/>
        </w:rPr>
        <w:t xml:space="preserve"> </w:t>
      </w:r>
      <w:r w:rsidR="00581AEB">
        <w:rPr>
          <w:rFonts w:ascii="Arial" w:hAnsi="Arial" w:cs="Arial"/>
        </w:rPr>
        <w:t>Pravodobno</w:t>
      </w:r>
      <w:r w:rsidR="00D24D07"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 xml:space="preserve">podnesenom žalbom </w:t>
      </w:r>
      <w:r w:rsidR="00D24D07">
        <w:rPr>
          <w:rFonts w:ascii="Arial" w:hAnsi="Arial" w:cs="Arial"/>
        </w:rPr>
        <w:t xml:space="preserve">prvostupanjsko rješenje u cijelosti </w:t>
      </w:r>
      <w:r w:rsidRPr="00FD77BF">
        <w:rPr>
          <w:rFonts w:ascii="Arial" w:hAnsi="Arial" w:cs="Arial"/>
        </w:rPr>
        <w:t xml:space="preserve">pobija </w:t>
      </w:r>
      <w:r w:rsidR="007873E2">
        <w:rPr>
          <w:rFonts w:ascii="Arial" w:hAnsi="Arial" w:cs="Arial"/>
        </w:rPr>
        <w:t>protivnik osiguranja</w:t>
      </w:r>
      <w:r w:rsidR="004C404C">
        <w:rPr>
          <w:rFonts w:ascii="Arial" w:hAnsi="Arial" w:cs="Arial"/>
        </w:rPr>
        <w:t xml:space="preserve"> zbog bitnih povreda odredaba ovršnog postupka i pogrešne primjene Ovršnog zakona s obrazloženjem da </w:t>
      </w:r>
      <w:r w:rsidR="004E47C1">
        <w:rPr>
          <w:rFonts w:ascii="Arial" w:hAnsi="Arial" w:cs="Arial"/>
        </w:rPr>
        <w:t>s</w:t>
      </w:r>
      <w:r w:rsidR="004C404C">
        <w:rPr>
          <w:rFonts w:ascii="Arial" w:hAnsi="Arial" w:cs="Arial"/>
        </w:rPr>
        <w:t>e prijedlog za ovrhu na nekretnini treba odbiti</w:t>
      </w:r>
      <w:r w:rsidR="00131F70">
        <w:rPr>
          <w:rFonts w:ascii="Arial" w:hAnsi="Arial" w:cs="Arial"/>
        </w:rPr>
        <w:t xml:space="preserve"> </w:t>
      </w:r>
      <w:r w:rsidR="004E47C1">
        <w:rPr>
          <w:rFonts w:ascii="Arial" w:hAnsi="Arial" w:cs="Arial"/>
        </w:rPr>
        <w:t xml:space="preserve">kada </w:t>
      </w:r>
      <w:r w:rsidR="00131F70">
        <w:rPr>
          <w:rFonts w:ascii="Arial" w:hAnsi="Arial" w:cs="Arial"/>
        </w:rPr>
        <w:t xml:space="preserve">glavnica ne prelazi iznos od 40.000,00 kn. </w:t>
      </w:r>
      <w:r w:rsidR="004E47C1">
        <w:rPr>
          <w:rFonts w:ascii="Arial" w:hAnsi="Arial" w:cs="Arial"/>
        </w:rPr>
        <w:t>I</w:t>
      </w:r>
      <w:r w:rsidR="002F37E2">
        <w:rPr>
          <w:rFonts w:ascii="Arial" w:hAnsi="Arial" w:cs="Arial"/>
        </w:rPr>
        <w:t>sti stav</w:t>
      </w:r>
      <w:r w:rsidR="004E47C1">
        <w:rPr>
          <w:rFonts w:ascii="Arial" w:hAnsi="Arial" w:cs="Arial"/>
        </w:rPr>
        <w:t xml:space="preserve"> drži</w:t>
      </w:r>
      <w:r w:rsidR="002F37E2">
        <w:rPr>
          <w:rFonts w:ascii="Arial" w:hAnsi="Arial" w:cs="Arial"/>
        </w:rPr>
        <w:t xml:space="preserve"> </w:t>
      </w:r>
      <w:r w:rsidR="004E47C1">
        <w:rPr>
          <w:rFonts w:ascii="Arial" w:hAnsi="Arial" w:cs="Arial"/>
        </w:rPr>
        <w:t xml:space="preserve">da se </w:t>
      </w:r>
      <w:r w:rsidR="002F37E2">
        <w:rPr>
          <w:rFonts w:ascii="Arial" w:hAnsi="Arial" w:cs="Arial"/>
        </w:rPr>
        <w:t xml:space="preserve">ima primijeniti i na postupke osiguranja tražbine </w:t>
      </w:r>
      <w:r w:rsidR="004E47C1">
        <w:rPr>
          <w:rFonts w:ascii="Arial" w:hAnsi="Arial" w:cs="Arial"/>
        </w:rPr>
        <w:t>pa</w:t>
      </w:r>
      <w:r w:rsidR="00120B9C">
        <w:rPr>
          <w:rFonts w:ascii="Arial" w:hAnsi="Arial" w:cs="Arial"/>
        </w:rPr>
        <w:t xml:space="preserve"> zato obzirom na </w:t>
      </w:r>
      <w:r w:rsidR="002F37E2">
        <w:rPr>
          <w:rFonts w:ascii="Arial" w:hAnsi="Arial" w:cs="Arial"/>
        </w:rPr>
        <w:t>visin</w:t>
      </w:r>
      <w:r w:rsidR="00120B9C">
        <w:rPr>
          <w:rFonts w:ascii="Arial" w:hAnsi="Arial" w:cs="Arial"/>
        </w:rPr>
        <w:t>u</w:t>
      </w:r>
      <w:r w:rsidR="002F37E2">
        <w:rPr>
          <w:rFonts w:ascii="Arial" w:hAnsi="Arial" w:cs="Arial"/>
        </w:rPr>
        <w:t xml:space="preserve"> tražbine u pogledu glavnice ni osiguranje nije dopušteno na stvarima i pravima koja ne mogu biti predmet ovrhe.</w:t>
      </w:r>
      <w:r w:rsidR="00390568">
        <w:rPr>
          <w:rFonts w:ascii="Arial" w:hAnsi="Arial" w:cs="Arial"/>
        </w:rPr>
        <w:t xml:space="preserve"> Stoga predlaže da se preinači pobijano rješenje</w:t>
      </w:r>
      <w:r w:rsidR="00463C3F">
        <w:rPr>
          <w:rFonts w:ascii="Arial" w:hAnsi="Arial" w:cs="Arial"/>
        </w:rPr>
        <w:t xml:space="preserve"> na način da se prijedlog za osiguranje odbije kao neosnovan i naredi brisanje uknjižbe koja je naložena.</w:t>
      </w:r>
    </w:p>
    <w:p w:rsidR="004C404C" w:rsidRDefault="004C404C" w:rsidP="00FD77BF">
      <w:pPr>
        <w:pStyle w:val="Bezproreda"/>
        <w:jc w:val="both"/>
        <w:rPr>
          <w:rFonts w:ascii="Arial" w:hAnsi="Arial" w:cs="Arial"/>
        </w:rPr>
      </w:pPr>
    </w:p>
    <w:p w:rsidR="00621AF3" w:rsidRDefault="00FD77BF" w:rsidP="00FD77BF">
      <w:pPr>
        <w:pStyle w:val="Bezproreda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 </w:t>
      </w:r>
      <w:r w:rsidR="00621AF3">
        <w:rPr>
          <w:rFonts w:ascii="Arial" w:hAnsi="Arial" w:cs="Arial"/>
        </w:rPr>
        <w:t>3. Na žalbu nije odgovoreno.</w:t>
      </w:r>
    </w:p>
    <w:p w:rsidR="00C04B77" w:rsidRDefault="00C04B77" w:rsidP="00FD77BF">
      <w:pPr>
        <w:pStyle w:val="Bezproreda"/>
        <w:jc w:val="both"/>
        <w:rPr>
          <w:rFonts w:ascii="Arial" w:hAnsi="Arial" w:cs="Arial"/>
        </w:rPr>
      </w:pPr>
    </w:p>
    <w:p w:rsidR="00FD77BF" w:rsidRPr="00FD77BF" w:rsidRDefault="00621AF3" w:rsidP="00FD77BF">
      <w:pPr>
        <w:pStyle w:val="Bezprored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FD77BF" w:rsidRPr="00FD77BF">
        <w:rPr>
          <w:rFonts w:ascii="Arial" w:hAnsi="Arial" w:cs="Arial"/>
          <w:bCs/>
        </w:rPr>
        <w:t xml:space="preserve">. Žalba </w:t>
      </w:r>
      <w:r>
        <w:rPr>
          <w:rFonts w:ascii="Arial" w:hAnsi="Arial" w:cs="Arial"/>
          <w:bCs/>
        </w:rPr>
        <w:t>je neosnovana.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334E23" w:rsidRDefault="00621AF3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77BF" w:rsidRPr="00FD77BF">
        <w:rPr>
          <w:rFonts w:ascii="Arial" w:hAnsi="Arial" w:cs="Arial"/>
        </w:rPr>
        <w:t xml:space="preserve">. Ispitujući pobijano rješenje sukladno čl. 365. st. 2. </w:t>
      </w:r>
      <w:r w:rsidR="00B20B82" w:rsidRPr="00B20B82">
        <w:rPr>
          <w:rFonts w:ascii="Arial" w:hAnsi="Arial" w:cs="Arial"/>
        </w:rPr>
        <w:t>Zakona o parničnom postupku (</w:t>
      </w:r>
      <w:r w:rsidR="0005036D">
        <w:rPr>
          <w:rFonts w:ascii="Arial" w:hAnsi="Arial" w:cs="Arial"/>
        </w:rPr>
        <w:t>"</w:t>
      </w:r>
      <w:r w:rsidR="00B20B82" w:rsidRPr="00B20B82">
        <w:rPr>
          <w:rFonts w:ascii="Arial" w:hAnsi="Arial" w:cs="Arial"/>
        </w:rPr>
        <w:t>Narodne novine</w:t>
      </w:r>
      <w:r w:rsidR="0005036D">
        <w:rPr>
          <w:rFonts w:ascii="Arial" w:hAnsi="Arial" w:cs="Arial"/>
        </w:rPr>
        <w:t>"</w:t>
      </w:r>
      <w:r w:rsidR="00B20B82" w:rsidRPr="00B20B82">
        <w:rPr>
          <w:rFonts w:ascii="Arial" w:hAnsi="Arial" w:cs="Arial"/>
        </w:rPr>
        <w:t xml:space="preserve"> broj 53/91., 91/92., 112/99., 88/01., 117/03., 88/05., 2/07., 84/08., 96/08., 123/08., 57/11., 148/11. – pročišćeni tekst, 25/13., 28/13., 8</w:t>
      </w:r>
      <w:r w:rsidR="001F386E">
        <w:rPr>
          <w:rFonts w:ascii="Arial" w:hAnsi="Arial" w:cs="Arial"/>
        </w:rPr>
        <w:t>9/14.,</w:t>
      </w:r>
      <w:r w:rsidR="00B20B82" w:rsidRPr="00B20B82">
        <w:rPr>
          <w:rFonts w:ascii="Arial" w:hAnsi="Arial" w:cs="Arial"/>
        </w:rPr>
        <w:t xml:space="preserve"> 70/19.</w:t>
      </w:r>
      <w:r w:rsidR="001F386E">
        <w:rPr>
          <w:rFonts w:ascii="Arial" w:hAnsi="Arial" w:cs="Arial"/>
        </w:rPr>
        <w:t xml:space="preserve"> i 80/22.</w:t>
      </w:r>
      <w:r w:rsidR="00B20B82" w:rsidRPr="00B20B82">
        <w:rPr>
          <w:rFonts w:ascii="Arial" w:hAnsi="Arial" w:cs="Arial"/>
        </w:rPr>
        <w:t>, u daljnjem tekstu: ZPP) u vezi s čl. 21. st. 1. Ovršnog zakona ("Narodne novine" broj 112/12., 25/13., 93/14., 55/16., 73/17. i 131./20., u daljnjem tekstu: OZ),</w:t>
      </w:r>
      <w:r w:rsidR="00B20B82">
        <w:rPr>
          <w:rFonts w:ascii="Arial" w:hAnsi="Arial" w:cs="Arial"/>
        </w:rPr>
        <w:t xml:space="preserve"> </w:t>
      </w:r>
      <w:r w:rsidR="00FD77BF" w:rsidRPr="00FD77BF">
        <w:rPr>
          <w:rFonts w:ascii="Arial" w:hAnsi="Arial" w:cs="Arial"/>
        </w:rPr>
        <w:t>u granicama</w:t>
      </w:r>
      <w:bookmarkStart w:id="0" w:name="_GoBack"/>
      <w:bookmarkEnd w:id="0"/>
      <w:r w:rsidR="00FD77BF" w:rsidRPr="00FD77BF">
        <w:rPr>
          <w:rFonts w:ascii="Arial" w:hAnsi="Arial" w:cs="Arial"/>
        </w:rPr>
        <w:t xml:space="preserve"> razloga navedenih u žalbi </w:t>
      </w:r>
      <w:r w:rsidR="001F386E">
        <w:rPr>
          <w:rFonts w:ascii="Arial" w:hAnsi="Arial" w:cs="Arial"/>
        </w:rPr>
        <w:t>protivnika osiguranja</w:t>
      </w:r>
      <w:r w:rsidR="00FD77BF" w:rsidRPr="00FD77BF">
        <w:rPr>
          <w:rFonts w:ascii="Arial" w:hAnsi="Arial" w:cs="Arial"/>
        </w:rPr>
        <w:t>,</w:t>
      </w:r>
      <w:r w:rsidR="00034473">
        <w:rPr>
          <w:rFonts w:ascii="Arial" w:hAnsi="Arial" w:cs="Arial"/>
        </w:rPr>
        <w:t xml:space="preserve"> a pazeći </w:t>
      </w:r>
      <w:r w:rsidR="00FD77BF" w:rsidRPr="00FD77BF">
        <w:rPr>
          <w:rFonts w:ascii="Arial" w:hAnsi="Arial" w:cs="Arial"/>
        </w:rPr>
        <w:t>na bitne povrede odredaba parničnog postupka iz čl. 354. st. 2. ZPP-a</w:t>
      </w:r>
      <w:r w:rsidR="00AF7396">
        <w:rPr>
          <w:rFonts w:ascii="Arial" w:hAnsi="Arial" w:cs="Arial"/>
        </w:rPr>
        <w:t>, na</w:t>
      </w:r>
      <w:r w:rsidR="009C5EDD" w:rsidRPr="009C5EDD">
        <w:rPr>
          <w:rFonts w:ascii="Arial" w:hAnsi="Arial" w:cs="Arial"/>
        </w:rPr>
        <w:t xml:space="preserve"> razloge navedene u čl. 50. st. 5. OZ-a </w:t>
      </w:r>
      <w:r w:rsidR="00FD77BF" w:rsidRPr="00FD77BF">
        <w:rPr>
          <w:rFonts w:ascii="Arial" w:hAnsi="Arial" w:cs="Arial"/>
        </w:rPr>
        <w:t>kao i na pravilnu primjenu materijalnog prava</w:t>
      </w:r>
      <w:r w:rsidR="000A46A8">
        <w:rPr>
          <w:rFonts w:ascii="Arial" w:hAnsi="Arial" w:cs="Arial"/>
        </w:rPr>
        <w:t>,</w:t>
      </w:r>
      <w:r w:rsidR="000A46A8" w:rsidRPr="000A46A8">
        <w:rPr>
          <w:rFonts w:ascii="Arial" w:hAnsi="Arial" w:cs="Arial"/>
        </w:rPr>
        <w:t xml:space="preserve"> </w:t>
      </w:r>
      <w:r w:rsidR="00AF7396">
        <w:rPr>
          <w:rFonts w:ascii="Arial" w:hAnsi="Arial" w:cs="Arial"/>
        </w:rPr>
        <w:t xml:space="preserve">na što pazi po službenoj dužnosti, ovaj sud je </w:t>
      </w:r>
      <w:r w:rsidR="000A46A8" w:rsidRPr="000A46A8">
        <w:rPr>
          <w:rFonts w:ascii="Arial" w:hAnsi="Arial" w:cs="Arial"/>
        </w:rPr>
        <w:t xml:space="preserve"> </w:t>
      </w:r>
      <w:r w:rsidR="00D279DD">
        <w:rPr>
          <w:rFonts w:ascii="Arial" w:hAnsi="Arial" w:cs="Arial"/>
        </w:rPr>
        <w:t>utvrdio</w:t>
      </w:r>
      <w:r w:rsidR="000A46A8" w:rsidRPr="000A46A8">
        <w:rPr>
          <w:rFonts w:ascii="Arial" w:hAnsi="Arial" w:cs="Arial"/>
        </w:rPr>
        <w:t xml:space="preserve"> da </w:t>
      </w:r>
      <w:r w:rsidR="00F44EB0">
        <w:rPr>
          <w:rFonts w:ascii="Arial" w:hAnsi="Arial" w:cs="Arial"/>
        </w:rPr>
        <w:t>nisu počinjene navedene povrede, da je materijalno pravo pravilno p</w:t>
      </w:r>
      <w:r w:rsidR="00D279DD">
        <w:rPr>
          <w:rFonts w:ascii="Arial" w:hAnsi="Arial" w:cs="Arial"/>
        </w:rPr>
        <w:t>rim</w:t>
      </w:r>
      <w:r w:rsidR="001A2B41">
        <w:rPr>
          <w:rFonts w:ascii="Arial" w:hAnsi="Arial" w:cs="Arial"/>
        </w:rPr>
        <w:t>i</w:t>
      </w:r>
      <w:r w:rsidR="00D279DD">
        <w:rPr>
          <w:rFonts w:ascii="Arial" w:hAnsi="Arial" w:cs="Arial"/>
        </w:rPr>
        <w:t xml:space="preserve">jenjeno </w:t>
      </w:r>
      <w:r w:rsidR="00002E21">
        <w:rPr>
          <w:rFonts w:ascii="Arial" w:hAnsi="Arial" w:cs="Arial"/>
        </w:rPr>
        <w:t>i da</w:t>
      </w:r>
      <w:r w:rsidR="00F44EB0">
        <w:rPr>
          <w:rFonts w:ascii="Arial" w:hAnsi="Arial" w:cs="Arial"/>
        </w:rPr>
        <w:t xml:space="preserve"> žalbeni navodi ne dovode u pitanje pravilnost i zakonitost </w:t>
      </w:r>
      <w:r w:rsidR="00334E23">
        <w:rPr>
          <w:rFonts w:ascii="Arial" w:hAnsi="Arial" w:cs="Arial"/>
        </w:rPr>
        <w:t>pobijane odluke.</w:t>
      </w:r>
    </w:p>
    <w:p w:rsidR="00912622" w:rsidRPr="00FD77BF" w:rsidRDefault="00912622" w:rsidP="00FD77BF">
      <w:pPr>
        <w:pStyle w:val="Bezproreda"/>
        <w:jc w:val="both"/>
        <w:rPr>
          <w:rFonts w:ascii="Arial" w:hAnsi="Arial" w:cs="Arial"/>
        </w:rPr>
      </w:pPr>
    </w:p>
    <w:p w:rsidR="009A4CFA" w:rsidRDefault="00060608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A4CFA">
        <w:rPr>
          <w:rFonts w:ascii="Arial" w:hAnsi="Arial" w:cs="Arial"/>
        </w:rPr>
        <w:t>. Člankom 19.</w:t>
      </w:r>
      <w:r w:rsidR="002A2633">
        <w:rPr>
          <w:rFonts w:ascii="Arial" w:hAnsi="Arial" w:cs="Arial"/>
        </w:rPr>
        <w:t xml:space="preserve"> Zakona o izmjenama i dopunama Ovršnog zakona ("Narodne novine" broj 131/20. – dalje</w:t>
      </w:r>
      <w:r w:rsidR="00120B9C">
        <w:rPr>
          <w:rFonts w:ascii="Arial" w:hAnsi="Arial" w:cs="Arial"/>
        </w:rPr>
        <w:t>:</w:t>
      </w:r>
      <w:r w:rsidR="002A2633">
        <w:rPr>
          <w:rFonts w:ascii="Arial" w:hAnsi="Arial" w:cs="Arial"/>
        </w:rPr>
        <w:t xml:space="preserve"> ZIDOZ) izmijenjen je </w:t>
      </w:r>
      <w:r w:rsidR="00F7178F">
        <w:rPr>
          <w:rFonts w:ascii="Arial" w:hAnsi="Arial" w:cs="Arial"/>
        </w:rPr>
        <w:t>čl. 290.</w:t>
      </w:r>
      <w:r w:rsidR="007929A4">
        <w:rPr>
          <w:rFonts w:ascii="Arial" w:hAnsi="Arial" w:cs="Arial"/>
        </w:rPr>
        <w:t xml:space="preserve"> OZ-a</w:t>
      </w:r>
      <w:r w:rsidR="00F7178F">
        <w:rPr>
          <w:rFonts w:ascii="Arial" w:hAnsi="Arial" w:cs="Arial"/>
        </w:rPr>
        <w:t xml:space="preserve">, a izmijenjen glasi: </w:t>
      </w: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"(1) Na osiguranje tražbine prema ovom dijelu Zakona na odgovarajući se način primjenjuju odredbe ovog Zakona o ovrsi radi ostvarenja tražbine.</w:t>
      </w: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 Na osiguranje tražbine ne primjenjuju se odredbe ovog Zakona o nedopuštenosti ovrhe na nekretnini iz čl. 80.b ovog Zakona.</w:t>
      </w: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 Sud će prijedlog za ovrhu na nekretnini odbiti ako se ovrha traži radi namirenja osigurane tražbine koja ne prelazi iznos glavnice od 40.000,00 kn, bez obzira na zabilježbu ovršivosti tražbine u zemljišnim knjigama i drugim javnim očevidnicima."</w:t>
      </w:r>
    </w:p>
    <w:p w:rsidR="00F7178F" w:rsidRDefault="00F7178F" w:rsidP="00FD77BF">
      <w:pPr>
        <w:pStyle w:val="Bezproreda"/>
        <w:jc w:val="both"/>
        <w:rPr>
          <w:rFonts w:ascii="Arial" w:hAnsi="Arial" w:cs="Arial"/>
        </w:rPr>
      </w:pPr>
    </w:p>
    <w:p w:rsidR="00564758" w:rsidRDefault="00060608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E5894">
        <w:rPr>
          <w:rFonts w:ascii="Arial" w:hAnsi="Arial" w:cs="Arial"/>
        </w:rPr>
        <w:t xml:space="preserve">. </w:t>
      </w:r>
      <w:r w:rsidR="00564758">
        <w:rPr>
          <w:rFonts w:ascii="Arial" w:hAnsi="Arial" w:cs="Arial"/>
        </w:rPr>
        <w:t>Stav žalitelja</w:t>
      </w:r>
      <w:r w:rsidR="00207F61">
        <w:rPr>
          <w:rFonts w:ascii="Arial" w:hAnsi="Arial" w:cs="Arial"/>
        </w:rPr>
        <w:t xml:space="preserve"> koji se svodi na tvrdnju</w:t>
      </w:r>
      <w:r w:rsidR="00564758">
        <w:rPr>
          <w:rFonts w:ascii="Arial" w:hAnsi="Arial" w:cs="Arial"/>
        </w:rPr>
        <w:t xml:space="preserve"> da osiguranje tražbine </w:t>
      </w:r>
      <w:r w:rsidR="00F45AF3">
        <w:rPr>
          <w:rFonts w:ascii="Arial" w:hAnsi="Arial" w:cs="Arial"/>
        </w:rPr>
        <w:t>na nekretnini</w:t>
      </w:r>
      <w:r w:rsidR="00100392">
        <w:rPr>
          <w:rFonts w:ascii="Arial" w:hAnsi="Arial" w:cs="Arial"/>
        </w:rPr>
        <w:t xml:space="preserve"> nije dopušteno</w:t>
      </w:r>
      <w:r w:rsidR="00F45AF3">
        <w:rPr>
          <w:rFonts w:ascii="Arial" w:hAnsi="Arial" w:cs="Arial"/>
        </w:rPr>
        <w:t xml:space="preserve"> obzirom na visinu tražbine </w:t>
      </w:r>
      <w:r w:rsidR="00B46AFE">
        <w:rPr>
          <w:rFonts w:ascii="Arial" w:hAnsi="Arial" w:cs="Arial"/>
        </w:rPr>
        <w:t>i narav nekretnine</w:t>
      </w:r>
      <w:r w:rsidR="00F45AF3">
        <w:rPr>
          <w:rFonts w:ascii="Arial" w:hAnsi="Arial" w:cs="Arial"/>
        </w:rPr>
        <w:t xml:space="preserve"> nije </w:t>
      </w:r>
      <w:r w:rsidR="00B46AFE">
        <w:rPr>
          <w:rFonts w:ascii="Arial" w:hAnsi="Arial" w:cs="Arial"/>
        </w:rPr>
        <w:t>pravilan</w:t>
      </w:r>
      <w:r w:rsidR="00100392">
        <w:rPr>
          <w:rFonts w:ascii="Arial" w:hAnsi="Arial" w:cs="Arial"/>
        </w:rPr>
        <w:t>. On je</w:t>
      </w:r>
      <w:r w:rsidR="00B46AFE">
        <w:rPr>
          <w:rFonts w:ascii="Arial" w:hAnsi="Arial" w:cs="Arial"/>
        </w:rPr>
        <w:t xml:space="preserve"> suprotan izmijenjenom čl</w:t>
      </w:r>
      <w:r w:rsidR="00100392">
        <w:rPr>
          <w:rFonts w:ascii="Arial" w:hAnsi="Arial" w:cs="Arial"/>
        </w:rPr>
        <w:t>.</w:t>
      </w:r>
      <w:r w:rsidR="00B46AFE">
        <w:rPr>
          <w:rFonts w:ascii="Arial" w:hAnsi="Arial" w:cs="Arial"/>
        </w:rPr>
        <w:t xml:space="preserve"> </w:t>
      </w:r>
      <w:r w:rsidR="00100392">
        <w:rPr>
          <w:rFonts w:ascii="Arial" w:hAnsi="Arial" w:cs="Arial"/>
        </w:rPr>
        <w:t>290. st. 2. OZ-a (toč. 6. obrazloženja) koji izričito propisuje da se na osiguranje tražbine ne primjenjuju odredbe Ovršnog zakona o nedopuštenosti ovrhe na nekretnini iz čl. 80.b OZ-a.</w:t>
      </w:r>
    </w:p>
    <w:p w:rsidR="000D403C" w:rsidRDefault="000D403C" w:rsidP="00FD77BF">
      <w:pPr>
        <w:pStyle w:val="Bezproreda"/>
        <w:jc w:val="both"/>
        <w:rPr>
          <w:rFonts w:ascii="Arial" w:hAnsi="Arial" w:cs="Arial"/>
        </w:rPr>
      </w:pPr>
    </w:p>
    <w:p w:rsidR="000D403C" w:rsidRDefault="000D403C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7.1. U odnosu na ostale žalbene tvrdnje ovaj sud samo upućuje na odredbu izmijenjenog čl. 290. st. 3. OZ-a</w:t>
      </w:r>
      <w:r w:rsidR="00CF5553">
        <w:rPr>
          <w:rFonts w:ascii="Arial" w:hAnsi="Arial" w:cs="Arial"/>
        </w:rPr>
        <w:t xml:space="preserve"> po kojoj se uz zakonom propisane uvjete prijedlog za ovrhu na nekretnini treba odbiti, ali ta odredba nije od značaja za donošenje odluke ovog suda</w:t>
      </w:r>
      <w:r w:rsidR="00260E69">
        <w:rPr>
          <w:rFonts w:ascii="Arial" w:hAnsi="Arial" w:cs="Arial"/>
        </w:rPr>
        <w:t>,</w:t>
      </w:r>
      <w:r w:rsidR="00CF5553">
        <w:rPr>
          <w:rFonts w:ascii="Arial" w:hAnsi="Arial" w:cs="Arial"/>
        </w:rPr>
        <w:t xml:space="preserve"> a ni pobijane prvostupanjske</w:t>
      </w:r>
      <w:r w:rsidR="00260E69">
        <w:rPr>
          <w:rFonts w:ascii="Arial" w:hAnsi="Arial" w:cs="Arial"/>
        </w:rPr>
        <w:t xml:space="preserve"> odluke</w:t>
      </w:r>
      <w:r w:rsidR="00CF5553">
        <w:rPr>
          <w:rFonts w:ascii="Arial" w:hAnsi="Arial" w:cs="Arial"/>
        </w:rPr>
        <w:t>.</w:t>
      </w:r>
    </w:p>
    <w:p w:rsidR="00564758" w:rsidRDefault="00564758" w:rsidP="00FD77BF">
      <w:pPr>
        <w:pStyle w:val="Bezproreda"/>
        <w:jc w:val="both"/>
        <w:rPr>
          <w:rFonts w:ascii="Arial" w:hAnsi="Arial" w:cs="Arial"/>
        </w:rPr>
      </w:pPr>
    </w:p>
    <w:p w:rsidR="00DE5894" w:rsidRDefault="00260E69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8. Dakle, ž</w:t>
      </w:r>
      <w:r w:rsidR="00253412">
        <w:rPr>
          <w:rFonts w:ascii="Arial" w:hAnsi="Arial" w:cs="Arial"/>
        </w:rPr>
        <w:t>albom nije dovedena u pitanje zakonitost pobijanog rješenja jer je o</w:t>
      </w:r>
      <w:r w:rsidR="00B057F5">
        <w:rPr>
          <w:rFonts w:ascii="Arial" w:hAnsi="Arial" w:cs="Arial"/>
        </w:rPr>
        <w:t>dluka suda prvog stupnja pravilno donesena na t</w:t>
      </w:r>
      <w:r w:rsidR="00253412">
        <w:rPr>
          <w:rFonts w:ascii="Arial" w:hAnsi="Arial" w:cs="Arial"/>
        </w:rPr>
        <w:t>emelju čl. 296. OZ-a</w:t>
      </w:r>
      <w:r w:rsidR="00D72D59">
        <w:rPr>
          <w:rFonts w:ascii="Arial" w:hAnsi="Arial" w:cs="Arial"/>
        </w:rPr>
        <w:t xml:space="preserve"> obzirom da</w:t>
      </w:r>
      <w:r w:rsidR="00253412">
        <w:rPr>
          <w:rFonts w:ascii="Arial" w:hAnsi="Arial" w:cs="Arial"/>
        </w:rPr>
        <w:t xml:space="preserve"> su za usvajanje prijedloga za osiguranje </w:t>
      </w:r>
      <w:r w:rsidR="00B057F5">
        <w:rPr>
          <w:rFonts w:ascii="Arial" w:hAnsi="Arial" w:cs="Arial"/>
        </w:rPr>
        <w:t>ispunjene zakonske pretpostavke</w:t>
      </w:r>
      <w:r w:rsidR="00244A76">
        <w:rPr>
          <w:rFonts w:ascii="Arial" w:hAnsi="Arial" w:cs="Arial"/>
        </w:rPr>
        <w:t>,</w:t>
      </w:r>
      <w:r w:rsidR="00B057F5">
        <w:rPr>
          <w:rFonts w:ascii="Arial" w:hAnsi="Arial" w:cs="Arial"/>
        </w:rPr>
        <w:t xml:space="preserve"> </w:t>
      </w:r>
      <w:r w:rsidR="00244A76">
        <w:rPr>
          <w:rFonts w:ascii="Arial" w:hAnsi="Arial" w:cs="Arial"/>
        </w:rPr>
        <w:t>a to je</w:t>
      </w:r>
      <w:r w:rsidR="00B057F5">
        <w:rPr>
          <w:rFonts w:ascii="Arial" w:hAnsi="Arial" w:cs="Arial"/>
        </w:rPr>
        <w:t xml:space="preserve"> </w:t>
      </w:r>
      <w:r w:rsidR="00244A76">
        <w:rPr>
          <w:rFonts w:ascii="Arial" w:hAnsi="Arial" w:cs="Arial"/>
        </w:rPr>
        <w:t xml:space="preserve">da je </w:t>
      </w:r>
      <w:r w:rsidR="00B057F5">
        <w:rPr>
          <w:rFonts w:ascii="Arial" w:hAnsi="Arial" w:cs="Arial"/>
        </w:rPr>
        <w:t>ovr</w:t>
      </w:r>
      <w:r w:rsidR="00244A76">
        <w:rPr>
          <w:rFonts w:ascii="Arial" w:hAnsi="Arial" w:cs="Arial"/>
        </w:rPr>
        <w:t>šnom ispravom</w:t>
      </w:r>
      <w:r w:rsidR="00B057F5">
        <w:rPr>
          <w:rFonts w:ascii="Arial" w:hAnsi="Arial" w:cs="Arial"/>
        </w:rPr>
        <w:t xml:space="preserve"> utvrđena novčana tražbina predlagatelja osiguranja pa u tom slučaju on ima pravo tražiti osiguranje te tražbine zasnivanjem založnog prava na nekretnini protivnika osiguranja.</w:t>
      </w:r>
      <w:r w:rsidR="00481BB6">
        <w:rPr>
          <w:rFonts w:ascii="Arial" w:hAnsi="Arial" w:cs="Arial"/>
        </w:rPr>
        <w:t xml:space="preserve"> U ostalom dijelu pobijana odluka s osnovom je donesena na temelju čl. 297. i 298.</w:t>
      </w:r>
      <w:r w:rsidR="004C5848">
        <w:rPr>
          <w:rFonts w:ascii="Arial" w:hAnsi="Arial" w:cs="Arial"/>
        </w:rPr>
        <w:t xml:space="preserve"> OZ-a, a koje se odnose na način zasnivanja založnog prava i učinke uknjižbe založnog prava radi osiguranja tražbine predlagatelja osiguranja.</w:t>
      </w:r>
    </w:p>
    <w:p w:rsidR="004C5848" w:rsidRDefault="004C5848" w:rsidP="00FD77BF">
      <w:pPr>
        <w:pStyle w:val="Bezproreda"/>
        <w:jc w:val="both"/>
        <w:rPr>
          <w:rFonts w:ascii="Arial" w:hAnsi="Arial" w:cs="Arial"/>
        </w:rPr>
      </w:pPr>
    </w:p>
    <w:p w:rsidR="00D604C2" w:rsidRDefault="002B719F" w:rsidP="003C46F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4C5848">
        <w:rPr>
          <w:rFonts w:ascii="Arial" w:hAnsi="Arial" w:cs="Arial"/>
        </w:rPr>
        <w:t xml:space="preserve">. </w:t>
      </w:r>
      <w:r w:rsidR="00E449AA" w:rsidRPr="003958E1">
        <w:rPr>
          <w:rFonts w:ascii="Arial" w:hAnsi="Arial" w:cs="Arial"/>
        </w:rPr>
        <w:t xml:space="preserve">Zbog </w:t>
      </w:r>
      <w:r w:rsidR="003C46F3" w:rsidRPr="003958E1">
        <w:rPr>
          <w:rFonts w:ascii="Arial" w:hAnsi="Arial" w:cs="Arial"/>
        </w:rPr>
        <w:t>navedenog ovaj sud je na temelju čl. 380. toč</w:t>
      </w:r>
      <w:r w:rsidR="00D604C2">
        <w:rPr>
          <w:rFonts w:ascii="Arial" w:hAnsi="Arial" w:cs="Arial"/>
        </w:rPr>
        <w:t>. 2</w:t>
      </w:r>
      <w:r w:rsidR="00E3599E" w:rsidRPr="003958E1">
        <w:rPr>
          <w:rFonts w:ascii="Arial" w:hAnsi="Arial" w:cs="Arial"/>
        </w:rPr>
        <w:t xml:space="preserve">. ZPP-a </w:t>
      </w:r>
      <w:r w:rsidR="00D604C2">
        <w:rPr>
          <w:rFonts w:ascii="Arial" w:hAnsi="Arial" w:cs="Arial"/>
        </w:rPr>
        <w:t>odbio žalbu ovršenika kao neosnovanu i potvrdio pobijano prvostupanjsko rješenje</w:t>
      </w:r>
      <w:r w:rsidR="00F0073A">
        <w:rPr>
          <w:rFonts w:ascii="Arial" w:hAnsi="Arial" w:cs="Arial"/>
        </w:rPr>
        <w:t>, a kako je navedeno u izreci</w:t>
      </w:r>
      <w:r w:rsidR="00D604C2">
        <w:rPr>
          <w:rFonts w:ascii="Arial" w:hAnsi="Arial" w:cs="Arial"/>
        </w:rPr>
        <w:t>.</w:t>
      </w:r>
    </w:p>
    <w:p w:rsidR="00D604C2" w:rsidRDefault="00D604C2" w:rsidP="003C46F3">
      <w:pPr>
        <w:pStyle w:val="Bezproreda"/>
        <w:jc w:val="both"/>
        <w:rPr>
          <w:rFonts w:ascii="Arial" w:hAnsi="Arial" w:cs="Arial"/>
        </w:rPr>
      </w:pPr>
    </w:p>
    <w:p w:rsidR="008F27A6" w:rsidRDefault="008F27A6" w:rsidP="003C46F3">
      <w:pPr>
        <w:pStyle w:val="Bezproreda"/>
        <w:jc w:val="both"/>
        <w:rPr>
          <w:rFonts w:ascii="Arial" w:hAnsi="Arial" w:cs="Arial"/>
        </w:rPr>
      </w:pPr>
    </w:p>
    <w:p w:rsidR="00FD77BF" w:rsidRPr="00FD77BF" w:rsidRDefault="00FD77BF" w:rsidP="00E512DA">
      <w:pPr>
        <w:pStyle w:val="Bezproreda"/>
        <w:jc w:val="center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Osijek, </w:t>
      </w:r>
      <w:r w:rsidR="00273560">
        <w:rPr>
          <w:rFonts w:ascii="Arial" w:hAnsi="Arial" w:cs="Arial"/>
        </w:rPr>
        <w:t>19.</w:t>
      </w:r>
      <w:r w:rsidR="00B121C4">
        <w:rPr>
          <w:rFonts w:ascii="Arial" w:hAnsi="Arial" w:cs="Arial"/>
        </w:rPr>
        <w:t xml:space="preserve"> rujna 2022</w:t>
      </w:r>
      <w:r w:rsidR="00E512DA">
        <w:rPr>
          <w:rFonts w:ascii="Arial" w:hAnsi="Arial" w:cs="Arial"/>
        </w:rPr>
        <w:t>.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="00865DA5">
        <w:rPr>
          <w:rFonts w:ascii="Arial" w:hAnsi="Arial" w:cs="Arial"/>
        </w:rPr>
        <w:tab/>
      </w:r>
      <w:r w:rsidR="00865DA5">
        <w:rPr>
          <w:rFonts w:ascii="Arial" w:hAnsi="Arial" w:cs="Arial"/>
        </w:rPr>
        <w:tab/>
        <w:t xml:space="preserve">     </w:t>
      </w:r>
      <w:r w:rsidR="00F0073A">
        <w:rPr>
          <w:rFonts w:ascii="Arial" w:hAnsi="Arial" w:cs="Arial"/>
        </w:rPr>
        <w:t xml:space="preserve">  </w:t>
      </w:r>
      <w:r w:rsidRPr="00FD77BF">
        <w:rPr>
          <w:rFonts w:ascii="Arial" w:hAnsi="Arial" w:cs="Arial"/>
        </w:rPr>
        <w:t>Sudac</w:t>
      </w:r>
    </w:p>
    <w:p w:rsidR="00FD77BF" w:rsidRPr="00FD77BF" w:rsidRDefault="00FD77BF" w:rsidP="00FD77BF">
      <w:pPr>
        <w:pStyle w:val="Bezproreda"/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Pr="00FD77BF">
        <w:rPr>
          <w:rFonts w:ascii="Arial" w:hAnsi="Arial" w:cs="Arial"/>
        </w:rPr>
        <w:tab/>
      </w:r>
      <w:r w:rsidR="00865DA5">
        <w:rPr>
          <w:rFonts w:ascii="Arial" w:hAnsi="Arial" w:cs="Arial"/>
        </w:rPr>
        <w:tab/>
      </w:r>
      <w:r w:rsidR="00865DA5">
        <w:rPr>
          <w:rFonts w:ascii="Arial" w:hAnsi="Arial" w:cs="Arial"/>
        </w:rPr>
        <w:tab/>
      </w:r>
      <w:r w:rsidRPr="00FD77BF">
        <w:rPr>
          <w:rFonts w:ascii="Arial" w:hAnsi="Arial" w:cs="Arial"/>
        </w:rPr>
        <w:t>Željka Sebelić</w:t>
      </w:r>
    </w:p>
    <w:p w:rsidR="00FD77BF" w:rsidRPr="00FD77BF" w:rsidRDefault="00C944D3" w:rsidP="00FD77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D77BF" w:rsidRPr="00FD77BF" w:rsidSect="00E61FF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F3" w:rsidRDefault="00E61FF3" w:rsidP="00E61FF3">
      <w:r>
        <w:separator/>
      </w:r>
    </w:p>
  </w:endnote>
  <w:endnote w:type="continuationSeparator" w:id="0">
    <w:p w:rsidR="00E61FF3" w:rsidRDefault="00E61FF3" w:rsidP="00E6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F3" w:rsidRDefault="00E61FF3" w:rsidP="00E61FF3">
      <w:r>
        <w:separator/>
      </w:r>
    </w:p>
  </w:footnote>
  <w:footnote w:type="continuationSeparator" w:id="0">
    <w:p w:rsidR="00E61FF3" w:rsidRDefault="00E61FF3" w:rsidP="00E6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F3" w:rsidRPr="00E61FF3" w:rsidRDefault="00E61FF3" w:rsidP="00E61FF3">
    <w:pPr>
      <w:pStyle w:val="Zaglavlje"/>
      <w:rPr>
        <w:rFonts w:ascii="Arial" w:hAnsi="Arial" w:cs="Arial"/>
      </w:rPr>
    </w:pPr>
    <w:r>
      <w:tab/>
    </w:r>
    <w:sdt>
      <w:sdtPr>
        <w:id w:val="-42140286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E61FF3">
          <w:rPr>
            <w:rFonts w:ascii="Arial" w:hAnsi="Arial" w:cs="Arial"/>
          </w:rPr>
          <w:fldChar w:fldCharType="begin"/>
        </w:r>
        <w:r w:rsidRPr="00E61FF3">
          <w:rPr>
            <w:rFonts w:ascii="Arial" w:hAnsi="Arial" w:cs="Arial"/>
          </w:rPr>
          <w:instrText>PAGE   \* MERGEFORMAT</w:instrText>
        </w:r>
        <w:r w:rsidRPr="00E61FF3">
          <w:rPr>
            <w:rFonts w:ascii="Arial" w:hAnsi="Arial" w:cs="Arial"/>
          </w:rPr>
          <w:fldChar w:fldCharType="separate"/>
        </w:r>
        <w:r w:rsidR="00F72C68">
          <w:rPr>
            <w:rFonts w:ascii="Arial" w:hAnsi="Arial" w:cs="Arial"/>
            <w:noProof/>
          </w:rPr>
          <w:t>3</w:t>
        </w:r>
        <w:r w:rsidRPr="00E61FF3">
          <w:rPr>
            <w:rFonts w:ascii="Arial" w:hAnsi="Arial" w:cs="Arial"/>
          </w:rPr>
          <w:fldChar w:fldCharType="end"/>
        </w:r>
      </w:sdtContent>
    </w:sdt>
    <w:r w:rsidR="00F95132">
      <w:rPr>
        <w:rFonts w:ascii="Arial" w:hAnsi="Arial" w:cs="Arial"/>
      </w:rPr>
      <w:tab/>
      <w:t>Poslovni broj Gž Ovr-2</w:t>
    </w:r>
    <w:r w:rsidR="00C340FD">
      <w:rPr>
        <w:rFonts w:ascii="Arial" w:hAnsi="Arial" w:cs="Arial"/>
      </w:rPr>
      <w:t>91</w:t>
    </w:r>
    <w:r w:rsidR="00F95132">
      <w:rPr>
        <w:rFonts w:ascii="Arial" w:hAnsi="Arial" w:cs="Arial"/>
      </w:rPr>
      <w:t>/2022</w:t>
    </w:r>
    <w:r w:rsidRPr="00E61FF3">
      <w:rPr>
        <w:rFonts w:ascii="Arial" w:hAnsi="Arial" w:cs="Arial"/>
      </w:rPr>
      <w:t>-2</w:t>
    </w:r>
  </w:p>
  <w:p w:rsidR="00E61FF3" w:rsidRDefault="00E61F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80A"/>
    <w:multiLevelType w:val="hybridMultilevel"/>
    <w:tmpl w:val="5778FB78"/>
    <w:lvl w:ilvl="0" w:tplc="392223D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7"/>
    <w:rsid w:val="000003FA"/>
    <w:rsid w:val="00001BC7"/>
    <w:rsid w:val="00002E21"/>
    <w:rsid w:val="000046D9"/>
    <w:rsid w:val="000079E3"/>
    <w:rsid w:val="000216DB"/>
    <w:rsid w:val="00034473"/>
    <w:rsid w:val="00034CC1"/>
    <w:rsid w:val="0005036D"/>
    <w:rsid w:val="00060608"/>
    <w:rsid w:val="00072858"/>
    <w:rsid w:val="00072F5D"/>
    <w:rsid w:val="00073E3F"/>
    <w:rsid w:val="0007793A"/>
    <w:rsid w:val="0008539A"/>
    <w:rsid w:val="000A08DE"/>
    <w:rsid w:val="000A46A8"/>
    <w:rsid w:val="000B56DE"/>
    <w:rsid w:val="000C6FCB"/>
    <w:rsid w:val="000D403C"/>
    <w:rsid w:val="000D5CE8"/>
    <w:rsid w:val="00100392"/>
    <w:rsid w:val="00117025"/>
    <w:rsid w:val="0011767D"/>
    <w:rsid w:val="00120B9C"/>
    <w:rsid w:val="0012190C"/>
    <w:rsid w:val="00131F70"/>
    <w:rsid w:val="00145552"/>
    <w:rsid w:val="001540F2"/>
    <w:rsid w:val="001630AE"/>
    <w:rsid w:val="001812C5"/>
    <w:rsid w:val="0019557B"/>
    <w:rsid w:val="001A2B41"/>
    <w:rsid w:val="001B2A2F"/>
    <w:rsid w:val="001B4945"/>
    <w:rsid w:val="001F386E"/>
    <w:rsid w:val="00200683"/>
    <w:rsid w:val="00207F61"/>
    <w:rsid w:val="00231473"/>
    <w:rsid w:val="002352C9"/>
    <w:rsid w:val="00244A76"/>
    <w:rsid w:val="00253412"/>
    <w:rsid w:val="002554A2"/>
    <w:rsid w:val="002569FA"/>
    <w:rsid w:val="00260E69"/>
    <w:rsid w:val="002658DA"/>
    <w:rsid w:val="00273560"/>
    <w:rsid w:val="00292E89"/>
    <w:rsid w:val="002A0919"/>
    <w:rsid w:val="002A2633"/>
    <w:rsid w:val="002B0623"/>
    <w:rsid w:val="002B719F"/>
    <w:rsid w:val="002C136B"/>
    <w:rsid w:val="002C72E5"/>
    <w:rsid w:val="002D1F11"/>
    <w:rsid w:val="002F173B"/>
    <w:rsid w:val="002F37E2"/>
    <w:rsid w:val="00304D2C"/>
    <w:rsid w:val="003339EA"/>
    <w:rsid w:val="00334E23"/>
    <w:rsid w:val="00346B57"/>
    <w:rsid w:val="00367CD7"/>
    <w:rsid w:val="00367DD8"/>
    <w:rsid w:val="00373DB1"/>
    <w:rsid w:val="00375E23"/>
    <w:rsid w:val="00390568"/>
    <w:rsid w:val="003958E1"/>
    <w:rsid w:val="003B0B6B"/>
    <w:rsid w:val="003C46F3"/>
    <w:rsid w:val="003D4EFA"/>
    <w:rsid w:val="003E2629"/>
    <w:rsid w:val="003E317C"/>
    <w:rsid w:val="003F4DE2"/>
    <w:rsid w:val="00407B9C"/>
    <w:rsid w:val="00425384"/>
    <w:rsid w:val="00425B3E"/>
    <w:rsid w:val="004533FE"/>
    <w:rsid w:val="00456F31"/>
    <w:rsid w:val="004619C0"/>
    <w:rsid w:val="00463C3F"/>
    <w:rsid w:val="00464D59"/>
    <w:rsid w:val="00481BB6"/>
    <w:rsid w:val="00483644"/>
    <w:rsid w:val="0049217D"/>
    <w:rsid w:val="004A0928"/>
    <w:rsid w:val="004A13AF"/>
    <w:rsid w:val="004A1641"/>
    <w:rsid w:val="004C404C"/>
    <w:rsid w:val="004C5848"/>
    <w:rsid w:val="004D0289"/>
    <w:rsid w:val="004D05D7"/>
    <w:rsid w:val="004E47C1"/>
    <w:rsid w:val="004E4DD9"/>
    <w:rsid w:val="00524971"/>
    <w:rsid w:val="00526170"/>
    <w:rsid w:val="005317AF"/>
    <w:rsid w:val="00532EDA"/>
    <w:rsid w:val="00541C98"/>
    <w:rsid w:val="005444B0"/>
    <w:rsid w:val="00546AEB"/>
    <w:rsid w:val="00547032"/>
    <w:rsid w:val="00547C9F"/>
    <w:rsid w:val="00560936"/>
    <w:rsid w:val="00562891"/>
    <w:rsid w:val="00564758"/>
    <w:rsid w:val="0057114B"/>
    <w:rsid w:val="005750D5"/>
    <w:rsid w:val="00581AEB"/>
    <w:rsid w:val="005823D0"/>
    <w:rsid w:val="00596B2B"/>
    <w:rsid w:val="005A0B4A"/>
    <w:rsid w:val="005A7142"/>
    <w:rsid w:val="005B1BD1"/>
    <w:rsid w:val="005C29BB"/>
    <w:rsid w:val="005F63B0"/>
    <w:rsid w:val="006036CD"/>
    <w:rsid w:val="00621AF3"/>
    <w:rsid w:val="00621E06"/>
    <w:rsid w:val="00684FCF"/>
    <w:rsid w:val="006968B6"/>
    <w:rsid w:val="006A0111"/>
    <w:rsid w:val="006D4CA1"/>
    <w:rsid w:val="006E04F4"/>
    <w:rsid w:val="00705C23"/>
    <w:rsid w:val="00714DC9"/>
    <w:rsid w:val="00717BDC"/>
    <w:rsid w:val="00750403"/>
    <w:rsid w:val="00750539"/>
    <w:rsid w:val="007873E2"/>
    <w:rsid w:val="007929A4"/>
    <w:rsid w:val="007B13BD"/>
    <w:rsid w:val="007C0F69"/>
    <w:rsid w:val="007D5B9F"/>
    <w:rsid w:val="007F1647"/>
    <w:rsid w:val="007F16F8"/>
    <w:rsid w:val="00800DAD"/>
    <w:rsid w:val="00805ED4"/>
    <w:rsid w:val="00814C91"/>
    <w:rsid w:val="008216CB"/>
    <w:rsid w:val="00841333"/>
    <w:rsid w:val="0084465A"/>
    <w:rsid w:val="00852AF2"/>
    <w:rsid w:val="00865DA5"/>
    <w:rsid w:val="008663D7"/>
    <w:rsid w:val="00871684"/>
    <w:rsid w:val="008767DA"/>
    <w:rsid w:val="008A6708"/>
    <w:rsid w:val="008B6E8C"/>
    <w:rsid w:val="008C0BD9"/>
    <w:rsid w:val="008D2350"/>
    <w:rsid w:val="008F27A6"/>
    <w:rsid w:val="008F395A"/>
    <w:rsid w:val="008F748C"/>
    <w:rsid w:val="009006A0"/>
    <w:rsid w:val="00912622"/>
    <w:rsid w:val="009226FC"/>
    <w:rsid w:val="00927975"/>
    <w:rsid w:val="0093305D"/>
    <w:rsid w:val="00943675"/>
    <w:rsid w:val="009518FA"/>
    <w:rsid w:val="00966570"/>
    <w:rsid w:val="00966A89"/>
    <w:rsid w:val="00982657"/>
    <w:rsid w:val="00985F86"/>
    <w:rsid w:val="009941DD"/>
    <w:rsid w:val="009A4CFA"/>
    <w:rsid w:val="009C3DDD"/>
    <w:rsid w:val="009C5EDD"/>
    <w:rsid w:val="009E1186"/>
    <w:rsid w:val="009E6285"/>
    <w:rsid w:val="009F690F"/>
    <w:rsid w:val="00A26F59"/>
    <w:rsid w:val="00A3471D"/>
    <w:rsid w:val="00A37402"/>
    <w:rsid w:val="00A37EC8"/>
    <w:rsid w:val="00A71859"/>
    <w:rsid w:val="00AA3544"/>
    <w:rsid w:val="00AB098A"/>
    <w:rsid w:val="00AF7396"/>
    <w:rsid w:val="00B057F5"/>
    <w:rsid w:val="00B10CB7"/>
    <w:rsid w:val="00B121C4"/>
    <w:rsid w:val="00B20B82"/>
    <w:rsid w:val="00B35894"/>
    <w:rsid w:val="00B36714"/>
    <w:rsid w:val="00B46AFE"/>
    <w:rsid w:val="00B5099D"/>
    <w:rsid w:val="00B56BCC"/>
    <w:rsid w:val="00B756B3"/>
    <w:rsid w:val="00B91767"/>
    <w:rsid w:val="00B934D8"/>
    <w:rsid w:val="00BA2CE0"/>
    <w:rsid w:val="00BA5B95"/>
    <w:rsid w:val="00BC4530"/>
    <w:rsid w:val="00BD10A5"/>
    <w:rsid w:val="00BF1ABB"/>
    <w:rsid w:val="00C04B77"/>
    <w:rsid w:val="00C07EC4"/>
    <w:rsid w:val="00C2291B"/>
    <w:rsid w:val="00C340FD"/>
    <w:rsid w:val="00C4303D"/>
    <w:rsid w:val="00C5173C"/>
    <w:rsid w:val="00C52E18"/>
    <w:rsid w:val="00C61EF6"/>
    <w:rsid w:val="00C7669F"/>
    <w:rsid w:val="00C77028"/>
    <w:rsid w:val="00C83710"/>
    <w:rsid w:val="00C91AA7"/>
    <w:rsid w:val="00C944D3"/>
    <w:rsid w:val="00CA2902"/>
    <w:rsid w:val="00CD3B8D"/>
    <w:rsid w:val="00CE1BDF"/>
    <w:rsid w:val="00CF51AE"/>
    <w:rsid w:val="00CF5553"/>
    <w:rsid w:val="00D04888"/>
    <w:rsid w:val="00D14A14"/>
    <w:rsid w:val="00D24D07"/>
    <w:rsid w:val="00D279DD"/>
    <w:rsid w:val="00D35241"/>
    <w:rsid w:val="00D51384"/>
    <w:rsid w:val="00D53421"/>
    <w:rsid w:val="00D604C2"/>
    <w:rsid w:val="00D72D59"/>
    <w:rsid w:val="00D74FB4"/>
    <w:rsid w:val="00D848CB"/>
    <w:rsid w:val="00D875D9"/>
    <w:rsid w:val="00D943A6"/>
    <w:rsid w:val="00DA13D2"/>
    <w:rsid w:val="00DA3012"/>
    <w:rsid w:val="00DA7D7E"/>
    <w:rsid w:val="00DB4C01"/>
    <w:rsid w:val="00DD061A"/>
    <w:rsid w:val="00DD1E74"/>
    <w:rsid w:val="00DD7596"/>
    <w:rsid w:val="00DE2844"/>
    <w:rsid w:val="00DE2B40"/>
    <w:rsid w:val="00DE5894"/>
    <w:rsid w:val="00E02DF4"/>
    <w:rsid w:val="00E044F6"/>
    <w:rsid w:val="00E11A0A"/>
    <w:rsid w:val="00E143E2"/>
    <w:rsid w:val="00E206F2"/>
    <w:rsid w:val="00E23761"/>
    <w:rsid w:val="00E3599E"/>
    <w:rsid w:val="00E449AA"/>
    <w:rsid w:val="00E512DA"/>
    <w:rsid w:val="00E61FF3"/>
    <w:rsid w:val="00E704D7"/>
    <w:rsid w:val="00E836F6"/>
    <w:rsid w:val="00E83733"/>
    <w:rsid w:val="00E96962"/>
    <w:rsid w:val="00EA0559"/>
    <w:rsid w:val="00EB157C"/>
    <w:rsid w:val="00EC5351"/>
    <w:rsid w:val="00EF0D8D"/>
    <w:rsid w:val="00EF7DEC"/>
    <w:rsid w:val="00F0073A"/>
    <w:rsid w:val="00F079E7"/>
    <w:rsid w:val="00F14467"/>
    <w:rsid w:val="00F16337"/>
    <w:rsid w:val="00F34E82"/>
    <w:rsid w:val="00F43BD0"/>
    <w:rsid w:val="00F44EB0"/>
    <w:rsid w:val="00F45AF3"/>
    <w:rsid w:val="00F709B4"/>
    <w:rsid w:val="00F70C3F"/>
    <w:rsid w:val="00F7178F"/>
    <w:rsid w:val="00F72C68"/>
    <w:rsid w:val="00F75536"/>
    <w:rsid w:val="00F91F84"/>
    <w:rsid w:val="00F95132"/>
    <w:rsid w:val="00FB0134"/>
    <w:rsid w:val="00FD77BF"/>
    <w:rsid w:val="00FE7340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SVerzija">
    <w:name w:val="VS_Verzija"/>
    <w:basedOn w:val="Normal"/>
    <w:rsid w:val="00FD77BF"/>
    <w:pPr>
      <w:jc w:val="both"/>
    </w:pPr>
    <w:rPr>
      <w:lang w:eastAsia="hr-HR"/>
    </w:rPr>
  </w:style>
  <w:style w:type="paragraph" w:customStyle="1" w:styleId="Default">
    <w:name w:val="Default"/>
    <w:rsid w:val="00FD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7BF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FD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61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1FF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1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1F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SVerzija">
    <w:name w:val="VS_Verzija"/>
    <w:basedOn w:val="Normal"/>
    <w:rsid w:val="00FD77BF"/>
    <w:pPr>
      <w:jc w:val="both"/>
    </w:pPr>
    <w:rPr>
      <w:lang w:eastAsia="hr-HR"/>
    </w:rPr>
  </w:style>
  <w:style w:type="paragraph" w:customStyle="1" w:styleId="Default">
    <w:name w:val="Default"/>
    <w:rsid w:val="00FD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7BF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FD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61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1FF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1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1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Sebelić</dc:creator>
  <cp:lastModifiedBy>Manda Neferanović</cp:lastModifiedBy>
  <cp:revision>2</cp:revision>
  <cp:lastPrinted>2022-09-19T08:56:00Z</cp:lastPrinted>
  <dcterms:created xsi:type="dcterms:W3CDTF">2022-09-26T11:11:00Z</dcterms:created>
  <dcterms:modified xsi:type="dcterms:W3CDTF">2022-09-26T11:11:00Z</dcterms:modified>
</cp:coreProperties>
</file>