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06" w:tblpY="-35"/>
        <w:tblOverlap w:val="never"/>
        <w:tblW w:w="0" w:type="auto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F1361B" w:rsidRPr="00F1361B" w:rsidTr="00685816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F1361B" w:rsidRPr="00F1361B" w:rsidRDefault="00F1361B" w:rsidP="001A3CF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1B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5551C79" wp14:editId="5D324E15">
                  <wp:extent cx="533400" cy="6096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61B" w:rsidRPr="00F1361B" w:rsidRDefault="00F1361B" w:rsidP="001A3CF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1B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F1361B" w:rsidRPr="00F1361B" w:rsidRDefault="00F1361B" w:rsidP="001A3CF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1B">
              <w:rPr>
                <w:rFonts w:ascii="Arial" w:hAnsi="Arial" w:cs="Arial"/>
                <w:sz w:val="24"/>
                <w:szCs w:val="24"/>
              </w:rPr>
              <w:t>Županijski sud u Osijeku</w:t>
            </w:r>
          </w:p>
          <w:p w:rsidR="00F1361B" w:rsidRPr="00F1361B" w:rsidRDefault="00F1361B" w:rsidP="001A3CF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1B">
              <w:rPr>
                <w:rFonts w:ascii="Arial" w:hAnsi="Arial" w:cs="Arial"/>
                <w:sz w:val="24"/>
                <w:szCs w:val="24"/>
              </w:rPr>
              <w:t>Osijek, Europska avenija 7</w:t>
            </w:r>
          </w:p>
          <w:p w:rsidR="00F1361B" w:rsidRPr="00F1361B" w:rsidRDefault="00F1361B" w:rsidP="00F1361B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61B" w:rsidRPr="00F1361B" w:rsidTr="0068581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F1361B" w:rsidRPr="00F1361B" w:rsidRDefault="00F1361B" w:rsidP="00F1361B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361B" w:rsidRPr="00F1361B" w:rsidRDefault="00F1361B" w:rsidP="00F1361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1361B" w:rsidRPr="00F1361B" w:rsidRDefault="00F1361B" w:rsidP="00F1361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1361B" w:rsidRPr="00F1361B" w:rsidRDefault="00F1361B" w:rsidP="00F1361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1361B" w:rsidRPr="00F1361B" w:rsidRDefault="00F1361B" w:rsidP="00F1361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1361B" w:rsidRPr="00F1361B" w:rsidRDefault="00F1361B" w:rsidP="00F1361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96BC5" w:rsidRDefault="00D96BC5" w:rsidP="007F6CD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96BC5" w:rsidRDefault="00D96BC5" w:rsidP="007F6CD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B3DE1" w:rsidRDefault="00F1361B" w:rsidP="00D96BC5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F1361B">
        <w:rPr>
          <w:rFonts w:ascii="Arial" w:hAnsi="Arial" w:cs="Arial"/>
          <w:sz w:val="24"/>
          <w:szCs w:val="24"/>
        </w:rPr>
        <w:t xml:space="preserve">Poslovni broj </w:t>
      </w:r>
      <w:proofErr w:type="spellStart"/>
      <w:r w:rsidRPr="00F1361B">
        <w:rPr>
          <w:rFonts w:ascii="Arial" w:hAnsi="Arial" w:cs="Arial"/>
          <w:sz w:val="24"/>
          <w:szCs w:val="24"/>
        </w:rPr>
        <w:t>Gž</w:t>
      </w:r>
      <w:proofErr w:type="spellEnd"/>
      <w:r w:rsidRPr="00F1361B">
        <w:rPr>
          <w:rFonts w:ascii="Arial" w:hAnsi="Arial" w:cs="Arial"/>
          <w:sz w:val="24"/>
          <w:szCs w:val="24"/>
        </w:rPr>
        <w:t>-</w:t>
      </w:r>
      <w:r w:rsidR="00DD3E1D">
        <w:rPr>
          <w:rFonts w:ascii="Arial" w:hAnsi="Arial" w:cs="Arial"/>
          <w:sz w:val="24"/>
          <w:szCs w:val="24"/>
        </w:rPr>
        <w:t>605</w:t>
      </w:r>
      <w:r w:rsidR="001A3CF4">
        <w:rPr>
          <w:rFonts w:ascii="Arial" w:hAnsi="Arial" w:cs="Arial"/>
          <w:sz w:val="24"/>
          <w:szCs w:val="24"/>
        </w:rPr>
        <w:t>/202</w:t>
      </w:r>
      <w:r w:rsidR="00DD3E1D">
        <w:rPr>
          <w:rFonts w:ascii="Arial" w:hAnsi="Arial" w:cs="Arial"/>
          <w:sz w:val="24"/>
          <w:szCs w:val="24"/>
        </w:rPr>
        <w:t>2</w:t>
      </w:r>
      <w:r w:rsidR="001A3CF4">
        <w:rPr>
          <w:rFonts w:ascii="Arial" w:hAnsi="Arial" w:cs="Arial"/>
          <w:sz w:val="24"/>
          <w:szCs w:val="24"/>
        </w:rPr>
        <w:t>-2</w:t>
      </w:r>
    </w:p>
    <w:p w:rsidR="007F6CDE" w:rsidRDefault="007F6CDE" w:rsidP="007F6CD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F1361B" w:rsidRPr="00F1361B" w:rsidRDefault="00F1361B" w:rsidP="001A3CF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F1361B" w:rsidRPr="00F1361B" w:rsidRDefault="00F1361B" w:rsidP="001A3CF4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F1361B">
        <w:rPr>
          <w:rFonts w:ascii="Arial" w:hAnsi="Arial" w:cs="Arial"/>
          <w:sz w:val="24"/>
          <w:szCs w:val="24"/>
        </w:rPr>
        <w:t>U   I M E   R E P U B L I K E   H R V A T S K E</w:t>
      </w:r>
    </w:p>
    <w:p w:rsidR="00F1361B" w:rsidRPr="00F1361B" w:rsidRDefault="00F1361B" w:rsidP="001A3CF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F1361B" w:rsidRDefault="009053B1" w:rsidP="001A3CF4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R E S U D A</w:t>
      </w:r>
    </w:p>
    <w:p w:rsidR="00F1361B" w:rsidRPr="00F1361B" w:rsidRDefault="00F1361B" w:rsidP="00F1361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1122C" w:rsidRPr="006F0E6A" w:rsidRDefault="006F0E6A" w:rsidP="0031122C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6F0E6A">
        <w:rPr>
          <w:rFonts w:ascii="Arial" w:hAnsi="Arial" w:cs="Arial"/>
          <w:sz w:val="24"/>
          <w:szCs w:val="24"/>
        </w:rPr>
        <w:t xml:space="preserve">Županijski sud u Osijeku, u vijeću sastavljenom od sudaca </w:t>
      </w:r>
      <w:r w:rsidR="00ED106A">
        <w:rPr>
          <w:rFonts w:ascii="Arial" w:hAnsi="Arial" w:cs="Arial"/>
          <w:sz w:val="24"/>
          <w:szCs w:val="24"/>
        </w:rPr>
        <w:t>Branke Guljaš</w:t>
      </w:r>
      <w:r w:rsidRPr="00ED106A">
        <w:rPr>
          <w:rFonts w:ascii="Arial" w:hAnsi="Arial" w:cs="Arial"/>
          <w:b/>
          <w:sz w:val="24"/>
          <w:szCs w:val="24"/>
        </w:rPr>
        <w:t xml:space="preserve">, </w:t>
      </w:r>
      <w:r w:rsidR="00D96BC5" w:rsidRPr="00ED106A">
        <w:rPr>
          <w:rFonts w:ascii="Arial" w:hAnsi="Arial" w:cs="Arial"/>
          <w:b/>
          <w:sz w:val="24"/>
          <w:szCs w:val="24"/>
        </w:rPr>
        <w:t xml:space="preserve"> </w:t>
      </w:r>
      <w:r w:rsidR="00D96BC5" w:rsidRPr="000A1663">
        <w:rPr>
          <w:rFonts w:ascii="Arial" w:hAnsi="Arial" w:cs="Arial"/>
          <w:sz w:val="24"/>
          <w:szCs w:val="24"/>
        </w:rPr>
        <w:t>predsjednika</w:t>
      </w:r>
      <w:r w:rsidRPr="000A1663">
        <w:rPr>
          <w:rFonts w:ascii="Arial" w:hAnsi="Arial" w:cs="Arial"/>
          <w:sz w:val="24"/>
          <w:szCs w:val="24"/>
        </w:rPr>
        <w:t xml:space="preserve"> vijeća, te sudaca Željke Sebelić suca izvjestitelja i</w:t>
      </w:r>
      <w:r w:rsidR="000A1663" w:rsidRPr="000A1663">
        <w:rPr>
          <w:rFonts w:ascii="Arial" w:hAnsi="Arial" w:cs="Arial"/>
          <w:sz w:val="24"/>
          <w:szCs w:val="24"/>
        </w:rPr>
        <w:t xml:space="preserve"> Katice Krajnović</w:t>
      </w:r>
      <w:r w:rsidR="00F1361B" w:rsidRPr="000A16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člana vijeća,</w:t>
      </w:r>
      <w:r w:rsidR="00F1361B" w:rsidRPr="006F0E6A">
        <w:rPr>
          <w:rFonts w:ascii="Arial" w:hAnsi="Arial" w:cs="Arial"/>
          <w:sz w:val="24"/>
          <w:szCs w:val="24"/>
        </w:rPr>
        <w:t xml:space="preserve"> u pravnoj stvari tužitelja </w:t>
      </w:r>
      <w:r w:rsidR="0031122C" w:rsidRPr="0031122C">
        <w:rPr>
          <w:rFonts w:ascii="Arial" w:hAnsi="Arial" w:cs="Arial"/>
          <w:sz w:val="24"/>
          <w:szCs w:val="24"/>
        </w:rPr>
        <w:t>G</w:t>
      </w:r>
      <w:r w:rsidR="00B2028F">
        <w:rPr>
          <w:rFonts w:ascii="Arial" w:hAnsi="Arial" w:cs="Arial"/>
          <w:sz w:val="24"/>
          <w:szCs w:val="24"/>
        </w:rPr>
        <w:t>.</w:t>
      </w:r>
      <w:r w:rsidR="0031122C" w:rsidRPr="0031122C">
        <w:rPr>
          <w:rFonts w:ascii="Arial" w:hAnsi="Arial" w:cs="Arial"/>
          <w:sz w:val="24"/>
          <w:szCs w:val="24"/>
        </w:rPr>
        <w:t xml:space="preserve"> D</w:t>
      </w:r>
      <w:r w:rsidR="00B2028F">
        <w:rPr>
          <w:rFonts w:ascii="Arial" w:hAnsi="Arial" w:cs="Arial"/>
          <w:sz w:val="24"/>
          <w:szCs w:val="24"/>
        </w:rPr>
        <w:t>.</w:t>
      </w:r>
      <w:r w:rsidR="0031122C" w:rsidRPr="0031122C">
        <w:rPr>
          <w:rFonts w:ascii="Arial" w:hAnsi="Arial" w:cs="Arial"/>
          <w:sz w:val="24"/>
          <w:szCs w:val="24"/>
        </w:rPr>
        <w:t xml:space="preserve">, </w:t>
      </w:r>
      <w:r w:rsidR="00333669" w:rsidRPr="0031122C">
        <w:rPr>
          <w:rFonts w:ascii="Arial" w:hAnsi="Arial" w:cs="Arial"/>
          <w:sz w:val="24"/>
          <w:szCs w:val="24"/>
        </w:rPr>
        <w:t xml:space="preserve">OIB: </w:t>
      </w:r>
      <w:r w:rsidR="00B2028F">
        <w:rPr>
          <w:rFonts w:ascii="Arial" w:hAnsi="Arial" w:cs="Arial"/>
          <w:sz w:val="24"/>
          <w:szCs w:val="24"/>
        </w:rPr>
        <w:t>...</w:t>
      </w:r>
      <w:r w:rsidR="00333669">
        <w:rPr>
          <w:rFonts w:ascii="Arial" w:hAnsi="Arial" w:cs="Arial"/>
          <w:sz w:val="24"/>
          <w:szCs w:val="24"/>
        </w:rPr>
        <w:t xml:space="preserve">, </w:t>
      </w:r>
      <w:r w:rsidR="00B2028F">
        <w:rPr>
          <w:rFonts w:ascii="Arial" w:hAnsi="Arial" w:cs="Arial"/>
          <w:sz w:val="24"/>
          <w:szCs w:val="24"/>
        </w:rPr>
        <w:t>...</w:t>
      </w:r>
      <w:r w:rsidR="0031122C" w:rsidRPr="0031122C">
        <w:rPr>
          <w:rFonts w:ascii="Arial" w:hAnsi="Arial" w:cs="Arial"/>
          <w:sz w:val="24"/>
          <w:szCs w:val="24"/>
        </w:rPr>
        <w:t>, D</w:t>
      </w:r>
      <w:r w:rsidR="00B2028F">
        <w:rPr>
          <w:rFonts w:ascii="Arial" w:hAnsi="Arial" w:cs="Arial"/>
          <w:sz w:val="24"/>
          <w:szCs w:val="24"/>
        </w:rPr>
        <w:t>.,</w:t>
      </w:r>
      <w:r w:rsidR="0031122C" w:rsidRPr="0031122C">
        <w:rPr>
          <w:rFonts w:ascii="Arial" w:hAnsi="Arial" w:cs="Arial"/>
          <w:sz w:val="24"/>
          <w:szCs w:val="24"/>
        </w:rPr>
        <w:t xml:space="preserve"> kojeg zastupa gradonačelnik M</w:t>
      </w:r>
      <w:r w:rsidR="00B2028F">
        <w:rPr>
          <w:rFonts w:ascii="Arial" w:hAnsi="Arial" w:cs="Arial"/>
          <w:sz w:val="24"/>
          <w:szCs w:val="24"/>
        </w:rPr>
        <w:t>.</w:t>
      </w:r>
      <w:r w:rsidR="0031122C" w:rsidRPr="0031122C">
        <w:rPr>
          <w:rFonts w:ascii="Arial" w:hAnsi="Arial" w:cs="Arial"/>
          <w:sz w:val="24"/>
          <w:szCs w:val="24"/>
        </w:rPr>
        <w:t xml:space="preserve"> F</w:t>
      </w:r>
      <w:r w:rsidR="00B2028F">
        <w:rPr>
          <w:rFonts w:ascii="Arial" w:hAnsi="Arial" w:cs="Arial"/>
          <w:sz w:val="24"/>
          <w:szCs w:val="24"/>
        </w:rPr>
        <w:t>.</w:t>
      </w:r>
      <w:r w:rsidR="0031122C" w:rsidRPr="0031122C">
        <w:rPr>
          <w:rFonts w:ascii="Arial" w:hAnsi="Arial" w:cs="Arial"/>
          <w:sz w:val="24"/>
          <w:szCs w:val="24"/>
        </w:rPr>
        <w:t xml:space="preserve"> protiv tužen</w:t>
      </w:r>
      <w:r w:rsidR="00F65B8A">
        <w:rPr>
          <w:rFonts w:ascii="Arial" w:hAnsi="Arial" w:cs="Arial"/>
          <w:sz w:val="24"/>
          <w:szCs w:val="24"/>
        </w:rPr>
        <w:t>ic</w:t>
      </w:r>
      <w:r w:rsidR="000D5130">
        <w:rPr>
          <w:rFonts w:ascii="Arial" w:hAnsi="Arial" w:cs="Arial"/>
          <w:sz w:val="24"/>
          <w:szCs w:val="24"/>
        </w:rPr>
        <w:t>e</w:t>
      </w:r>
      <w:r w:rsidR="0031122C" w:rsidRPr="0031122C">
        <w:rPr>
          <w:rFonts w:ascii="Arial" w:hAnsi="Arial" w:cs="Arial"/>
          <w:sz w:val="24"/>
          <w:szCs w:val="24"/>
        </w:rPr>
        <w:t xml:space="preserve"> M</w:t>
      </w:r>
      <w:r w:rsidR="00B2028F">
        <w:rPr>
          <w:rFonts w:ascii="Arial" w:hAnsi="Arial" w:cs="Arial"/>
          <w:sz w:val="24"/>
          <w:szCs w:val="24"/>
        </w:rPr>
        <w:t>.</w:t>
      </w:r>
      <w:r w:rsidR="0031122C" w:rsidRPr="0031122C">
        <w:rPr>
          <w:rFonts w:ascii="Arial" w:hAnsi="Arial" w:cs="Arial"/>
          <w:sz w:val="24"/>
          <w:szCs w:val="24"/>
        </w:rPr>
        <w:t xml:space="preserve"> M</w:t>
      </w:r>
      <w:r w:rsidR="00B2028F">
        <w:rPr>
          <w:rFonts w:ascii="Arial" w:hAnsi="Arial" w:cs="Arial"/>
          <w:sz w:val="24"/>
          <w:szCs w:val="24"/>
        </w:rPr>
        <w:t>.</w:t>
      </w:r>
      <w:r w:rsidR="0031122C" w:rsidRPr="0031122C">
        <w:rPr>
          <w:rFonts w:ascii="Arial" w:hAnsi="Arial" w:cs="Arial"/>
          <w:sz w:val="24"/>
          <w:szCs w:val="24"/>
        </w:rPr>
        <w:t xml:space="preserve">, OIB: </w:t>
      </w:r>
      <w:r w:rsidR="00B2028F">
        <w:rPr>
          <w:rFonts w:ascii="Arial" w:hAnsi="Arial" w:cs="Arial"/>
          <w:sz w:val="24"/>
          <w:szCs w:val="24"/>
        </w:rPr>
        <w:t>...</w:t>
      </w:r>
      <w:r w:rsidR="0031122C" w:rsidRPr="0031122C">
        <w:rPr>
          <w:rFonts w:ascii="Arial" w:hAnsi="Arial" w:cs="Arial"/>
          <w:sz w:val="24"/>
          <w:szCs w:val="24"/>
        </w:rPr>
        <w:t xml:space="preserve">, </w:t>
      </w:r>
      <w:r w:rsidR="00B2028F">
        <w:rPr>
          <w:rFonts w:ascii="Arial" w:hAnsi="Arial" w:cs="Arial"/>
          <w:sz w:val="24"/>
          <w:szCs w:val="24"/>
        </w:rPr>
        <w:t>...</w:t>
      </w:r>
      <w:r w:rsidR="0031122C" w:rsidRPr="0031122C">
        <w:rPr>
          <w:rFonts w:ascii="Arial" w:hAnsi="Arial" w:cs="Arial"/>
          <w:sz w:val="24"/>
          <w:szCs w:val="24"/>
        </w:rPr>
        <w:t>, D</w:t>
      </w:r>
      <w:r w:rsidR="00B2028F">
        <w:rPr>
          <w:rFonts w:ascii="Arial" w:hAnsi="Arial" w:cs="Arial"/>
          <w:sz w:val="24"/>
          <w:szCs w:val="24"/>
        </w:rPr>
        <w:t>.</w:t>
      </w:r>
      <w:r w:rsidR="0031122C" w:rsidRPr="0031122C">
        <w:rPr>
          <w:rFonts w:ascii="Arial" w:hAnsi="Arial" w:cs="Arial"/>
          <w:sz w:val="24"/>
          <w:szCs w:val="24"/>
        </w:rPr>
        <w:t>, zastupa</w:t>
      </w:r>
      <w:r w:rsidR="000D5130">
        <w:rPr>
          <w:rFonts w:ascii="Arial" w:hAnsi="Arial" w:cs="Arial"/>
          <w:sz w:val="24"/>
          <w:szCs w:val="24"/>
        </w:rPr>
        <w:t>ne po punomoćniku</w:t>
      </w:r>
      <w:r w:rsidR="0031122C" w:rsidRPr="0031122C">
        <w:rPr>
          <w:rFonts w:ascii="Arial" w:hAnsi="Arial" w:cs="Arial"/>
          <w:sz w:val="24"/>
          <w:szCs w:val="24"/>
        </w:rPr>
        <w:t xml:space="preserve"> M</w:t>
      </w:r>
      <w:r w:rsidR="00B2028F">
        <w:rPr>
          <w:rFonts w:ascii="Arial" w:hAnsi="Arial" w:cs="Arial"/>
          <w:sz w:val="24"/>
          <w:szCs w:val="24"/>
        </w:rPr>
        <w:t>.</w:t>
      </w:r>
      <w:r w:rsidR="0031122C" w:rsidRPr="0031122C">
        <w:rPr>
          <w:rFonts w:ascii="Arial" w:hAnsi="Arial" w:cs="Arial"/>
          <w:sz w:val="24"/>
          <w:szCs w:val="24"/>
        </w:rPr>
        <w:t xml:space="preserve"> M</w:t>
      </w:r>
      <w:r w:rsidR="00B2028F">
        <w:rPr>
          <w:rFonts w:ascii="Arial" w:hAnsi="Arial" w:cs="Arial"/>
          <w:sz w:val="24"/>
          <w:szCs w:val="24"/>
        </w:rPr>
        <w:t>.</w:t>
      </w:r>
      <w:r w:rsidR="0031122C" w:rsidRPr="0031122C">
        <w:rPr>
          <w:rFonts w:ascii="Arial" w:hAnsi="Arial" w:cs="Arial"/>
          <w:sz w:val="24"/>
          <w:szCs w:val="24"/>
        </w:rPr>
        <w:t>, odvjetnik</w:t>
      </w:r>
      <w:r w:rsidR="000D5130">
        <w:rPr>
          <w:rFonts w:ascii="Arial" w:hAnsi="Arial" w:cs="Arial"/>
          <w:sz w:val="24"/>
          <w:szCs w:val="24"/>
        </w:rPr>
        <w:t>u</w:t>
      </w:r>
      <w:r w:rsidR="0031122C" w:rsidRPr="0031122C">
        <w:rPr>
          <w:rFonts w:ascii="Arial" w:hAnsi="Arial" w:cs="Arial"/>
          <w:sz w:val="24"/>
          <w:szCs w:val="24"/>
        </w:rPr>
        <w:t xml:space="preserve"> iz O</w:t>
      </w:r>
      <w:r w:rsidR="00B2028F">
        <w:rPr>
          <w:rFonts w:ascii="Arial" w:hAnsi="Arial" w:cs="Arial"/>
          <w:sz w:val="24"/>
          <w:szCs w:val="24"/>
        </w:rPr>
        <w:t>.</w:t>
      </w:r>
      <w:r w:rsidR="0031122C" w:rsidRPr="0031122C">
        <w:rPr>
          <w:rFonts w:ascii="Arial" w:hAnsi="Arial" w:cs="Arial"/>
          <w:sz w:val="24"/>
          <w:szCs w:val="24"/>
        </w:rPr>
        <w:t xml:space="preserve"> d</w:t>
      </w:r>
      <w:r w:rsidR="00B2028F">
        <w:rPr>
          <w:rFonts w:ascii="Arial" w:hAnsi="Arial" w:cs="Arial"/>
          <w:sz w:val="24"/>
          <w:szCs w:val="24"/>
        </w:rPr>
        <w:t>.</w:t>
      </w:r>
      <w:r w:rsidR="0031122C" w:rsidRPr="0031122C">
        <w:rPr>
          <w:rFonts w:ascii="Arial" w:hAnsi="Arial" w:cs="Arial"/>
          <w:sz w:val="24"/>
          <w:szCs w:val="24"/>
        </w:rPr>
        <w:t xml:space="preserve"> M</w:t>
      </w:r>
      <w:r w:rsidR="00B2028F">
        <w:rPr>
          <w:rFonts w:ascii="Arial" w:hAnsi="Arial" w:cs="Arial"/>
          <w:sz w:val="24"/>
          <w:szCs w:val="24"/>
        </w:rPr>
        <w:t>. i P.</w:t>
      </w:r>
      <w:r w:rsidR="0031122C" w:rsidRPr="0031122C">
        <w:rPr>
          <w:rFonts w:ascii="Arial" w:hAnsi="Arial" w:cs="Arial"/>
          <w:sz w:val="24"/>
          <w:szCs w:val="24"/>
        </w:rPr>
        <w:t>, Z</w:t>
      </w:r>
      <w:r w:rsidR="00B2028F">
        <w:rPr>
          <w:rFonts w:ascii="Arial" w:hAnsi="Arial" w:cs="Arial"/>
          <w:sz w:val="24"/>
          <w:szCs w:val="24"/>
        </w:rPr>
        <w:t>.</w:t>
      </w:r>
      <w:r w:rsidR="0031122C" w:rsidRPr="0031122C">
        <w:rPr>
          <w:rFonts w:ascii="Arial" w:hAnsi="Arial" w:cs="Arial"/>
          <w:sz w:val="24"/>
          <w:szCs w:val="24"/>
        </w:rPr>
        <w:t xml:space="preserve">, </w:t>
      </w:r>
      <w:r w:rsidR="00B2028F">
        <w:rPr>
          <w:rFonts w:ascii="Arial" w:hAnsi="Arial" w:cs="Arial"/>
          <w:sz w:val="24"/>
          <w:szCs w:val="24"/>
        </w:rPr>
        <w:t>...</w:t>
      </w:r>
      <w:r w:rsidR="0031122C" w:rsidRPr="0031122C">
        <w:rPr>
          <w:rFonts w:ascii="Arial" w:hAnsi="Arial" w:cs="Arial"/>
          <w:sz w:val="24"/>
          <w:szCs w:val="24"/>
        </w:rPr>
        <w:t xml:space="preserve">, radi iseljenja, </w:t>
      </w:r>
      <w:r w:rsidR="0031122C" w:rsidRPr="006F0E6A">
        <w:rPr>
          <w:rFonts w:ascii="Arial" w:hAnsi="Arial" w:cs="Arial"/>
          <w:sz w:val="24"/>
          <w:szCs w:val="24"/>
        </w:rPr>
        <w:t>odlučujući o žalbi tužen</w:t>
      </w:r>
      <w:r w:rsidR="00813783">
        <w:rPr>
          <w:rFonts w:ascii="Arial" w:hAnsi="Arial" w:cs="Arial"/>
          <w:sz w:val="24"/>
          <w:szCs w:val="24"/>
        </w:rPr>
        <w:t>ic</w:t>
      </w:r>
      <w:r w:rsidR="000D5130">
        <w:rPr>
          <w:rFonts w:ascii="Arial" w:hAnsi="Arial" w:cs="Arial"/>
          <w:sz w:val="24"/>
          <w:szCs w:val="24"/>
        </w:rPr>
        <w:t>e</w:t>
      </w:r>
      <w:r w:rsidR="0031122C" w:rsidRPr="006F0E6A">
        <w:rPr>
          <w:rFonts w:ascii="Arial" w:hAnsi="Arial" w:cs="Arial"/>
          <w:sz w:val="24"/>
          <w:szCs w:val="24"/>
        </w:rPr>
        <w:t xml:space="preserve"> protiv presude Općinskog suda u </w:t>
      </w:r>
      <w:r w:rsidR="00B25BD2">
        <w:rPr>
          <w:rFonts w:ascii="Arial" w:hAnsi="Arial" w:cs="Arial"/>
          <w:sz w:val="24"/>
          <w:szCs w:val="24"/>
        </w:rPr>
        <w:t>Dubrovniku</w:t>
      </w:r>
      <w:r w:rsidR="0031122C" w:rsidRPr="006F0E6A">
        <w:rPr>
          <w:rFonts w:ascii="Arial" w:hAnsi="Arial" w:cs="Arial"/>
          <w:sz w:val="24"/>
          <w:szCs w:val="24"/>
        </w:rPr>
        <w:t xml:space="preserve"> poslovni broj Ps-2/201</w:t>
      </w:r>
      <w:r w:rsidR="00B25BD2">
        <w:rPr>
          <w:rFonts w:ascii="Arial" w:hAnsi="Arial" w:cs="Arial"/>
          <w:sz w:val="24"/>
          <w:szCs w:val="24"/>
        </w:rPr>
        <w:t>9-20</w:t>
      </w:r>
      <w:r w:rsidR="0031122C" w:rsidRPr="006F0E6A">
        <w:rPr>
          <w:rFonts w:ascii="Arial" w:hAnsi="Arial" w:cs="Arial"/>
          <w:sz w:val="24"/>
          <w:szCs w:val="24"/>
        </w:rPr>
        <w:t xml:space="preserve"> od </w:t>
      </w:r>
      <w:r w:rsidR="00B25BD2">
        <w:rPr>
          <w:rFonts w:ascii="Arial" w:hAnsi="Arial" w:cs="Arial"/>
          <w:sz w:val="24"/>
          <w:szCs w:val="24"/>
        </w:rPr>
        <w:t>10. siječnja 2022</w:t>
      </w:r>
      <w:r w:rsidR="0031122C" w:rsidRPr="006F0E6A">
        <w:rPr>
          <w:rFonts w:ascii="Arial" w:hAnsi="Arial" w:cs="Arial"/>
          <w:sz w:val="24"/>
          <w:szCs w:val="24"/>
        </w:rPr>
        <w:t xml:space="preserve">., </w:t>
      </w:r>
      <w:r w:rsidR="0031122C">
        <w:rPr>
          <w:rFonts w:ascii="Arial" w:hAnsi="Arial" w:cs="Arial"/>
          <w:sz w:val="24"/>
          <w:szCs w:val="24"/>
        </w:rPr>
        <w:t>na</w:t>
      </w:r>
      <w:r w:rsidR="0031122C" w:rsidRPr="006F0E6A">
        <w:rPr>
          <w:rFonts w:ascii="Arial" w:hAnsi="Arial" w:cs="Arial"/>
          <w:sz w:val="24"/>
          <w:szCs w:val="24"/>
        </w:rPr>
        <w:t xml:space="preserve"> sjednici vijeća održanoj </w:t>
      </w:r>
      <w:r w:rsidR="00ED106A">
        <w:rPr>
          <w:rFonts w:ascii="Arial" w:hAnsi="Arial" w:cs="Arial"/>
          <w:sz w:val="24"/>
          <w:szCs w:val="24"/>
        </w:rPr>
        <w:t>7</w:t>
      </w:r>
      <w:r w:rsidR="00B25BD2">
        <w:rPr>
          <w:rFonts w:ascii="Arial" w:hAnsi="Arial" w:cs="Arial"/>
          <w:sz w:val="24"/>
          <w:szCs w:val="24"/>
        </w:rPr>
        <w:t xml:space="preserve">. srpnja 2022., </w:t>
      </w:r>
    </w:p>
    <w:p w:rsidR="0031122C" w:rsidRDefault="0031122C" w:rsidP="0031122C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F1361B" w:rsidRDefault="009053B1" w:rsidP="001A3CF4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r e s u d i o</w:t>
      </w:r>
      <w:r w:rsidR="00F1361B" w:rsidRPr="00F1361B">
        <w:rPr>
          <w:rFonts w:ascii="Arial" w:hAnsi="Arial" w:cs="Arial"/>
          <w:sz w:val="24"/>
          <w:szCs w:val="24"/>
        </w:rPr>
        <w:t xml:space="preserve">   j e</w:t>
      </w:r>
    </w:p>
    <w:p w:rsidR="00F1361B" w:rsidRPr="00F1361B" w:rsidRDefault="00F1361B" w:rsidP="00F1361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1361B" w:rsidRPr="00F1361B" w:rsidRDefault="00465C1D" w:rsidP="006F0E6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F1361B" w:rsidRPr="00F1361B">
        <w:rPr>
          <w:rFonts w:ascii="Arial" w:hAnsi="Arial" w:cs="Arial"/>
          <w:sz w:val="24"/>
          <w:szCs w:val="24"/>
        </w:rPr>
        <w:t>Žalba t</w:t>
      </w:r>
      <w:r w:rsidR="00F65B8A">
        <w:rPr>
          <w:rFonts w:ascii="Arial" w:hAnsi="Arial" w:cs="Arial"/>
          <w:sz w:val="24"/>
          <w:szCs w:val="24"/>
        </w:rPr>
        <w:t>uženice</w:t>
      </w:r>
      <w:r w:rsidR="00F1361B" w:rsidRPr="00F1361B">
        <w:rPr>
          <w:rFonts w:ascii="Arial" w:hAnsi="Arial" w:cs="Arial"/>
          <w:sz w:val="24"/>
          <w:szCs w:val="24"/>
        </w:rPr>
        <w:t xml:space="preserve"> odbija se kao neosnovana </w:t>
      </w:r>
      <w:r w:rsidR="00487F1A">
        <w:rPr>
          <w:rFonts w:ascii="Arial" w:hAnsi="Arial" w:cs="Arial"/>
          <w:sz w:val="24"/>
          <w:szCs w:val="24"/>
        </w:rPr>
        <w:t>pa se</w:t>
      </w:r>
      <w:r w:rsidR="00F1361B" w:rsidRPr="00F1361B">
        <w:rPr>
          <w:rFonts w:ascii="Arial" w:hAnsi="Arial" w:cs="Arial"/>
          <w:sz w:val="24"/>
          <w:szCs w:val="24"/>
        </w:rPr>
        <w:t xml:space="preserve"> potvrđuje </w:t>
      </w:r>
      <w:r w:rsidR="00B22C24">
        <w:rPr>
          <w:rFonts w:ascii="Arial" w:hAnsi="Arial" w:cs="Arial"/>
          <w:sz w:val="24"/>
          <w:szCs w:val="24"/>
        </w:rPr>
        <w:t>presuda</w:t>
      </w:r>
      <w:r w:rsidR="00F1361B" w:rsidRPr="00F1361B">
        <w:rPr>
          <w:rFonts w:ascii="Arial" w:hAnsi="Arial" w:cs="Arial"/>
          <w:sz w:val="24"/>
          <w:szCs w:val="24"/>
        </w:rPr>
        <w:t xml:space="preserve"> </w:t>
      </w:r>
      <w:r w:rsidR="00F9217E">
        <w:rPr>
          <w:rFonts w:ascii="Arial" w:hAnsi="Arial" w:cs="Arial"/>
          <w:sz w:val="24"/>
          <w:szCs w:val="24"/>
        </w:rPr>
        <w:t xml:space="preserve"> </w:t>
      </w:r>
      <w:r w:rsidR="00F9217E" w:rsidRPr="006F0E6A">
        <w:rPr>
          <w:rFonts w:ascii="Arial" w:hAnsi="Arial" w:cs="Arial"/>
          <w:sz w:val="24"/>
          <w:szCs w:val="24"/>
        </w:rPr>
        <w:t xml:space="preserve">Općinskog </w:t>
      </w:r>
      <w:bookmarkStart w:id="0" w:name="_GoBack"/>
      <w:bookmarkEnd w:id="0"/>
      <w:r w:rsidR="00F9217E" w:rsidRPr="006F0E6A">
        <w:rPr>
          <w:rFonts w:ascii="Arial" w:hAnsi="Arial" w:cs="Arial"/>
          <w:sz w:val="24"/>
          <w:szCs w:val="24"/>
        </w:rPr>
        <w:t xml:space="preserve"> suda u </w:t>
      </w:r>
      <w:r w:rsidR="00F9217E">
        <w:rPr>
          <w:rFonts w:ascii="Arial" w:hAnsi="Arial" w:cs="Arial"/>
          <w:sz w:val="24"/>
          <w:szCs w:val="24"/>
        </w:rPr>
        <w:t>Dubrovniku</w:t>
      </w:r>
      <w:r w:rsidR="00F9217E" w:rsidRPr="006F0E6A">
        <w:rPr>
          <w:rFonts w:ascii="Arial" w:hAnsi="Arial" w:cs="Arial"/>
          <w:sz w:val="24"/>
          <w:szCs w:val="24"/>
        </w:rPr>
        <w:t xml:space="preserve"> poslovni broj Ps-2/201</w:t>
      </w:r>
      <w:r w:rsidR="00F9217E">
        <w:rPr>
          <w:rFonts w:ascii="Arial" w:hAnsi="Arial" w:cs="Arial"/>
          <w:sz w:val="24"/>
          <w:szCs w:val="24"/>
        </w:rPr>
        <w:t>9-20</w:t>
      </w:r>
      <w:r w:rsidR="00F9217E" w:rsidRPr="006F0E6A">
        <w:rPr>
          <w:rFonts w:ascii="Arial" w:hAnsi="Arial" w:cs="Arial"/>
          <w:sz w:val="24"/>
          <w:szCs w:val="24"/>
        </w:rPr>
        <w:t xml:space="preserve"> od </w:t>
      </w:r>
      <w:r w:rsidR="00F9217E">
        <w:rPr>
          <w:rFonts w:ascii="Arial" w:hAnsi="Arial" w:cs="Arial"/>
          <w:sz w:val="24"/>
          <w:szCs w:val="24"/>
        </w:rPr>
        <w:t>10. siječnja 2022</w:t>
      </w:r>
      <w:r w:rsidR="00F9217E" w:rsidRPr="006F0E6A">
        <w:rPr>
          <w:rFonts w:ascii="Arial" w:hAnsi="Arial" w:cs="Arial"/>
          <w:sz w:val="24"/>
          <w:szCs w:val="24"/>
        </w:rPr>
        <w:t>.</w:t>
      </w:r>
    </w:p>
    <w:p w:rsidR="00F1361B" w:rsidRDefault="00F1361B" w:rsidP="00F1361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A3CF4" w:rsidRDefault="00465C1D" w:rsidP="00F1361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II. Odbija se zahtjev tuženice za naknadom troška žalbe.</w:t>
      </w:r>
    </w:p>
    <w:p w:rsidR="00465C1D" w:rsidRPr="00F1361B" w:rsidRDefault="00465C1D" w:rsidP="00F1361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1361B" w:rsidRDefault="00F1361B" w:rsidP="001A3CF4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F1361B">
        <w:rPr>
          <w:rFonts w:ascii="Arial" w:hAnsi="Arial" w:cs="Arial"/>
          <w:sz w:val="24"/>
          <w:szCs w:val="24"/>
        </w:rPr>
        <w:t>Obrazloženje</w:t>
      </w:r>
    </w:p>
    <w:p w:rsidR="001A3CF4" w:rsidRPr="00F1361B" w:rsidRDefault="001A3CF4" w:rsidP="00F1361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1361B" w:rsidRPr="00F1361B" w:rsidRDefault="00F1361B" w:rsidP="00F1361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1361B">
        <w:rPr>
          <w:rFonts w:ascii="Arial" w:hAnsi="Arial" w:cs="Arial"/>
          <w:sz w:val="24"/>
          <w:szCs w:val="24"/>
        </w:rPr>
        <w:t>Prvostupanjsk</w:t>
      </w:r>
      <w:r w:rsidR="0079530E">
        <w:rPr>
          <w:rFonts w:ascii="Arial" w:hAnsi="Arial" w:cs="Arial"/>
          <w:sz w:val="24"/>
          <w:szCs w:val="24"/>
        </w:rPr>
        <w:t>o</w:t>
      </w:r>
      <w:r w:rsidRPr="00F1361B">
        <w:rPr>
          <w:rFonts w:ascii="Arial" w:hAnsi="Arial" w:cs="Arial"/>
          <w:sz w:val="24"/>
          <w:szCs w:val="24"/>
        </w:rPr>
        <w:t xml:space="preserve">m </w:t>
      </w:r>
      <w:r w:rsidR="001317FE">
        <w:rPr>
          <w:rFonts w:ascii="Arial" w:hAnsi="Arial" w:cs="Arial"/>
          <w:sz w:val="24"/>
          <w:szCs w:val="24"/>
        </w:rPr>
        <w:t>presudom odlučeno</w:t>
      </w:r>
      <w:r w:rsidRPr="00F1361B">
        <w:rPr>
          <w:rFonts w:ascii="Arial" w:hAnsi="Arial" w:cs="Arial"/>
          <w:sz w:val="24"/>
          <w:szCs w:val="24"/>
        </w:rPr>
        <w:t xml:space="preserve"> je:</w:t>
      </w:r>
    </w:p>
    <w:p w:rsidR="0031122C" w:rsidRPr="0031122C" w:rsidRDefault="0031122C" w:rsidP="0031122C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31122C" w:rsidRPr="0031122C" w:rsidRDefault="0031122C" w:rsidP="0031122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31122C">
        <w:rPr>
          <w:rFonts w:ascii="Arial" w:hAnsi="Arial" w:cs="Arial"/>
          <w:sz w:val="24"/>
          <w:szCs w:val="24"/>
        </w:rPr>
        <w:t>I. Tuženica M</w:t>
      </w:r>
      <w:r w:rsidR="008C06F1">
        <w:rPr>
          <w:rFonts w:ascii="Arial" w:hAnsi="Arial" w:cs="Arial"/>
          <w:sz w:val="24"/>
          <w:szCs w:val="24"/>
        </w:rPr>
        <w:t>.</w:t>
      </w:r>
      <w:r w:rsidRPr="0031122C">
        <w:rPr>
          <w:rFonts w:ascii="Arial" w:hAnsi="Arial" w:cs="Arial"/>
          <w:sz w:val="24"/>
          <w:szCs w:val="24"/>
        </w:rPr>
        <w:t xml:space="preserve"> M</w:t>
      </w:r>
      <w:r w:rsidR="008C06F1">
        <w:rPr>
          <w:rFonts w:ascii="Arial" w:hAnsi="Arial" w:cs="Arial"/>
          <w:sz w:val="24"/>
          <w:szCs w:val="24"/>
        </w:rPr>
        <w:t>.</w:t>
      </w:r>
      <w:r w:rsidRPr="0031122C">
        <w:rPr>
          <w:rFonts w:ascii="Arial" w:hAnsi="Arial" w:cs="Arial"/>
          <w:sz w:val="24"/>
          <w:szCs w:val="24"/>
        </w:rPr>
        <w:t xml:space="preserve">, OIB: </w:t>
      </w:r>
      <w:r w:rsidR="008C06F1">
        <w:rPr>
          <w:rFonts w:ascii="Arial" w:hAnsi="Arial" w:cs="Arial"/>
          <w:sz w:val="24"/>
          <w:szCs w:val="24"/>
        </w:rPr>
        <w:t>...</w:t>
      </w:r>
      <w:r w:rsidRPr="0031122C">
        <w:rPr>
          <w:rFonts w:ascii="Arial" w:hAnsi="Arial" w:cs="Arial"/>
          <w:sz w:val="24"/>
          <w:szCs w:val="24"/>
        </w:rPr>
        <w:t>, dužna je stan u D</w:t>
      </w:r>
      <w:r w:rsidR="008C06F1">
        <w:rPr>
          <w:rFonts w:ascii="Arial" w:hAnsi="Arial" w:cs="Arial"/>
          <w:sz w:val="24"/>
          <w:szCs w:val="24"/>
        </w:rPr>
        <w:t>.</w:t>
      </w:r>
      <w:r w:rsidRPr="0031122C">
        <w:rPr>
          <w:rFonts w:ascii="Arial" w:hAnsi="Arial" w:cs="Arial"/>
          <w:sz w:val="24"/>
          <w:szCs w:val="24"/>
        </w:rPr>
        <w:t xml:space="preserve"> na adresi </w:t>
      </w:r>
      <w:r w:rsidR="008C06F1">
        <w:rPr>
          <w:rFonts w:ascii="Arial" w:hAnsi="Arial" w:cs="Arial"/>
          <w:sz w:val="24"/>
          <w:szCs w:val="24"/>
        </w:rPr>
        <w:t>...</w:t>
      </w:r>
      <w:r w:rsidRPr="0031122C">
        <w:rPr>
          <w:rFonts w:ascii="Arial" w:hAnsi="Arial" w:cs="Arial"/>
          <w:sz w:val="24"/>
          <w:szCs w:val="24"/>
        </w:rPr>
        <w:t xml:space="preserve">, katastarske oznake </w:t>
      </w:r>
      <w:proofErr w:type="spellStart"/>
      <w:r w:rsidRPr="0031122C">
        <w:rPr>
          <w:rFonts w:ascii="Arial" w:hAnsi="Arial" w:cs="Arial"/>
          <w:sz w:val="24"/>
          <w:szCs w:val="24"/>
        </w:rPr>
        <w:t>čest.zgr</w:t>
      </w:r>
      <w:proofErr w:type="spellEnd"/>
      <w:r w:rsidRPr="0031122C">
        <w:rPr>
          <w:rFonts w:ascii="Arial" w:hAnsi="Arial" w:cs="Arial"/>
          <w:sz w:val="24"/>
          <w:szCs w:val="24"/>
        </w:rPr>
        <w:t xml:space="preserve">. </w:t>
      </w:r>
      <w:r w:rsidR="008C06F1">
        <w:rPr>
          <w:rFonts w:ascii="Arial" w:hAnsi="Arial" w:cs="Arial"/>
          <w:sz w:val="24"/>
          <w:szCs w:val="24"/>
        </w:rPr>
        <w:t>...</w:t>
      </w:r>
      <w:r w:rsidRPr="0031122C">
        <w:rPr>
          <w:rFonts w:ascii="Arial" w:hAnsi="Arial" w:cs="Arial"/>
          <w:sz w:val="24"/>
          <w:szCs w:val="24"/>
        </w:rPr>
        <w:t xml:space="preserve"> k.o. D</w:t>
      </w:r>
      <w:r w:rsidR="008C06F1">
        <w:rPr>
          <w:rFonts w:ascii="Arial" w:hAnsi="Arial" w:cs="Arial"/>
          <w:sz w:val="24"/>
          <w:szCs w:val="24"/>
        </w:rPr>
        <w:t>.</w:t>
      </w:r>
      <w:r w:rsidRPr="0031122C">
        <w:rPr>
          <w:rFonts w:ascii="Arial" w:hAnsi="Arial" w:cs="Arial"/>
          <w:sz w:val="24"/>
          <w:szCs w:val="24"/>
        </w:rPr>
        <w:t xml:space="preserve">, površine 23,00 m2, slobodan od osoba i stvari predati u posjed vlasniku-tužitelju, sve u roku od 15 dana pod prijetnjom ovrhe. </w:t>
      </w:r>
    </w:p>
    <w:p w:rsidR="0031122C" w:rsidRDefault="0031122C" w:rsidP="0031122C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31122C" w:rsidRPr="0031122C" w:rsidRDefault="0031122C" w:rsidP="0031122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1122C">
        <w:rPr>
          <w:rFonts w:ascii="Arial" w:hAnsi="Arial" w:cs="Arial"/>
          <w:sz w:val="24"/>
          <w:szCs w:val="24"/>
        </w:rPr>
        <w:t>II. Tuženica je dužna tužitelju naknaditi parnični trošak u iznosu od 400,00 kn u roku od 15 dana.</w:t>
      </w:r>
      <w:r>
        <w:rPr>
          <w:rFonts w:ascii="Arial" w:hAnsi="Arial" w:cs="Arial"/>
          <w:sz w:val="24"/>
          <w:szCs w:val="24"/>
        </w:rPr>
        <w:t>"</w:t>
      </w:r>
      <w:r w:rsidRPr="0031122C">
        <w:rPr>
          <w:rFonts w:ascii="Arial" w:hAnsi="Arial" w:cs="Arial"/>
          <w:sz w:val="24"/>
          <w:szCs w:val="24"/>
        </w:rPr>
        <w:t xml:space="preserve"> </w:t>
      </w:r>
    </w:p>
    <w:p w:rsidR="0031122C" w:rsidRPr="0031122C" w:rsidRDefault="0031122C" w:rsidP="0031122C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B451DA" w:rsidRDefault="001317FE" w:rsidP="00CB347C">
      <w:pPr>
        <w:pStyle w:val="Default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</w:rPr>
        <w:t xml:space="preserve">2. </w:t>
      </w:r>
      <w:r w:rsidR="0041012D">
        <w:rPr>
          <w:rFonts w:ascii="Arial" w:hAnsi="Arial" w:cs="Arial"/>
        </w:rPr>
        <w:t xml:space="preserve">Navedenu presudu </w:t>
      </w:r>
      <w:r w:rsidR="0041012D">
        <w:rPr>
          <w:rFonts w:ascii="Arial" w:hAnsi="Arial" w:cs="Arial"/>
          <w:color w:val="auto"/>
          <w:lang w:eastAsia="en-US"/>
        </w:rPr>
        <w:t>pravodobno podnesenom žalbom pobija tuženi</w:t>
      </w:r>
      <w:r w:rsidR="0079530E">
        <w:rPr>
          <w:rFonts w:ascii="Arial" w:hAnsi="Arial" w:cs="Arial"/>
          <w:color w:val="auto"/>
          <w:lang w:eastAsia="en-US"/>
        </w:rPr>
        <w:t>ca</w:t>
      </w:r>
      <w:r w:rsidR="0041012D">
        <w:rPr>
          <w:rFonts w:ascii="Arial" w:hAnsi="Arial" w:cs="Arial"/>
          <w:color w:val="auto"/>
          <w:lang w:eastAsia="en-US"/>
        </w:rPr>
        <w:t xml:space="preserve"> u cijelosti zbog svih razloga iz čl.</w:t>
      </w:r>
      <w:r w:rsidR="0041012D" w:rsidRPr="008B2858">
        <w:rPr>
          <w:rFonts w:ascii="Arial" w:hAnsi="Arial" w:cs="Arial"/>
          <w:color w:val="auto"/>
          <w:lang w:eastAsia="en-US"/>
        </w:rPr>
        <w:t xml:space="preserve"> 353. st. 1. </w:t>
      </w:r>
      <w:proofErr w:type="spellStart"/>
      <w:r w:rsidR="0041012D">
        <w:rPr>
          <w:rFonts w:ascii="Arial" w:hAnsi="Arial" w:cs="Arial"/>
          <w:color w:val="auto"/>
          <w:lang w:eastAsia="en-US"/>
        </w:rPr>
        <w:t>toč</w:t>
      </w:r>
      <w:proofErr w:type="spellEnd"/>
      <w:r w:rsidR="0041012D">
        <w:rPr>
          <w:rFonts w:ascii="Arial" w:hAnsi="Arial" w:cs="Arial"/>
          <w:color w:val="auto"/>
          <w:lang w:eastAsia="en-US"/>
        </w:rPr>
        <w:t xml:space="preserve">. 1. do 3. </w:t>
      </w:r>
      <w:r w:rsidR="0041012D" w:rsidRPr="008B2858">
        <w:rPr>
          <w:rFonts w:ascii="Arial" w:hAnsi="Arial" w:cs="Arial"/>
          <w:color w:val="auto"/>
          <w:lang w:eastAsia="en-US"/>
        </w:rPr>
        <w:t xml:space="preserve">Zakona o parničnom postupku ("Narodne novine" broj 53/91., 91/92., 112/99., 88/01., 117/03., 88/05., 2/07., 84/08., 96/08., 123/08., 57/11., 148/11. – pročišćeni tekst, 25/13., 28/13., 89/14. i 70/19., dalje ZPP), s prijedlogom da se </w:t>
      </w:r>
      <w:r w:rsidR="0041012D">
        <w:rPr>
          <w:rFonts w:ascii="Arial" w:hAnsi="Arial" w:cs="Arial"/>
          <w:color w:val="auto"/>
          <w:lang w:eastAsia="en-US"/>
        </w:rPr>
        <w:t xml:space="preserve">žalba uvaži, </w:t>
      </w:r>
      <w:r w:rsidR="0041012D" w:rsidRPr="008B2858">
        <w:rPr>
          <w:rFonts w:ascii="Arial" w:hAnsi="Arial" w:cs="Arial"/>
          <w:color w:val="auto"/>
          <w:lang w:eastAsia="en-US"/>
        </w:rPr>
        <w:t>pobijana presuda</w:t>
      </w:r>
      <w:r w:rsidR="0041012D">
        <w:rPr>
          <w:rFonts w:ascii="Arial" w:hAnsi="Arial" w:cs="Arial"/>
          <w:color w:val="auto"/>
          <w:lang w:eastAsia="en-US"/>
        </w:rPr>
        <w:t xml:space="preserve"> preinači na način da se </w:t>
      </w:r>
      <w:r w:rsidR="00B451DA">
        <w:rPr>
          <w:rFonts w:ascii="Arial" w:hAnsi="Arial" w:cs="Arial"/>
          <w:color w:val="auto"/>
          <w:lang w:eastAsia="en-US"/>
        </w:rPr>
        <w:t xml:space="preserve">tužbeni zahtjev odbije, a </w:t>
      </w:r>
      <w:proofErr w:type="spellStart"/>
      <w:r w:rsidR="00B451DA">
        <w:rPr>
          <w:rFonts w:ascii="Arial" w:hAnsi="Arial" w:cs="Arial"/>
          <w:color w:val="auto"/>
          <w:lang w:eastAsia="en-US"/>
        </w:rPr>
        <w:t>podredno</w:t>
      </w:r>
      <w:proofErr w:type="spellEnd"/>
      <w:r w:rsidR="00985F48">
        <w:rPr>
          <w:rFonts w:ascii="Arial" w:hAnsi="Arial" w:cs="Arial"/>
          <w:color w:val="auto"/>
          <w:lang w:eastAsia="en-US"/>
        </w:rPr>
        <w:t xml:space="preserve"> ukine i predmet vrati prvostupanjskom sudu na ponovni postupak</w:t>
      </w:r>
      <w:r w:rsidR="00465C1D">
        <w:rPr>
          <w:rFonts w:ascii="Arial" w:hAnsi="Arial" w:cs="Arial"/>
          <w:color w:val="auto"/>
          <w:lang w:eastAsia="en-US"/>
        </w:rPr>
        <w:t xml:space="preserve"> uz dosudu tuženici troškova žalbe</w:t>
      </w:r>
      <w:r w:rsidR="00985F48">
        <w:rPr>
          <w:rFonts w:ascii="Arial" w:hAnsi="Arial" w:cs="Arial"/>
          <w:color w:val="auto"/>
          <w:lang w:eastAsia="en-US"/>
        </w:rPr>
        <w:t>.</w:t>
      </w:r>
    </w:p>
    <w:p w:rsidR="00E44174" w:rsidRDefault="00E44174" w:rsidP="0041012D">
      <w:pPr>
        <w:pStyle w:val="Default"/>
        <w:tabs>
          <w:tab w:val="left" w:pos="3806"/>
        </w:tabs>
        <w:ind w:firstLine="709"/>
        <w:jc w:val="both"/>
        <w:rPr>
          <w:rFonts w:ascii="Arial" w:hAnsi="Arial" w:cs="Arial"/>
          <w:color w:val="auto"/>
          <w:lang w:eastAsia="en-US"/>
        </w:rPr>
      </w:pPr>
    </w:p>
    <w:p w:rsidR="000938EF" w:rsidRDefault="0041012D" w:rsidP="00746103">
      <w:pPr>
        <w:pStyle w:val="Default"/>
        <w:tabs>
          <w:tab w:val="left" w:pos="3806"/>
        </w:tabs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3. </w:t>
      </w:r>
      <w:r w:rsidR="000938EF">
        <w:rPr>
          <w:rFonts w:ascii="Arial" w:hAnsi="Arial" w:cs="Arial"/>
          <w:color w:val="auto"/>
          <w:lang w:eastAsia="en-US"/>
        </w:rPr>
        <w:t>U odgovoru na žalbu tuženica osporava osnovanost žalbenih navoda i predlaže žalbu kao neosnovanu odbiti.</w:t>
      </w:r>
    </w:p>
    <w:p w:rsidR="0041012D" w:rsidRPr="008B2858" w:rsidRDefault="0041012D" w:rsidP="00746103">
      <w:pPr>
        <w:pStyle w:val="Default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lastRenderedPageBreak/>
        <w:t xml:space="preserve">4. Žalba </w:t>
      </w:r>
      <w:r w:rsidR="00985F48">
        <w:rPr>
          <w:rFonts w:ascii="Arial" w:hAnsi="Arial" w:cs="Arial"/>
          <w:color w:val="auto"/>
          <w:lang w:eastAsia="en-US"/>
        </w:rPr>
        <w:t>ni</w:t>
      </w:r>
      <w:r w:rsidRPr="008B2858">
        <w:rPr>
          <w:rFonts w:ascii="Arial" w:hAnsi="Arial" w:cs="Arial"/>
          <w:color w:val="auto"/>
          <w:lang w:eastAsia="en-US"/>
        </w:rPr>
        <w:t>je</w:t>
      </w:r>
      <w:r>
        <w:rPr>
          <w:rFonts w:ascii="Arial" w:hAnsi="Arial" w:cs="Arial"/>
          <w:color w:val="auto"/>
          <w:lang w:eastAsia="en-US"/>
        </w:rPr>
        <w:t xml:space="preserve"> </w:t>
      </w:r>
      <w:r w:rsidRPr="008B2858">
        <w:rPr>
          <w:rFonts w:ascii="Arial" w:hAnsi="Arial" w:cs="Arial"/>
          <w:color w:val="auto"/>
          <w:lang w:eastAsia="en-US"/>
        </w:rPr>
        <w:t>osnovana.</w:t>
      </w:r>
    </w:p>
    <w:p w:rsidR="0041012D" w:rsidRPr="00B108DC" w:rsidRDefault="0041012D" w:rsidP="0041012D">
      <w:pPr>
        <w:pStyle w:val="Default"/>
        <w:ind w:firstLine="708"/>
        <w:jc w:val="both"/>
        <w:rPr>
          <w:rFonts w:ascii="Arial" w:hAnsi="Arial" w:cs="Arial"/>
          <w:sz w:val="18"/>
          <w:szCs w:val="18"/>
        </w:rPr>
      </w:pPr>
    </w:p>
    <w:p w:rsidR="0041012D" w:rsidRDefault="0041012D" w:rsidP="00746103">
      <w:pPr>
        <w:pStyle w:val="Default"/>
        <w:jc w:val="both"/>
        <w:rPr>
          <w:rFonts w:ascii="Arial" w:hAnsi="Arial" w:cs="Arial"/>
          <w:color w:val="auto"/>
          <w:lang w:eastAsia="en-US"/>
        </w:rPr>
      </w:pPr>
      <w:r w:rsidRPr="008B2858">
        <w:rPr>
          <w:rFonts w:ascii="Arial" w:hAnsi="Arial" w:cs="Arial"/>
          <w:color w:val="auto"/>
          <w:lang w:eastAsia="en-US"/>
        </w:rPr>
        <w:t xml:space="preserve">5. </w:t>
      </w:r>
      <w:r>
        <w:rPr>
          <w:rFonts w:ascii="Arial" w:hAnsi="Arial" w:cs="Arial"/>
          <w:color w:val="auto"/>
          <w:lang w:eastAsia="en-US"/>
        </w:rPr>
        <w:t xml:space="preserve">Ispitujući pobijanu presudu sukladno čl. 365. st. 2. ZPP-a ovaj sud je </w:t>
      </w:r>
      <w:r w:rsidR="00985F48">
        <w:rPr>
          <w:rFonts w:ascii="Arial" w:hAnsi="Arial" w:cs="Arial"/>
          <w:color w:val="auto"/>
          <w:lang w:eastAsia="en-US"/>
        </w:rPr>
        <w:t xml:space="preserve">utvrdio </w:t>
      </w:r>
      <w:r w:rsidR="00844CD4">
        <w:rPr>
          <w:rFonts w:ascii="Arial" w:hAnsi="Arial" w:cs="Arial"/>
          <w:color w:val="auto"/>
          <w:lang w:eastAsia="en-US"/>
        </w:rPr>
        <w:t xml:space="preserve">da nisu počinjene </w:t>
      </w:r>
      <w:r>
        <w:rPr>
          <w:rFonts w:ascii="Arial" w:hAnsi="Arial" w:cs="Arial"/>
          <w:color w:val="auto"/>
          <w:lang w:eastAsia="en-US"/>
        </w:rPr>
        <w:t>bitne povrede</w:t>
      </w:r>
      <w:r w:rsidR="00844CD4">
        <w:rPr>
          <w:rFonts w:ascii="Arial" w:hAnsi="Arial" w:cs="Arial"/>
          <w:color w:val="auto"/>
          <w:lang w:eastAsia="en-US"/>
        </w:rPr>
        <w:t xml:space="preserve"> odredaba parničnog postupka</w:t>
      </w:r>
      <w:r>
        <w:rPr>
          <w:rFonts w:ascii="Arial" w:hAnsi="Arial" w:cs="Arial"/>
          <w:color w:val="auto"/>
          <w:lang w:eastAsia="en-US"/>
        </w:rPr>
        <w:t xml:space="preserve"> </w:t>
      </w:r>
      <w:r w:rsidR="00844CD4">
        <w:rPr>
          <w:rFonts w:ascii="Arial" w:hAnsi="Arial" w:cs="Arial"/>
          <w:color w:val="auto"/>
          <w:lang w:eastAsia="en-US"/>
        </w:rPr>
        <w:t xml:space="preserve">iz čl. 354. st. 2. ZPP-a na koje </w:t>
      </w:r>
      <w:r w:rsidR="004E7869">
        <w:rPr>
          <w:rFonts w:ascii="Arial" w:hAnsi="Arial" w:cs="Arial"/>
          <w:color w:val="auto"/>
          <w:lang w:eastAsia="en-US"/>
        </w:rPr>
        <w:t xml:space="preserve">drugostupanjski sud </w:t>
      </w:r>
      <w:r w:rsidR="00844CD4">
        <w:rPr>
          <w:rFonts w:ascii="Arial" w:hAnsi="Arial" w:cs="Arial"/>
          <w:color w:val="auto"/>
          <w:lang w:eastAsia="en-US"/>
        </w:rPr>
        <w:t>paz</w:t>
      </w:r>
      <w:r w:rsidR="00D846A4">
        <w:rPr>
          <w:rFonts w:ascii="Arial" w:hAnsi="Arial" w:cs="Arial"/>
          <w:color w:val="auto"/>
          <w:lang w:eastAsia="en-US"/>
        </w:rPr>
        <w:t xml:space="preserve">i po službenoj dužnosti, da </w:t>
      </w:r>
      <w:r w:rsidR="004E7869">
        <w:rPr>
          <w:rFonts w:ascii="Arial" w:hAnsi="Arial" w:cs="Arial"/>
          <w:color w:val="auto"/>
          <w:lang w:eastAsia="en-US"/>
        </w:rPr>
        <w:t>su</w:t>
      </w:r>
      <w:r w:rsidR="00D846A4">
        <w:rPr>
          <w:rFonts w:ascii="Arial" w:hAnsi="Arial" w:cs="Arial"/>
          <w:color w:val="auto"/>
          <w:lang w:eastAsia="en-US"/>
        </w:rPr>
        <w:t xml:space="preserve"> </w:t>
      </w:r>
      <w:r w:rsidR="004E7869">
        <w:rPr>
          <w:rFonts w:ascii="Arial" w:hAnsi="Arial" w:cs="Arial"/>
          <w:color w:val="auto"/>
          <w:lang w:eastAsia="en-US"/>
        </w:rPr>
        <w:t>odl</w:t>
      </w:r>
      <w:r w:rsidR="007437AA">
        <w:rPr>
          <w:rFonts w:ascii="Arial" w:hAnsi="Arial" w:cs="Arial"/>
          <w:color w:val="auto"/>
          <w:lang w:eastAsia="en-US"/>
        </w:rPr>
        <w:t xml:space="preserve">učne činjenice </w:t>
      </w:r>
      <w:r w:rsidR="00F8626A">
        <w:rPr>
          <w:rFonts w:ascii="Arial" w:hAnsi="Arial" w:cs="Arial"/>
          <w:color w:val="auto"/>
          <w:lang w:eastAsia="en-US"/>
        </w:rPr>
        <w:t xml:space="preserve">utvrđene </w:t>
      </w:r>
      <w:r w:rsidR="00D846A4">
        <w:rPr>
          <w:rFonts w:ascii="Arial" w:hAnsi="Arial" w:cs="Arial"/>
          <w:color w:val="auto"/>
          <w:lang w:eastAsia="en-US"/>
        </w:rPr>
        <w:t>na temelju potpuno i pravilno utvrđenog činjeničnog stanja</w:t>
      </w:r>
      <w:r w:rsidR="00F8626A">
        <w:rPr>
          <w:rFonts w:ascii="Arial" w:hAnsi="Arial" w:cs="Arial"/>
          <w:color w:val="auto"/>
          <w:lang w:eastAsia="en-US"/>
        </w:rPr>
        <w:t>,</w:t>
      </w:r>
      <w:r w:rsidR="00D846A4">
        <w:rPr>
          <w:rFonts w:ascii="Arial" w:hAnsi="Arial" w:cs="Arial"/>
          <w:color w:val="auto"/>
          <w:lang w:eastAsia="en-US"/>
        </w:rPr>
        <w:t xml:space="preserve"> </w:t>
      </w:r>
      <w:r w:rsidR="00F8626A">
        <w:rPr>
          <w:rFonts w:ascii="Arial" w:hAnsi="Arial" w:cs="Arial"/>
          <w:color w:val="auto"/>
          <w:lang w:eastAsia="en-US"/>
        </w:rPr>
        <w:t xml:space="preserve">a materijalno pravo </w:t>
      </w:r>
      <w:r w:rsidR="00AB0814">
        <w:rPr>
          <w:rFonts w:ascii="Arial" w:hAnsi="Arial" w:cs="Arial"/>
          <w:color w:val="auto"/>
          <w:lang w:eastAsia="en-US"/>
        </w:rPr>
        <w:t>pravilno primijen</w:t>
      </w:r>
      <w:r w:rsidR="00F8626A">
        <w:rPr>
          <w:rFonts w:ascii="Arial" w:hAnsi="Arial" w:cs="Arial"/>
          <w:color w:val="auto"/>
          <w:lang w:eastAsia="en-US"/>
        </w:rPr>
        <w:t>jeno</w:t>
      </w:r>
      <w:r w:rsidR="00AB0814">
        <w:rPr>
          <w:rFonts w:ascii="Arial" w:hAnsi="Arial" w:cs="Arial"/>
          <w:color w:val="auto"/>
          <w:lang w:eastAsia="en-US"/>
        </w:rPr>
        <w:t xml:space="preserve">. </w:t>
      </w:r>
      <w:r w:rsidR="00F8626A">
        <w:rPr>
          <w:rFonts w:ascii="Arial" w:hAnsi="Arial" w:cs="Arial"/>
          <w:color w:val="auto"/>
          <w:lang w:eastAsia="en-US"/>
        </w:rPr>
        <w:t xml:space="preserve"> </w:t>
      </w:r>
    </w:p>
    <w:p w:rsidR="00D846A4" w:rsidRDefault="00D846A4" w:rsidP="0041012D">
      <w:pPr>
        <w:pStyle w:val="Default"/>
        <w:ind w:firstLine="708"/>
        <w:jc w:val="both"/>
        <w:rPr>
          <w:rFonts w:ascii="Arial" w:hAnsi="Arial" w:cs="Arial"/>
          <w:color w:val="auto"/>
          <w:lang w:eastAsia="en-US"/>
        </w:rPr>
      </w:pPr>
    </w:p>
    <w:p w:rsidR="005A2ED9" w:rsidRDefault="0041012D" w:rsidP="00746103">
      <w:pPr>
        <w:pStyle w:val="Default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6. </w:t>
      </w:r>
      <w:r w:rsidR="00F371AF">
        <w:rPr>
          <w:rFonts w:ascii="Arial" w:hAnsi="Arial" w:cs="Arial"/>
          <w:color w:val="auto"/>
          <w:lang w:eastAsia="en-US"/>
        </w:rPr>
        <w:t>Prvostupanjski sud je utvrdio</w:t>
      </w:r>
      <w:r w:rsidR="005A2ED9">
        <w:rPr>
          <w:rFonts w:ascii="Arial" w:hAnsi="Arial" w:cs="Arial"/>
          <w:color w:val="auto"/>
          <w:lang w:eastAsia="en-US"/>
        </w:rPr>
        <w:t>:</w:t>
      </w:r>
    </w:p>
    <w:p w:rsidR="005A2ED9" w:rsidRDefault="005A2ED9" w:rsidP="00746103">
      <w:pPr>
        <w:pStyle w:val="Default"/>
        <w:jc w:val="both"/>
        <w:rPr>
          <w:rFonts w:ascii="Arial" w:hAnsi="Arial" w:cs="Arial"/>
          <w:color w:val="auto"/>
          <w:lang w:eastAsia="en-US"/>
        </w:rPr>
      </w:pPr>
    </w:p>
    <w:p w:rsidR="00F8626A" w:rsidRDefault="005A2ED9" w:rsidP="00746103">
      <w:pPr>
        <w:pStyle w:val="Default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- </w:t>
      </w:r>
      <w:r w:rsidR="00CC1A81">
        <w:rPr>
          <w:rFonts w:ascii="Arial" w:hAnsi="Arial" w:cs="Arial"/>
          <w:color w:val="auto"/>
          <w:lang w:eastAsia="en-US"/>
        </w:rPr>
        <w:t>da</w:t>
      </w:r>
      <w:r w:rsidR="00F371AF">
        <w:rPr>
          <w:rFonts w:ascii="Arial" w:hAnsi="Arial" w:cs="Arial"/>
          <w:color w:val="auto"/>
          <w:lang w:eastAsia="en-US"/>
        </w:rPr>
        <w:t xml:space="preserve"> </w:t>
      </w:r>
      <w:r w:rsidR="002F2CA7">
        <w:rPr>
          <w:rFonts w:ascii="Arial" w:hAnsi="Arial" w:cs="Arial"/>
          <w:color w:val="auto"/>
          <w:lang w:eastAsia="en-US"/>
        </w:rPr>
        <w:t>su stranke dana 6. studenog 2006. sklopile Ugovor o čuvanju stana</w:t>
      </w:r>
      <w:r w:rsidR="003B04EC">
        <w:rPr>
          <w:rFonts w:ascii="Arial" w:hAnsi="Arial" w:cs="Arial"/>
          <w:color w:val="auto"/>
          <w:lang w:eastAsia="en-US"/>
        </w:rPr>
        <w:t xml:space="preserve"> u D</w:t>
      </w:r>
      <w:r w:rsidR="001F7576">
        <w:rPr>
          <w:rFonts w:ascii="Arial" w:hAnsi="Arial" w:cs="Arial"/>
          <w:color w:val="auto"/>
          <w:lang w:eastAsia="en-US"/>
        </w:rPr>
        <w:t>.</w:t>
      </w:r>
      <w:r w:rsidR="003B04EC">
        <w:rPr>
          <w:rFonts w:ascii="Arial" w:hAnsi="Arial" w:cs="Arial"/>
          <w:color w:val="auto"/>
          <w:lang w:eastAsia="en-US"/>
        </w:rPr>
        <w:t xml:space="preserve"> na adresi </w:t>
      </w:r>
      <w:r w:rsidR="001F7576">
        <w:rPr>
          <w:rFonts w:ascii="Arial" w:hAnsi="Arial" w:cs="Arial"/>
          <w:color w:val="auto"/>
          <w:lang w:eastAsia="en-US"/>
        </w:rPr>
        <w:t>...</w:t>
      </w:r>
      <w:r w:rsidR="004B666A">
        <w:rPr>
          <w:rFonts w:ascii="Arial" w:hAnsi="Arial" w:cs="Arial"/>
          <w:color w:val="auto"/>
          <w:lang w:eastAsia="en-US"/>
        </w:rPr>
        <w:t>, površine 23 m2</w:t>
      </w:r>
      <w:r w:rsidR="008A6D0D">
        <w:rPr>
          <w:rFonts w:ascii="Arial" w:hAnsi="Arial" w:cs="Arial"/>
          <w:color w:val="auto"/>
          <w:lang w:eastAsia="en-US"/>
        </w:rPr>
        <w:t>,</w:t>
      </w:r>
      <w:r w:rsidR="004B666A">
        <w:rPr>
          <w:rFonts w:ascii="Arial" w:hAnsi="Arial" w:cs="Arial"/>
          <w:color w:val="auto"/>
          <w:lang w:eastAsia="en-US"/>
        </w:rPr>
        <w:t xml:space="preserve"> katastarsk</w:t>
      </w:r>
      <w:r w:rsidR="008A6D0D">
        <w:rPr>
          <w:rFonts w:ascii="Arial" w:hAnsi="Arial" w:cs="Arial"/>
          <w:color w:val="auto"/>
          <w:lang w:eastAsia="en-US"/>
        </w:rPr>
        <w:t>e</w:t>
      </w:r>
      <w:r w:rsidR="004B666A">
        <w:rPr>
          <w:rFonts w:ascii="Arial" w:hAnsi="Arial" w:cs="Arial"/>
          <w:color w:val="auto"/>
          <w:lang w:eastAsia="en-US"/>
        </w:rPr>
        <w:t xml:space="preserve"> ozna</w:t>
      </w:r>
      <w:r w:rsidR="008A6D0D">
        <w:rPr>
          <w:rFonts w:ascii="Arial" w:hAnsi="Arial" w:cs="Arial"/>
          <w:color w:val="auto"/>
          <w:lang w:eastAsia="en-US"/>
        </w:rPr>
        <w:t>ke</w:t>
      </w:r>
      <w:r w:rsidR="004B666A">
        <w:rPr>
          <w:rFonts w:ascii="Arial" w:hAnsi="Arial" w:cs="Arial"/>
          <w:color w:val="auto"/>
          <w:lang w:eastAsia="en-US"/>
        </w:rPr>
        <w:t xml:space="preserve"> čest. </w:t>
      </w:r>
      <w:proofErr w:type="spellStart"/>
      <w:r w:rsidR="004B666A">
        <w:rPr>
          <w:rFonts w:ascii="Arial" w:hAnsi="Arial" w:cs="Arial"/>
          <w:color w:val="auto"/>
          <w:lang w:eastAsia="en-US"/>
        </w:rPr>
        <w:t>zgr</w:t>
      </w:r>
      <w:proofErr w:type="spellEnd"/>
      <w:r w:rsidR="004B666A">
        <w:rPr>
          <w:rFonts w:ascii="Arial" w:hAnsi="Arial" w:cs="Arial"/>
          <w:color w:val="auto"/>
          <w:lang w:eastAsia="en-US"/>
        </w:rPr>
        <w:t xml:space="preserve">. </w:t>
      </w:r>
      <w:r w:rsidR="001F7576">
        <w:rPr>
          <w:rFonts w:ascii="Arial" w:hAnsi="Arial" w:cs="Arial"/>
          <w:color w:val="auto"/>
          <w:lang w:eastAsia="en-US"/>
        </w:rPr>
        <w:t>...</w:t>
      </w:r>
      <w:r w:rsidR="004B666A">
        <w:rPr>
          <w:rFonts w:ascii="Arial" w:hAnsi="Arial" w:cs="Arial"/>
          <w:color w:val="auto"/>
          <w:lang w:eastAsia="en-US"/>
        </w:rPr>
        <w:t xml:space="preserve"> k.o. D</w:t>
      </w:r>
      <w:r w:rsidR="001F7576">
        <w:rPr>
          <w:rFonts w:ascii="Arial" w:hAnsi="Arial" w:cs="Arial"/>
          <w:color w:val="auto"/>
          <w:lang w:eastAsia="en-US"/>
        </w:rPr>
        <w:t>.</w:t>
      </w:r>
      <w:r w:rsidR="004B666A">
        <w:rPr>
          <w:rFonts w:ascii="Arial" w:hAnsi="Arial" w:cs="Arial"/>
          <w:color w:val="auto"/>
          <w:lang w:eastAsia="en-US"/>
        </w:rPr>
        <w:t xml:space="preserve"> </w:t>
      </w:r>
      <w:r w:rsidR="001D347A">
        <w:rPr>
          <w:rFonts w:ascii="Arial" w:hAnsi="Arial" w:cs="Arial"/>
          <w:color w:val="auto"/>
          <w:lang w:eastAsia="en-US"/>
        </w:rPr>
        <w:t>na vrijeme od godinu dana na način da se on produžava za naredno jednogodišnje razdoblje ukoliko se u roku od 30 dana prije isteka roka na koji je sklopljen ne pokrene postupak za njegovim produljenjem ili izmjenom,</w:t>
      </w:r>
    </w:p>
    <w:p w:rsidR="001D347A" w:rsidRDefault="001D347A" w:rsidP="00746103">
      <w:pPr>
        <w:pStyle w:val="Default"/>
        <w:jc w:val="both"/>
        <w:rPr>
          <w:rFonts w:ascii="Arial" w:hAnsi="Arial" w:cs="Arial"/>
          <w:color w:val="auto"/>
          <w:lang w:eastAsia="en-US"/>
        </w:rPr>
      </w:pPr>
    </w:p>
    <w:p w:rsidR="00785EC0" w:rsidRDefault="001D347A" w:rsidP="00746103">
      <w:pPr>
        <w:pStyle w:val="Default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- da je Gradsko vijeće Grada D</w:t>
      </w:r>
      <w:r w:rsidR="001F7576">
        <w:rPr>
          <w:rFonts w:ascii="Arial" w:hAnsi="Arial" w:cs="Arial"/>
          <w:color w:val="auto"/>
          <w:lang w:eastAsia="en-US"/>
        </w:rPr>
        <w:t>.</w:t>
      </w:r>
      <w:r>
        <w:rPr>
          <w:rFonts w:ascii="Arial" w:hAnsi="Arial" w:cs="Arial"/>
          <w:color w:val="auto"/>
          <w:lang w:eastAsia="en-US"/>
        </w:rPr>
        <w:t xml:space="preserve"> </w:t>
      </w:r>
      <w:r w:rsidR="00CC1A81">
        <w:rPr>
          <w:rFonts w:ascii="Arial" w:hAnsi="Arial" w:cs="Arial"/>
          <w:color w:val="auto"/>
          <w:lang w:eastAsia="en-US"/>
        </w:rPr>
        <w:t xml:space="preserve">koji je vlasnik stana </w:t>
      </w:r>
      <w:r>
        <w:rPr>
          <w:rFonts w:ascii="Arial" w:hAnsi="Arial" w:cs="Arial"/>
          <w:color w:val="auto"/>
          <w:lang w:eastAsia="en-US"/>
        </w:rPr>
        <w:t>na sjednici održanoj 27. lipnja 2016. donijelo Odluku o najmu stanova u vlasništvu Grada D</w:t>
      </w:r>
      <w:r w:rsidR="001F7576">
        <w:rPr>
          <w:rFonts w:ascii="Arial" w:hAnsi="Arial" w:cs="Arial"/>
          <w:color w:val="auto"/>
          <w:lang w:eastAsia="en-US"/>
        </w:rPr>
        <w:t>.</w:t>
      </w:r>
      <w:r>
        <w:rPr>
          <w:rFonts w:ascii="Arial" w:hAnsi="Arial" w:cs="Arial"/>
          <w:color w:val="auto"/>
          <w:lang w:eastAsia="en-US"/>
        </w:rPr>
        <w:t xml:space="preserve"> ("Službeni glasnik Grada D</w:t>
      </w:r>
      <w:r w:rsidR="001F7576">
        <w:rPr>
          <w:rFonts w:ascii="Arial" w:hAnsi="Arial" w:cs="Arial"/>
          <w:color w:val="auto"/>
          <w:lang w:eastAsia="en-US"/>
        </w:rPr>
        <w:t>.</w:t>
      </w:r>
      <w:r>
        <w:rPr>
          <w:rFonts w:ascii="Arial" w:hAnsi="Arial" w:cs="Arial"/>
          <w:color w:val="auto"/>
          <w:lang w:eastAsia="en-US"/>
        </w:rPr>
        <w:t>" broj 8/2016</w:t>
      </w:r>
      <w:r w:rsidR="008A6D0D">
        <w:rPr>
          <w:rFonts w:ascii="Arial" w:hAnsi="Arial" w:cs="Arial"/>
          <w:color w:val="auto"/>
          <w:lang w:eastAsia="en-US"/>
        </w:rPr>
        <w:t>)</w:t>
      </w:r>
      <w:r w:rsidR="006B61A0">
        <w:rPr>
          <w:rFonts w:ascii="Arial" w:hAnsi="Arial" w:cs="Arial"/>
          <w:color w:val="auto"/>
          <w:lang w:eastAsia="en-US"/>
        </w:rPr>
        <w:t xml:space="preserve"> kojo</w:t>
      </w:r>
      <w:r w:rsidR="008A6D0D">
        <w:rPr>
          <w:rFonts w:ascii="Arial" w:hAnsi="Arial" w:cs="Arial"/>
          <w:color w:val="auto"/>
          <w:lang w:eastAsia="en-US"/>
        </w:rPr>
        <w:t>m</w:t>
      </w:r>
      <w:r w:rsidR="006B61A0">
        <w:rPr>
          <w:rFonts w:ascii="Arial" w:hAnsi="Arial" w:cs="Arial"/>
          <w:color w:val="auto"/>
          <w:lang w:eastAsia="en-US"/>
        </w:rPr>
        <w:t xml:space="preserve"> je od</w:t>
      </w:r>
      <w:r w:rsidR="008A6D0D">
        <w:rPr>
          <w:rFonts w:ascii="Arial" w:hAnsi="Arial" w:cs="Arial"/>
          <w:color w:val="auto"/>
          <w:lang w:eastAsia="en-US"/>
        </w:rPr>
        <w:t xml:space="preserve">lučeno </w:t>
      </w:r>
      <w:r w:rsidR="006B61A0">
        <w:rPr>
          <w:rFonts w:ascii="Arial" w:hAnsi="Arial" w:cs="Arial"/>
          <w:color w:val="auto"/>
          <w:lang w:eastAsia="en-US"/>
        </w:rPr>
        <w:t>prov</w:t>
      </w:r>
      <w:r w:rsidR="008A6D0D">
        <w:rPr>
          <w:rFonts w:ascii="Arial" w:hAnsi="Arial" w:cs="Arial"/>
          <w:color w:val="auto"/>
          <w:lang w:eastAsia="en-US"/>
        </w:rPr>
        <w:t>esti</w:t>
      </w:r>
      <w:r w:rsidR="006B61A0">
        <w:rPr>
          <w:rFonts w:ascii="Arial" w:hAnsi="Arial" w:cs="Arial"/>
          <w:color w:val="auto"/>
          <w:lang w:eastAsia="en-US"/>
        </w:rPr>
        <w:t xml:space="preserve"> postup</w:t>
      </w:r>
      <w:r w:rsidR="008A6D0D">
        <w:rPr>
          <w:rFonts w:ascii="Arial" w:hAnsi="Arial" w:cs="Arial"/>
          <w:color w:val="auto"/>
          <w:lang w:eastAsia="en-US"/>
        </w:rPr>
        <w:t>a</w:t>
      </w:r>
      <w:r w:rsidR="006B61A0">
        <w:rPr>
          <w:rFonts w:ascii="Arial" w:hAnsi="Arial" w:cs="Arial"/>
          <w:color w:val="auto"/>
          <w:lang w:eastAsia="en-US"/>
        </w:rPr>
        <w:t xml:space="preserve">k revizije korištenja gradskih stanova, </w:t>
      </w:r>
    </w:p>
    <w:p w:rsidR="00785EC0" w:rsidRDefault="00785EC0" w:rsidP="00746103">
      <w:pPr>
        <w:pStyle w:val="Default"/>
        <w:jc w:val="both"/>
        <w:rPr>
          <w:rFonts w:ascii="Arial" w:hAnsi="Arial" w:cs="Arial"/>
          <w:color w:val="auto"/>
          <w:lang w:eastAsia="en-US"/>
        </w:rPr>
      </w:pPr>
    </w:p>
    <w:p w:rsidR="001D347A" w:rsidRDefault="00785EC0" w:rsidP="00746103">
      <w:pPr>
        <w:pStyle w:val="Default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- </w:t>
      </w:r>
      <w:r w:rsidR="006B61A0">
        <w:rPr>
          <w:rFonts w:ascii="Arial" w:hAnsi="Arial" w:cs="Arial"/>
          <w:color w:val="auto"/>
          <w:lang w:eastAsia="en-US"/>
        </w:rPr>
        <w:t xml:space="preserve">da se </w:t>
      </w:r>
      <w:r>
        <w:rPr>
          <w:rFonts w:ascii="Arial" w:hAnsi="Arial" w:cs="Arial"/>
          <w:color w:val="auto"/>
          <w:lang w:eastAsia="en-US"/>
        </w:rPr>
        <w:t>nakon donošenja navedene Odluke neće obnavljati ranije sklopljeni Ugovori o čuvanju stana, najmu</w:t>
      </w:r>
      <w:r w:rsidR="000D7628">
        <w:rPr>
          <w:rFonts w:ascii="Arial" w:hAnsi="Arial" w:cs="Arial"/>
          <w:color w:val="auto"/>
          <w:lang w:eastAsia="en-US"/>
        </w:rPr>
        <w:t>,</w:t>
      </w:r>
      <w:r w:rsidR="001F72D2">
        <w:rPr>
          <w:rFonts w:ascii="Arial" w:hAnsi="Arial" w:cs="Arial"/>
          <w:color w:val="auto"/>
          <w:lang w:eastAsia="en-US"/>
        </w:rPr>
        <w:t xml:space="preserve"> </w:t>
      </w:r>
      <w:r w:rsidR="000D7628">
        <w:rPr>
          <w:rFonts w:ascii="Arial" w:hAnsi="Arial" w:cs="Arial"/>
          <w:color w:val="auto"/>
          <w:lang w:eastAsia="en-US"/>
        </w:rPr>
        <w:t>te</w:t>
      </w:r>
      <w:r w:rsidR="001F72D2">
        <w:rPr>
          <w:rFonts w:ascii="Arial" w:hAnsi="Arial" w:cs="Arial"/>
          <w:color w:val="auto"/>
          <w:lang w:eastAsia="en-US"/>
        </w:rPr>
        <w:t xml:space="preserve"> da isti prestaju važiti istekom roka na koji su sklopljeni,</w:t>
      </w:r>
    </w:p>
    <w:p w:rsidR="001F72D2" w:rsidRDefault="001F72D2" w:rsidP="00746103">
      <w:pPr>
        <w:pStyle w:val="Default"/>
        <w:jc w:val="both"/>
        <w:rPr>
          <w:rFonts w:ascii="Arial" w:hAnsi="Arial" w:cs="Arial"/>
          <w:color w:val="auto"/>
          <w:lang w:eastAsia="en-US"/>
        </w:rPr>
      </w:pPr>
    </w:p>
    <w:p w:rsidR="001F72D2" w:rsidRDefault="001F72D2" w:rsidP="00746103">
      <w:pPr>
        <w:pStyle w:val="Default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- da će se s najmoprimcima sklapati novi ugovori na temelju zahtjeva najmoprimaca ukoliko ih podnesu i ukoliko ispunjavaju sve uvjete p</w:t>
      </w:r>
      <w:r w:rsidR="00987CFD">
        <w:rPr>
          <w:rFonts w:ascii="Arial" w:hAnsi="Arial" w:cs="Arial"/>
          <w:color w:val="auto"/>
          <w:lang w:eastAsia="en-US"/>
        </w:rPr>
        <w:t>ropisane čl. 4. navedene Odluke,</w:t>
      </w:r>
    </w:p>
    <w:p w:rsidR="00987CFD" w:rsidRDefault="00987CFD" w:rsidP="00746103">
      <w:pPr>
        <w:pStyle w:val="Default"/>
        <w:jc w:val="both"/>
        <w:rPr>
          <w:rFonts w:ascii="Arial" w:hAnsi="Arial" w:cs="Arial"/>
          <w:color w:val="auto"/>
          <w:lang w:eastAsia="en-US"/>
        </w:rPr>
      </w:pPr>
    </w:p>
    <w:p w:rsidR="00987CFD" w:rsidRDefault="00987CFD" w:rsidP="00746103">
      <w:pPr>
        <w:pStyle w:val="Default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- da je o svemu </w:t>
      </w:r>
      <w:r w:rsidR="00E63B11">
        <w:rPr>
          <w:rFonts w:ascii="Arial" w:hAnsi="Arial" w:cs="Arial"/>
          <w:color w:val="auto"/>
          <w:lang w:eastAsia="en-US"/>
        </w:rPr>
        <w:t>kao i prestanku važenja ranije sklopljenog ugovora tuženica pismeno obaviještena i pozvana da podnese zahtjev uz odgovarajuću dokumentaciju,</w:t>
      </w:r>
    </w:p>
    <w:p w:rsidR="00E63B11" w:rsidRDefault="00E63B11" w:rsidP="00746103">
      <w:pPr>
        <w:pStyle w:val="Default"/>
        <w:jc w:val="both"/>
        <w:rPr>
          <w:rFonts w:ascii="Arial" w:hAnsi="Arial" w:cs="Arial"/>
          <w:color w:val="auto"/>
          <w:lang w:eastAsia="en-US"/>
        </w:rPr>
      </w:pPr>
    </w:p>
    <w:p w:rsidR="00E63B11" w:rsidRDefault="00E63B11" w:rsidP="00746103">
      <w:pPr>
        <w:pStyle w:val="Default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- da je Povjerenstvo tužitelja povodom zahtjeva tuženice na sjednici 24. listopada 2017. utvrdilo da ona ne ispunjava uvjete iz Odluke o najmu stana jer u vlasništvu ima nekretninu</w:t>
      </w:r>
      <w:r w:rsidR="000D7628">
        <w:rPr>
          <w:rFonts w:ascii="Arial" w:hAnsi="Arial" w:cs="Arial"/>
          <w:color w:val="auto"/>
          <w:lang w:eastAsia="en-US"/>
        </w:rPr>
        <w:t xml:space="preserve">, </w:t>
      </w:r>
      <w:r w:rsidR="00C8640A">
        <w:rPr>
          <w:rFonts w:ascii="Arial" w:hAnsi="Arial" w:cs="Arial"/>
          <w:color w:val="auto"/>
          <w:lang w:eastAsia="en-US"/>
        </w:rPr>
        <w:t xml:space="preserve">sa sinom je suvlasnica </w:t>
      </w:r>
      <w:r>
        <w:rPr>
          <w:rFonts w:ascii="Arial" w:hAnsi="Arial" w:cs="Arial"/>
          <w:color w:val="auto"/>
          <w:lang w:eastAsia="en-US"/>
        </w:rPr>
        <w:t>½ dijela</w:t>
      </w:r>
      <w:r w:rsidR="00C8640A">
        <w:rPr>
          <w:rFonts w:ascii="Arial" w:hAnsi="Arial" w:cs="Arial"/>
          <w:color w:val="auto"/>
          <w:lang w:eastAsia="en-US"/>
        </w:rPr>
        <w:t xml:space="preserve"> stana na čest. </w:t>
      </w:r>
      <w:proofErr w:type="spellStart"/>
      <w:r w:rsidR="00C8640A">
        <w:rPr>
          <w:rFonts w:ascii="Arial" w:hAnsi="Arial" w:cs="Arial"/>
          <w:color w:val="auto"/>
          <w:lang w:eastAsia="en-US"/>
        </w:rPr>
        <w:t>zgr</w:t>
      </w:r>
      <w:proofErr w:type="spellEnd"/>
      <w:r w:rsidR="00C8640A">
        <w:rPr>
          <w:rFonts w:ascii="Arial" w:hAnsi="Arial" w:cs="Arial"/>
          <w:color w:val="auto"/>
          <w:lang w:eastAsia="en-US"/>
        </w:rPr>
        <w:t xml:space="preserve">. </w:t>
      </w:r>
      <w:r w:rsidR="00456008">
        <w:rPr>
          <w:rFonts w:ascii="Arial" w:hAnsi="Arial" w:cs="Arial"/>
          <w:color w:val="auto"/>
          <w:lang w:eastAsia="en-US"/>
        </w:rPr>
        <w:t>...</w:t>
      </w:r>
      <w:r w:rsidR="007812EE">
        <w:rPr>
          <w:rFonts w:ascii="Arial" w:hAnsi="Arial" w:cs="Arial"/>
          <w:color w:val="auto"/>
          <w:lang w:eastAsia="en-US"/>
        </w:rPr>
        <w:t xml:space="preserve"> k.o. G</w:t>
      </w:r>
      <w:r w:rsidR="00456008">
        <w:rPr>
          <w:rFonts w:ascii="Arial" w:hAnsi="Arial" w:cs="Arial"/>
          <w:color w:val="auto"/>
          <w:lang w:eastAsia="en-US"/>
        </w:rPr>
        <w:t>.</w:t>
      </w:r>
      <w:r w:rsidR="007812EE">
        <w:rPr>
          <w:rFonts w:ascii="Arial" w:hAnsi="Arial" w:cs="Arial"/>
          <w:color w:val="auto"/>
          <w:lang w:eastAsia="en-US"/>
        </w:rPr>
        <w:t xml:space="preserve"> stečenog temeljem nasljeđivanja,</w:t>
      </w:r>
    </w:p>
    <w:p w:rsidR="00E63B11" w:rsidRDefault="00E63B11" w:rsidP="00746103">
      <w:pPr>
        <w:pStyle w:val="Default"/>
        <w:jc w:val="both"/>
        <w:rPr>
          <w:rFonts w:ascii="Arial" w:hAnsi="Arial" w:cs="Arial"/>
          <w:color w:val="auto"/>
          <w:lang w:eastAsia="en-US"/>
        </w:rPr>
      </w:pPr>
    </w:p>
    <w:p w:rsidR="00E63B11" w:rsidRDefault="00E63B11" w:rsidP="00746103">
      <w:pPr>
        <w:pStyle w:val="Default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- te da je Zaključkom </w:t>
      </w:r>
      <w:r w:rsidR="002A5E41">
        <w:rPr>
          <w:rFonts w:ascii="Arial" w:hAnsi="Arial" w:cs="Arial"/>
          <w:color w:val="auto"/>
          <w:lang w:eastAsia="en-US"/>
        </w:rPr>
        <w:t xml:space="preserve">gradonačelnika od 11. siječnja 2018. odbijen zahtjev tuženice za sklapanje ugovora o najmu stana i istodobno pozvana da stan u roku od 8 dana </w:t>
      </w:r>
      <w:r w:rsidR="007812EE">
        <w:rPr>
          <w:rFonts w:ascii="Arial" w:hAnsi="Arial" w:cs="Arial"/>
          <w:color w:val="auto"/>
          <w:lang w:eastAsia="en-US"/>
        </w:rPr>
        <w:t xml:space="preserve">preda </w:t>
      </w:r>
      <w:r w:rsidR="002A5E41">
        <w:rPr>
          <w:rFonts w:ascii="Arial" w:hAnsi="Arial" w:cs="Arial"/>
          <w:color w:val="auto"/>
          <w:lang w:eastAsia="en-US"/>
        </w:rPr>
        <w:t>u posjed tužitelju</w:t>
      </w:r>
      <w:r w:rsidR="007812EE">
        <w:rPr>
          <w:rFonts w:ascii="Arial" w:hAnsi="Arial" w:cs="Arial"/>
          <w:color w:val="auto"/>
          <w:lang w:eastAsia="en-US"/>
        </w:rPr>
        <w:t>.</w:t>
      </w:r>
    </w:p>
    <w:p w:rsidR="007812EE" w:rsidRDefault="007812EE" w:rsidP="00746103">
      <w:pPr>
        <w:pStyle w:val="Default"/>
        <w:jc w:val="both"/>
        <w:rPr>
          <w:rFonts w:ascii="Arial" w:hAnsi="Arial" w:cs="Arial"/>
          <w:color w:val="auto"/>
          <w:lang w:eastAsia="en-US"/>
        </w:rPr>
      </w:pPr>
    </w:p>
    <w:p w:rsidR="004B3A09" w:rsidRDefault="00E44174" w:rsidP="004B3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Dakle, </w:t>
      </w:r>
      <w:r w:rsidR="00D932CB">
        <w:rPr>
          <w:rFonts w:ascii="Arial" w:hAnsi="Arial" w:cs="Arial"/>
        </w:rPr>
        <w:t xml:space="preserve">kako je </w:t>
      </w:r>
      <w:r w:rsidR="00746103">
        <w:rPr>
          <w:rFonts w:ascii="Arial" w:hAnsi="Arial" w:cs="Arial"/>
        </w:rPr>
        <w:t xml:space="preserve">prvostupanjski sud nedvojbeno utvrdio da je tužitelj vlasnik </w:t>
      </w:r>
      <w:r w:rsidR="00B715A2">
        <w:rPr>
          <w:rFonts w:ascii="Arial" w:hAnsi="Arial" w:cs="Arial"/>
        </w:rPr>
        <w:t xml:space="preserve">stana </w:t>
      </w:r>
      <w:r w:rsidR="00BC0FC2">
        <w:rPr>
          <w:rFonts w:ascii="Arial" w:hAnsi="Arial" w:cs="Arial"/>
        </w:rPr>
        <w:t xml:space="preserve"> </w:t>
      </w:r>
      <w:r w:rsidR="00D932CB">
        <w:rPr>
          <w:rFonts w:ascii="Arial" w:hAnsi="Arial" w:cs="Arial"/>
        </w:rPr>
        <w:t xml:space="preserve"> </w:t>
      </w:r>
      <w:r w:rsidR="00964DCA">
        <w:rPr>
          <w:rFonts w:ascii="Arial" w:hAnsi="Arial" w:cs="Arial"/>
        </w:rPr>
        <w:t xml:space="preserve">koji </w:t>
      </w:r>
      <w:r w:rsidR="00D932CB">
        <w:rPr>
          <w:rFonts w:ascii="Arial" w:hAnsi="Arial" w:cs="Arial"/>
        </w:rPr>
        <w:t>koristi</w:t>
      </w:r>
      <w:r w:rsidR="00DC5D24">
        <w:rPr>
          <w:rFonts w:ascii="Arial" w:hAnsi="Arial" w:cs="Arial"/>
        </w:rPr>
        <w:t xml:space="preserve"> tuženi</w:t>
      </w:r>
      <w:r w:rsidR="00B45333">
        <w:rPr>
          <w:rFonts w:ascii="Arial" w:hAnsi="Arial" w:cs="Arial"/>
        </w:rPr>
        <w:t>ca</w:t>
      </w:r>
      <w:r w:rsidR="00DC5D24">
        <w:rPr>
          <w:rFonts w:ascii="Arial" w:hAnsi="Arial" w:cs="Arial"/>
        </w:rPr>
        <w:t xml:space="preserve"> bez </w:t>
      </w:r>
      <w:r w:rsidR="00B45333">
        <w:rPr>
          <w:rFonts w:ascii="Arial" w:hAnsi="Arial" w:cs="Arial"/>
        </w:rPr>
        <w:t xml:space="preserve">valjane </w:t>
      </w:r>
      <w:r w:rsidR="00DC5D24">
        <w:rPr>
          <w:rFonts w:ascii="Arial" w:hAnsi="Arial" w:cs="Arial"/>
        </w:rPr>
        <w:t>pravne osnove</w:t>
      </w:r>
      <w:r w:rsidR="00B45333">
        <w:rPr>
          <w:rFonts w:ascii="Arial" w:hAnsi="Arial" w:cs="Arial"/>
        </w:rPr>
        <w:t xml:space="preserve"> od 6. studenog 2016.</w:t>
      </w:r>
      <w:r w:rsidR="00EB5C30">
        <w:rPr>
          <w:rFonts w:ascii="Arial" w:hAnsi="Arial" w:cs="Arial"/>
        </w:rPr>
        <w:t xml:space="preserve"> s kojim danom </w:t>
      </w:r>
      <w:r w:rsidR="00964DCA">
        <w:rPr>
          <w:rFonts w:ascii="Arial" w:hAnsi="Arial" w:cs="Arial"/>
        </w:rPr>
        <w:t>j</w:t>
      </w:r>
      <w:r w:rsidR="00EB5C30">
        <w:rPr>
          <w:rFonts w:ascii="Arial" w:hAnsi="Arial" w:cs="Arial"/>
        </w:rPr>
        <w:t>e</w:t>
      </w:r>
      <w:r w:rsidR="00964DCA">
        <w:rPr>
          <w:rFonts w:ascii="Arial" w:hAnsi="Arial" w:cs="Arial"/>
        </w:rPr>
        <w:t xml:space="preserve"> prestao istekom roka</w:t>
      </w:r>
      <w:r w:rsidR="00EB5C30">
        <w:rPr>
          <w:rFonts w:ascii="Arial" w:hAnsi="Arial" w:cs="Arial"/>
        </w:rPr>
        <w:t xml:space="preserve"> Ugovor o čuvanju stana</w:t>
      </w:r>
      <w:r w:rsidR="00DC5D24">
        <w:rPr>
          <w:rFonts w:ascii="Arial" w:hAnsi="Arial" w:cs="Arial"/>
        </w:rPr>
        <w:t xml:space="preserve">, to je valjanom primjenom </w:t>
      </w:r>
      <w:r w:rsidR="006B6385">
        <w:rPr>
          <w:rFonts w:ascii="Arial" w:hAnsi="Arial" w:cs="Arial"/>
        </w:rPr>
        <w:t>čl. 161. st. 1.</w:t>
      </w:r>
      <w:r w:rsidR="00DC5D24">
        <w:rPr>
          <w:rFonts w:ascii="Arial" w:hAnsi="Arial" w:cs="Arial"/>
        </w:rPr>
        <w:t>,</w:t>
      </w:r>
      <w:r w:rsidR="006B6385">
        <w:rPr>
          <w:rFonts w:ascii="Arial" w:hAnsi="Arial" w:cs="Arial"/>
        </w:rPr>
        <w:t xml:space="preserve"> a u vezi s čl. </w:t>
      </w:r>
      <w:r w:rsidR="000446B7">
        <w:rPr>
          <w:rFonts w:ascii="Arial" w:hAnsi="Arial" w:cs="Arial"/>
        </w:rPr>
        <w:t xml:space="preserve">30. i čl. 162. st. 1. i 2. </w:t>
      </w:r>
      <w:r w:rsidR="000446B7" w:rsidRPr="00A77A22">
        <w:rPr>
          <w:rFonts w:ascii="Arial" w:hAnsi="Arial" w:cs="Arial"/>
        </w:rPr>
        <w:t xml:space="preserve">Zakon o vlasništvu i drugim stvarnim pravima </w:t>
      </w:r>
      <w:r w:rsidR="006F7AB8">
        <w:rPr>
          <w:rFonts w:ascii="Arial" w:hAnsi="Arial" w:cs="Arial"/>
        </w:rPr>
        <w:t>(</w:t>
      </w:r>
      <w:r w:rsidR="004B3A09">
        <w:rPr>
          <w:rFonts w:ascii="Arial" w:hAnsi="Arial" w:cs="Arial"/>
        </w:rPr>
        <w:t>"Narodne novine" broj 81/15. – pročišćeni tekst i 94/17., nastavno ZV</w:t>
      </w:r>
      <w:r w:rsidR="00D932CB">
        <w:rPr>
          <w:rFonts w:ascii="Arial" w:hAnsi="Arial" w:cs="Arial"/>
        </w:rPr>
        <w:t>)</w:t>
      </w:r>
      <w:r w:rsidR="00DC5D24">
        <w:rPr>
          <w:rFonts w:ascii="Arial" w:hAnsi="Arial" w:cs="Arial"/>
        </w:rPr>
        <w:t xml:space="preserve"> usvojio zahtjev tužitelja</w:t>
      </w:r>
      <w:r w:rsidR="00615D4E">
        <w:rPr>
          <w:rFonts w:ascii="Arial" w:hAnsi="Arial" w:cs="Arial"/>
        </w:rPr>
        <w:t>.</w:t>
      </w:r>
    </w:p>
    <w:p w:rsidR="00615D4E" w:rsidRDefault="00615D4E" w:rsidP="004B3A09">
      <w:pPr>
        <w:jc w:val="both"/>
        <w:rPr>
          <w:rFonts w:ascii="Arial" w:hAnsi="Arial" w:cs="Arial"/>
        </w:rPr>
      </w:pPr>
    </w:p>
    <w:p w:rsidR="007424BF" w:rsidRDefault="00615D4E" w:rsidP="004B3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U odnosu na </w:t>
      </w:r>
      <w:r w:rsidR="00DE6B2D">
        <w:rPr>
          <w:rFonts w:ascii="Arial" w:hAnsi="Arial" w:cs="Arial"/>
        </w:rPr>
        <w:t>p</w:t>
      </w:r>
      <w:r>
        <w:rPr>
          <w:rFonts w:ascii="Arial" w:hAnsi="Arial" w:cs="Arial"/>
        </w:rPr>
        <w:t>rigovor zaštite prava na dom</w:t>
      </w:r>
      <w:r w:rsidR="00DE6B2D">
        <w:rPr>
          <w:rFonts w:ascii="Arial" w:hAnsi="Arial" w:cs="Arial"/>
        </w:rPr>
        <w:t xml:space="preserve"> istaknut po tuženici</w:t>
      </w:r>
      <w:r>
        <w:rPr>
          <w:rFonts w:ascii="Arial" w:hAnsi="Arial" w:cs="Arial"/>
        </w:rPr>
        <w:t xml:space="preserve"> prvostupanjski sud je </w:t>
      </w:r>
      <w:r w:rsidR="00195CE1">
        <w:rPr>
          <w:rFonts w:ascii="Arial" w:hAnsi="Arial" w:cs="Arial"/>
        </w:rPr>
        <w:t>pravilno pozivajući</w:t>
      </w:r>
      <w:r w:rsidR="00DE6B2D">
        <w:rPr>
          <w:rFonts w:ascii="Arial" w:hAnsi="Arial" w:cs="Arial"/>
        </w:rPr>
        <w:t xml:space="preserve"> se</w:t>
      </w:r>
      <w:r w:rsidR="00195CE1">
        <w:rPr>
          <w:rFonts w:ascii="Arial" w:hAnsi="Arial" w:cs="Arial"/>
        </w:rPr>
        <w:t xml:space="preserve"> na odredbe čl. 8.</w:t>
      </w:r>
      <w:r w:rsidR="00395217">
        <w:rPr>
          <w:rFonts w:ascii="Arial" w:hAnsi="Arial" w:cs="Arial"/>
        </w:rPr>
        <w:t xml:space="preserve"> st. 1. i 2. </w:t>
      </w:r>
      <w:r w:rsidR="00195CE1">
        <w:rPr>
          <w:rFonts w:ascii="Arial" w:hAnsi="Arial" w:cs="Arial"/>
        </w:rPr>
        <w:t>Konvencije za zaštitu ljudskih prava</w:t>
      </w:r>
      <w:r w:rsidR="008A0098">
        <w:rPr>
          <w:rFonts w:ascii="Arial" w:hAnsi="Arial" w:cs="Arial"/>
        </w:rPr>
        <w:t xml:space="preserve"> i temeljnih sloboda Vijeća Europe ("Narodne novine – Međunarodni ugovori" </w:t>
      </w:r>
      <w:r w:rsidR="008A0098">
        <w:rPr>
          <w:rFonts w:ascii="Arial" w:hAnsi="Arial" w:cs="Arial"/>
        </w:rPr>
        <w:lastRenderedPageBreak/>
        <w:t>18/97.</w:t>
      </w:r>
      <w:r w:rsidR="00395217">
        <w:rPr>
          <w:rFonts w:ascii="Arial" w:hAnsi="Arial" w:cs="Arial"/>
        </w:rPr>
        <w:t>, 6/99., 8/99., 14/02. i 1/06) proveo test razmjernost</w:t>
      </w:r>
      <w:r w:rsidR="00B26795">
        <w:rPr>
          <w:rFonts w:ascii="Arial" w:hAnsi="Arial" w:cs="Arial"/>
        </w:rPr>
        <w:t xml:space="preserve">i. Nakon </w:t>
      </w:r>
      <w:r w:rsidR="007424BF">
        <w:rPr>
          <w:rFonts w:ascii="Arial" w:hAnsi="Arial" w:cs="Arial"/>
        </w:rPr>
        <w:t>provođenja istog</w:t>
      </w:r>
      <w:r w:rsidR="00B26795">
        <w:rPr>
          <w:rFonts w:ascii="Arial" w:hAnsi="Arial" w:cs="Arial"/>
        </w:rPr>
        <w:t xml:space="preserve"> s osnovom </w:t>
      </w:r>
      <w:r w:rsidR="007424BF">
        <w:rPr>
          <w:rFonts w:ascii="Arial" w:hAnsi="Arial" w:cs="Arial"/>
        </w:rPr>
        <w:t xml:space="preserve">je </w:t>
      </w:r>
      <w:r w:rsidR="00B26795">
        <w:rPr>
          <w:rFonts w:ascii="Arial" w:hAnsi="Arial" w:cs="Arial"/>
        </w:rPr>
        <w:t xml:space="preserve">zaključio da je neosnovan </w:t>
      </w:r>
      <w:r w:rsidR="00964DCA">
        <w:rPr>
          <w:rFonts w:ascii="Arial" w:hAnsi="Arial" w:cs="Arial"/>
        </w:rPr>
        <w:t>istaknuti</w:t>
      </w:r>
      <w:r w:rsidR="007424BF">
        <w:rPr>
          <w:rFonts w:ascii="Arial" w:hAnsi="Arial" w:cs="Arial"/>
        </w:rPr>
        <w:t xml:space="preserve"> </w:t>
      </w:r>
      <w:r w:rsidR="00B26795">
        <w:rPr>
          <w:rFonts w:ascii="Arial" w:hAnsi="Arial" w:cs="Arial"/>
        </w:rPr>
        <w:t>prigovor</w:t>
      </w:r>
      <w:r w:rsidR="00FE4660">
        <w:rPr>
          <w:rFonts w:ascii="Arial" w:hAnsi="Arial" w:cs="Arial"/>
        </w:rPr>
        <w:t xml:space="preserve"> tuženice.</w:t>
      </w:r>
    </w:p>
    <w:p w:rsidR="007424BF" w:rsidRDefault="007424BF" w:rsidP="004B3A09">
      <w:pPr>
        <w:jc w:val="both"/>
        <w:rPr>
          <w:rFonts w:ascii="Arial" w:hAnsi="Arial" w:cs="Arial"/>
        </w:rPr>
      </w:pPr>
    </w:p>
    <w:p w:rsidR="00115F40" w:rsidRDefault="00A56FBE" w:rsidP="004B3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3D20E5">
        <w:rPr>
          <w:rFonts w:ascii="Arial" w:hAnsi="Arial" w:cs="Arial"/>
        </w:rPr>
        <w:t xml:space="preserve"> Ovaj sud kao osnovan prihvaća </w:t>
      </w:r>
      <w:r w:rsidR="00F1600F">
        <w:rPr>
          <w:rFonts w:ascii="Arial" w:hAnsi="Arial" w:cs="Arial"/>
        </w:rPr>
        <w:t xml:space="preserve">detaljno obrazložen </w:t>
      </w:r>
      <w:r w:rsidR="003D20E5">
        <w:rPr>
          <w:rFonts w:ascii="Arial" w:hAnsi="Arial" w:cs="Arial"/>
        </w:rPr>
        <w:t xml:space="preserve">stav prvostupanjskog suda </w:t>
      </w:r>
      <w:r w:rsidR="00130639">
        <w:rPr>
          <w:rFonts w:ascii="Arial" w:hAnsi="Arial" w:cs="Arial"/>
        </w:rPr>
        <w:t xml:space="preserve">u odnosu na provedeni tekst razmjernosti po kojem je </w:t>
      </w:r>
      <w:r w:rsidR="003D20E5">
        <w:rPr>
          <w:rFonts w:ascii="Arial" w:hAnsi="Arial" w:cs="Arial"/>
        </w:rPr>
        <w:t xml:space="preserve">u ovom slučaju </w:t>
      </w:r>
      <w:r w:rsidR="00130639">
        <w:rPr>
          <w:rFonts w:ascii="Arial" w:hAnsi="Arial" w:cs="Arial"/>
        </w:rPr>
        <w:t xml:space="preserve">ocijenjeno </w:t>
      </w:r>
      <w:r w:rsidR="003D20E5">
        <w:rPr>
          <w:rFonts w:ascii="Arial" w:hAnsi="Arial" w:cs="Arial"/>
        </w:rPr>
        <w:t>opravdan</w:t>
      </w:r>
      <w:r w:rsidR="00130639">
        <w:rPr>
          <w:rFonts w:ascii="Arial" w:hAnsi="Arial" w:cs="Arial"/>
        </w:rPr>
        <w:t>im</w:t>
      </w:r>
      <w:r w:rsidR="003D20E5">
        <w:rPr>
          <w:rFonts w:ascii="Arial" w:hAnsi="Arial" w:cs="Arial"/>
        </w:rPr>
        <w:t xml:space="preserve"> miješanje javne vlasti u sporni odnos</w:t>
      </w:r>
      <w:r>
        <w:rPr>
          <w:rFonts w:ascii="Arial" w:hAnsi="Arial" w:cs="Arial"/>
        </w:rPr>
        <w:t xml:space="preserve"> stranaka</w:t>
      </w:r>
      <w:r w:rsidR="003D20E5">
        <w:rPr>
          <w:rFonts w:ascii="Arial" w:hAnsi="Arial" w:cs="Arial"/>
        </w:rPr>
        <w:t xml:space="preserve"> jer je ono zakonito u kontekstu prihvaćanja tužbenog zahtjeva</w:t>
      </w:r>
      <w:r w:rsidR="00130639">
        <w:rPr>
          <w:rFonts w:ascii="Arial" w:hAnsi="Arial" w:cs="Arial"/>
        </w:rPr>
        <w:t xml:space="preserve">. </w:t>
      </w:r>
      <w:r w:rsidR="000A5344">
        <w:rPr>
          <w:rFonts w:ascii="Arial" w:hAnsi="Arial" w:cs="Arial"/>
        </w:rPr>
        <w:t>T</w:t>
      </w:r>
      <w:r w:rsidR="003D20E5">
        <w:rPr>
          <w:rFonts w:ascii="Arial" w:hAnsi="Arial" w:cs="Arial"/>
        </w:rPr>
        <w:t>už</w:t>
      </w:r>
      <w:r w:rsidR="00BA1906">
        <w:rPr>
          <w:rFonts w:ascii="Arial" w:hAnsi="Arial" w:cs="Arial"/>
        </w:rPr>
        <w:t>itelj</w:t>
      </w:r>
      <w:r w:rsidR="000A5344">
        <w:rPr>
          <w:rFonts w:ascii="Arial" w:hAnsi="Arial" w:cs="Arial"/>
        </w:rPr>
        <w:t xml:space="preserve"> je</w:t>
      </w:r>
      <w:r w:rsidR="003D20E5">
        <w:rPr>
          <w:rFonts w:ascii="Arial" w:hAnsi="Arial" w:cs="Arial"/>
        </w:rPr>
        <w:t xml:space="preserve"> vlasnik </w:t>
      </w:r>
      <w:r w:rsidR="00BA1906">
        <w:rPr>
          <w:rFonts w:ascii="Arial" w:hAnsi="Arial" w:cs="Arial"/>
        </w:rPr>
        <w:t>stana</w:t>
      </w:r>
      <w:r w:rsidR="003D20E5">
        <w:rPr>
          <w:rFonts w:ascii="Arial" w:hAnsi="Arial" w:cs="Arial"/>
        </w:rPr>
        <w:t xml:space="preserve"> </w:t>
      </w:r>
      <w:r w:rsidR="000A5344">
        <w:rPr>
          <w:rFonts w:ascii="Arial" w:hAnsi="Arial" w:cs="Arial"/>
        </w:rPr>
        <w:t>k</w:t>
      </w:r>
      <w:r w:rsidR="003D20E5">
        <w:rPr>
          <w:rFonts w:ascii="Arial" w:hAnsi="Arial" w:cs="Arial"/>
        </w:rPr>
        <w:t>oji</w:t>
      </w:r>
      <w:r w:rsidR="000A5344">
        <w:rPr>
          <w:rFonts w:ascii="Arial" w:hAnsi="Arial" w:cs="Arial"/>
        </w:rPr>
        <w:t>m</w:t>
      </w:r>
      <w:r w:rsidR="003D20E5">
        <w:rPr>
          <w:rFonts w:ascii="Arial" w:hAnsi="Arial" w:cs="Arial"/>
        </w:rPr>
        <w:t xml:space="preserve"> ne može slobodno</w:t>
      </w:r>
      <w:r w:rsidR="000A5344">
        <w:rPr>
          <w:rFonts w:ascii="Arial" w:hAnsi="Arial" w:cs="Arial"/>
        </w:rPr>
        <w:t xml:space="preserve"> raspolagati, </w:t>
      </w:r>
      <w:r w:rsidR="003D20E5">
        <w:rPr>
          <w:rFonts w:ascii="Arial" w:hAnsi="Arial" w:cs="Arial"/>
        </w:rPr>
        <w:t>vršiti svoja vlasnička prava i ovlaštenja utemeljena na zakonu</w:t>
      </w:r>
      <w:r w:rsidR="002D64A4">
        <w:rPr>
          <w:rFonts w:ascii="Arial" w:hAnsi="Arial" w:cs="Arial"/>
        </w:rPr>
        <w:t xml:space="preserve"> pa </w:t>
      </w:r>
      <w:r w:rsidR="0094044B">
        <w:rPr>
          <w:rFonts w:ascii="Arial" w:hAnsi="Arial" w:cs="Arial"/>
        </w:rPr>
        <w:t xml:space="preserve">se time </w:t>
      </w:r>
      <w:r w:rsidR="00B40172">
        <w:rPr>
          <w:rFonts w:ascii="Arial" w:hAnsi="Arial" w:cs="Arial"/>
        </w:rPr>
        <w:t xml:space="preserve">dovodi u pitanje </w:t>
      </w:r>
      <w:r w:rsidR="00A4334E">
        <w:rPr>
          <w:rFonts w:ascii="Arial" w:hAnsi="Arial" w:cs="Arial"/>
        </w:rPr>
        <w:t xml:space="preserve">funkcioniranje tužitelja kao jedinice lokalne samouprave i njegovo </w:t>
      </w:r>
      <w:r w:rsidR="006C3102">
        <w:rPr>
          <w:rFonts w:ascii="Arial" w:hAnsi="Arial" w:cs="Arial"/>
        </w:rPr>
        <w:t xml:space="preserve">uredno obavljanje poslova vezanih za ispunjavanje obveze </w:t>
      </w:r>
      <w:r w:rsidR="003936AD">
        <w:rPr>
          <w:rFonts w:ascii="Arial" w:hAnsi="Arial" w:cs="Arial"/>
        </w:rPr>
        <w:t xml:space="preserve">brige o stambenom zbrinjavanju </w:t>
      </w:r>
      <w:r w:rsidR="00D95C47">
        <w:rPr>
          <w:rFonts w:ascii="Arial" w:hAnsi="Arial" w:cs="Arial"/>
        </w:rPr>
        <w:t>socijalno ugrožen</w:t>
      </w:r>
      <w:r w:rsidR="006C3102">
        <w:rPr>
          <w:rFonts w:ascii="Arial" w:hAnsi="Arial" w:cs="Arial"/>
        </w:rPr>
        <w:t>ih kategorija</w:t>
      </w:r>
      <w:r w:rsidR="00D95C47">
        <w:rPr>
          <w:rFonts w:ascii="Arial" w:hAnsi="Arial" w:cs="Arial"/>
        </w:rPr>
        <w:t xml:space="preserve"> stanovništva,</w:t>
      </w:r>
      <w:r w:rsidR="00E93310">
        <w:rPr>
          <w:rFonts w:ascii="Arial" w:hAnsi="Arial" w:cs="Arial"/>
        </w:rPr>
        <w:t xml:space="preserve"> </w:t>
      </w:r>
      <w:r w:rsidR="00F96DE2">
        <w:rPr>
          <w:rFonts w:ascii="Arial" w:hAnsi="Arial" w:cs="Arial"/>
        </w:rPr>
        <w:t xml:space="preserve">da je miješanje usmjereno na postizanje legitimnog cilja </w:t>
      </w:r>
      <w:r>
        <w:rPr>
          <w:rFonts w:ascii="Arial" w:hAnsi="Arial" w:cs="Arial"/>
        </w:rPr>
        <w:t>radi</w:t>
      </w:r>
      <w:r w:rsidR="00F96DE2">
        <w:rPr>
          <w:rFonts w:ascii="Arial" w:hAnsi="Arial" w:cs="Arial"/>
        </w:rPr>
        <w:t xml:space="preserve"> spr</w:t>
      </w:r>
      <w:r>
        <w:rPr>
          <w:rFonts w:ascii="Arial" w:hAnsi="Arial" w:cs="Arial"/>
        </w:rPr>
        <w:t>j</w:t>
      </w:r>
      <w:r w:rsidR="00F96DE2">
        <w:rPr>
          <w:rFonts w:ascii="Arial" w:hAnsi="Arial" w:cs="Arial"/>
        </w:rPr>
        <w:t>ečavanja samovlasnog pribavljanja ne</w:t>
      </w:r>
      <w:r w:rsidR="00F56287">
        <w:rPr>
          <w:rFonts w:ascii="Arial" w:hAnsi="Arial" w:cs="Arial"/>
        </w:rPr>
        <w:t xml:space="preserve"> </w:t>
      </w:r>
      <w:r w:rsidR="00F96DE2">
        <w:rPr>
          <w:rFonts w:ascii="Arial" w:hAnsi="Arial" w:cs="Arial"/>
        </w:rPr>
        <w:t xml:space="preserve">pripadajućih prava na štetu zaštite prava i sloboda drugih koji pravo na dom tek žele </w:t>
      </w:r>
      <w:r w:rsidR="00F56287">
        <w:rPr>
          <w:rFonts w:ascii="Arial" w:hAnsi="Arial" w:cs="Arial"/>
        </w:rPr>
        <w:t xml:space="preserve">ostvariti i za što </w:t>
      </w:r>
      <w:r w:rsidR="00434586">
        <w:rPr>
          <w:rFonts w:ascii="Arial" w:hAnsi="Arial" w:cs="Arial"/>
        </w:rPr>
        <w:t xml:space="preserve">ispunjavaju uvjete </w:t>
      </w:r>
      <w:r w:rsidR="00115F40">
        <w:rPr>
          <w:rFonts w:ascii="Arial" w:hAnsi="Arial" w:cs="Arial"/>
        </w:rPr>
        <w:t xml:space="preserve">i to </w:t>
      </w:r>
      <w:r w:rsidR="00F96DE2">
        <w:rPr>
          <w:rFonts w:ascii="Arial" w:hAnsi="Arial" w:cs="Arial"/>
        </w:rPr>
        <w:t>legitimnim putem</w:t>
      </w:r>
      <w:r w:rsidR="00434586">
        <w:rPr>
          <w:rFonts w:ascii="Arial" w:hAnsi="Arial" w:cs="Arial"/>
        </w:rPr>
        <w:t xml:space="preserve"> (uvjeti stjecanja prava propisan</w:t>
      </w:r>
      <w:r w:rsidR="00F56287">
        <w:rPr>
          <w:rFonts w:ascii="Arial" w:hAnsi="Arial" w:cs="Arial"/>
        </w:rPr>
        <w:t>i</w:t>
      </w:r>
      <w:r w:rsidR="00434586">
        <w:rPr>
          <w:rFonts w:ascii="Arial" w:hAnsi="Arial" w:cs="Arial"/>
        </w:rPr>
        <w:t xml:space="preserve"> Odlukom tužitelja od 27. lipnja 2016.)</w:t>
      </w:r>
      <w:r w:rsidR="00F96DE2">
        <w:rPr>
          <w:rFonts w:ascii="Arial" w:hAnsi="Arial" w:cs="Arial"/>
        </w:rPr>
        <w:t xml:space="preserve">, </w:t>
      </w:r>
      <w:r w:rsidR="00115F40">
        <w:rPr>
          <w:rFonts w:ascii="Arial" w:hAnsi="Arial" w:cs="Arial"/>
        </w:rPr>
        <w:t xml:space="preserve">pa da je </w:t>
      </w:r>
      <w:r w:rsidR="00D2394A">
        <w:rPr>
          <w:rFonts w:ascii="Arial" w:hAnsi="Arial" w:cs="Arial"/>
        </w:rPr>
        <w:t xml:space="preserve">zato </w:t>
      </w:r>
      <w:r w:rsidR="00115F40">
        <w:rPr>
          <w:rFonts w:ascii="Arial" w:hAnsi="Arial" w:cs="Arial"/>
        </w:rPr>
        <w:t>u demokratskom društvu nužno miješanje javne vlasti</w:t>
      </w:r>
      <w:r w:rsidR="00434586">
        <w:rPr>
          <w:rFonts w:ascii="Arial" w:hAnsi="Arial" w:cs="Arial"/>
        </w:rPr>
        <w:t xml:space="preserve"> u sporni odnos stranaka jer i po ocjeni ovog suda n</w:t>
      </w:r>
      <w:r w:rsidR="00115F40">
        <w:rPr>
          <w:rFonts w:ascii="Arial" w:hAnsi="Arial" w:cs="Arial"/>
        </w:rPr>
        <w:t>e postoji blaža mjera kojom bi se mogao ostvariti legitimni cilj tužitelja.</w:t>
      </w:r>
      <w:r>
        <w:rPr>
          <w:rFonts w:ascii="Arial" w:hAnsi="Arial" w:cs="Arial"/>
        </w:rPr>
        <w:t xml:space="preserve"> </w:t>
      </w:r>
    </w:p>
    <w:p w:rsidR="001D74DD" w:rsidRDefault="001D74DD" w:rsidP="004B3A09">
      <w:pPr>
        <w:jc w:val="both"/>
        <w:rPr>
          <w:rFonts w:ascii="Arial" w:hAnsi="Arial" w:cs="Arial"/>
        </w:rPr>
      </w:pPr>
    </w:p>
    <w:p w:rsidR="00211C81" w:rsidRDefault="00A56FBE" w:rsidP="004B3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D74DD">
        <w:rPr>
          <w:rFonts w:ascii="Arial" w:hAnsi="Arial" w:cs="Arial"/>
        </w:rPr>
        <w:t>. Žalbeni navodi</w:t>
      </w:r>
      <w:r w:rsidR="00A17A21">
        <w:rPr>
          <w:rFonts w:ascii="Arial" w:hAnsi="Arial" w:cs="Arial"/>
        </w:rPr>
        <w:t xml:space="preserve"> i tvrdnje tuženice</w:t>
      </w:r>
      <w:r w:rsidR="001D74DD">
        <w:rPr>
          <w:rFonts w:ascii="Arial" w:hAnsi="Arial" w:cs="Arial"/>
        </w:rPr>
        <w:t xml:space="preserve"> ne dovode u pitanje pravilnost i zakonitost pobijane odluke jer </w:t>
      </w:r>
      <w:r w:rsidR="00D8387F">
        <w:rPr>
          <w:rFonts w:ascii="Arial" w:hAnsi="Arial" w:cs="Arial"/>
        </w:rPr>
        <w:t>interes tužitelja u ovom slučaju ima prioritet</w:t>
      </w:r>
      <w:r w:rsidR="009377F6">
        <w:rPr>
          <w:rFonts w:ascii="Arial" w:hAnsi="Arial" w:cs="Arial"/>
        </w:rPr>
        <w:t xml:space="preserve"> i prevagu </w:t>
      </w:r>
      <w:r w:rsidR="00172321">
        <w:rPr>
          <w:rFonts w:ascii="Arial" w:hAnsi="Arial" w:cs="Arial"/>
        </w:rPr>
        <w:t xml:space="preserve">radi </w:t>
      </w:r>
      <w:r w:rsidR="00D8387F">
        <w:rPr>
          <w:rFonts w:ascii="Arial" w:hAnsi="Arial" w:cs="Arial"/>
        </w:rPr>
        <w:t xml:space="preserve"> postizanj</w:t>
      </w:r>
      <w:r w:rsidR="00172321">
        <w:rPr>
          <w:rFonts w:ascii="Arial" w:hAnsi="Arial" w:cs="Arial"/>
        </w:rPr>
        <w:t>a</w:t>
      </w:r>
      <w:r w:rsidR="00D8387F">
        <w:rPr>
          <w:rFonts w:ascii="Arial" w:hAnsi="Arial" w:cs="Arial"/>
        </w:rPr>
        <w:t xml:space="preserve"> legitimnog cilja u </w:t>
      </w:r>
      <w:r w:rsidR="009377F6">
        <w:rPr>
          <w:rFonts w:ascii="Arial" w:hAnsi="Arial" w:cs="Arial"/>
        </w:rPr>
        <w:t>smislu</w:t>
      </w:r>
      <w:r w:rsidR="00D8387F">
        <w:rPr>
          <w:rFonts w:ascii="Arial" w:hAnsi="Arial" w:cs="Arial"/>
        </w:rPr>
        <w:t xml:space="preserve"> zaštite prava socijaln</w:t>
      </w:r>
      <w:r w:rsidR="009377F6">
        <w:rPr>
          <w:rFonts w:ascii="Arial" w:hAnsi="Arial" w:cs="Arial"/>
        </w:rPr>
        <w:t>o</w:t>
      </w:r>
      <w:r w:rsidR="00D8387F">
        <w:rPr>
          <w:rFonts w:ascii="Arial" w:hAnsi="Arial" w:cs="Arial"/>
        </w:rPr>
        <w:t xml:space="preserve"> ugroženih osoba za zadovoljenjem stambenih potreba</w:t>
      </w:r>
      <w:r w:rsidR="009377F6">
        <w:rPr>
          <w:rFonts w:ascii="Arial" w:hAnsi="Arial" w:cs="Arial"/>
        </w:rPr>
        <w:t>,</w:t>
      </w:r>
      <w:r w:rsidR="00D8387F">
        <w:rPr>
          <w:rFonts w:ascii="Arial" w:hAnsi="Arial" w:cs="Arial"/>
        </w:rPr>
        <w:t xml:space="preserve"> </w:t>
      </w:r>
      <w:r w:rsidR="00211C81">
        <w:rPr>
          <w:rFonts w:ascii="Arial" w:hAnsi="Arial" w:cs="Arial"/>
        </w:rPr>
        <w:t xml:space="preserve">a što je jedna od osnovnih djelatnosti </w:t>
      </w:r>
      <w:r w:rsidR="00172321">
        <w:rPr>
          <w:rFonts w:ascii="Arial" w:hAnsi="Arial" w:cs="Arial"/>
        </w:rPr>
        <w:t xml:space="preserve">i funkcija </w:t>
      </w:r>
      <w:r w:rsidR="00211C81">
        <w:rPr>
          <w:rFonts w:ascii="Arial" w:hAnsi="Arial" w:cs="Arial"/>
        </w:rPr>
        <w:t>tužitelja prema čl. 19. Zakona o lokalnoj i područnoj (regionalnoj) samoupravi ("Narodne novine" broj 33/01, 60/01, 129/05, 109/07, 125/08, 36/09, 150/11, 144/12, 19/13, 137/15, 123/17, 98/19 i 144/20)</w:t>
      </w:r>
      <w:r w:rsidR="00295B42">
        <w:rPr>
          <w:rFonts w:ascii="Arial" w:hAnsi="Arial" w:cs="Arial"/>
        </w:rPr>
        <w:t>. Pozivanje žaliteljice na njen socijalno ugroženi status nije osnovano ni opravdano jer se on ne</w:t>
      </w:r>
      <w:r w:rsidR="00512CC4">
        <w:rPr>
          <w:rFonts w:ascii="Arial" w:hAnsi="Arial" w:cs="Arial"/>
        </w:rPr>
        <w:t xml:space="preserve"> </w:t>
      </w:r>
      <w:r w:rsidR="00295B42">
        <w:rPr>
          <w:rFonts w:ascii="Arial" w:hAnsi="Arial" w:cs="Arial"/>
        </w:rPr>
        <w:t xml:space="preserve">prosuđuje po životnoj dobi i zdravstvenom stanju nego u pravilu po imovinskim prilikama, a žaliteljica je osoba </w:t>
      </w:r>
      <w:r w:rsidR="00FB60C2">
        <w:rPr>
          <w:rFonts w:ascii="Arial" w:hAnsi="Arial" w:cs="Arial"/>
        </w:rPr>
        <w:t xml:space="preserve">koja </w:t>
      </w:r>
      <w:r w:rsidR="00295B42">
        <w:rPr>
          <w:rFonts w:ascii="Arial" w:hAnsi="Arial" w:cs="Arial"/>
        </w:rPr>
        <w:t xml:space="preserve">ima u vlasništvu ½ dijela stan </w:t>
      </w:r>
      <w:r w:rsidR="002253A0">
        <w:rPr>
          <w:rFonts w:ascii="Arial" w:hAnsi="Arial" w:cs="Arial"/>
        </w:rPr>
        <w:t>te redovna mjesečna primanja</w:t>
      </w:r>
      <w:r w:rsidR="00FB60C2">
        <w:rPr>
          <w:rFonts w:ascii="Arial" w:hAnsi="Arial" w:cs="Arial"/>
        </w:rPr>
        <w:t xml:space="preserve"> </w:t>
      </w:r>
      <w:r w:rsidR="00A16C57">
        <w:rPr>
          <w:rFonts w:ascii="Arial" w:hAnsi="Arial" w:cs="Arial"/>
        </w:rPr>
        <w:t xml:space="preserve">od 9.467,08 kuna </w:t>
      </w:r>
      <w:r w:rsidR="00FB60C2">
        <w:rPr>
          <w:rFonts w:ascii="Arial" w:hAnsi="Arial" w:cs="Arial"/>
        </w:rPr>
        <w:t xml:space="preserve">dostatna za </w:t>
      </w:r>
      <w:r w:rsidR="002253A0">
        <w:rPr>
          <w:rFonts w:ascii="Arial" w:hAnsi="Arial" w:cs="Arial"/>
        </w:rPr>
        <w:t xml:space="preserve">podmirenje troškova za svoje stambeno zbrinjavanje. </w:t>
      </w:r>
    </w:p>
    <w:p w:rsidR="000840B7" w:rsidRDefault="002253A0" w:rsidP="004B3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A5DBD" w:rsidRDefault="000840B7" w:rsidP="001A5D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8764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512CC4">
        <w:rPr>
          <w:rFonts w:ascii="Arial" w:hAnsi="Arial" w:cs="Arial"/>
        </w:rPr>
        <w:t>O</w:t>
      </w:r>
      <w:r w:rsidR="00B4789B">
        <w:rPr>
          <w:rFonts w:ascii="Arial" w:hAnsi="Arial" w:cs="Arial"/>
        </w:rPr>
        <w:t>dluk</w:t>
      </w:r>
      <w:r w:rsidR="00512CC4">
        <w:rPr>
          <w:rFonts w:ascii="Arial" w:hAnsi="Arial" w:cs="Arial"/>
        </w:rPr>
        <w:t>a</w:t>
      </w:r>
      <w:r w:rsidR="00B4789B">
        <w:rPr>
          <w:rFonts w:ascii="Arial" w:hAnsi="Arial" w:cs="Arial"/>
        </w:rPr>
        <w:t xml:space="preserve"> o troškovima postupka pravilno </w:t>
      </w:r>
      <w:r w:rsidR="00EE4BDA">
        <w:rPr>
          <w:rFonts w:ascii="Arial" w:hAnsi="Arial" w:cs="Arial"/>
        </w:rPr>
        <w:t>je</w:t>
      </w:r>
      <w:r w:rsidR="00B4789B">
        <w:rPr>
          <w:rFonts w:ascii="Arial" w:hAnsi="Arial" w:cs="Arial"/>
        </w:rPr>
        <w:t xml:space="preserve"> </w:t>
      </w:r>
      <w:r w:rsidR="007F6CDE">
        <w:rPr>
          <w:rFonts w:ascii="Arial" w:hAnsi="Arial" w:cs="Arial"/>
        </w:rPr>
        <w:t>donesen</w:t>
      </w:r>
      <w:r w:rsidR="00EE4BDA">
        <w:rPr>
          <w:rFonts w:ascii="Arial" w:hAnsi="Arial" w:cs="Arial"/>
        </w:rPr>
        <w:t>a</w:t>
      </w:r>
      <w:r w:rsidR="007F6CDE">
        <w:rPr>
          <w:rFonts w:ascii="Arial" w:hAnsi="Arial" w:cs="Arial"/>
        </w:rPr>
        <w:t xml:space="preserve"> </w:t>
      </w:r>
      <w:r w:rsidR="00B4789B">
        <w:rPr>
          <w:rFonts w:ascii="Arial" w:hAnsi="Arial" w:cs="Arial"/>
        </w:rPr>
        <w:t>na</w:t>
      </w:r>
      <w:r w:rsidR="007F6CDE">
        <w:rPr>
          <w:rFonts w:ascii="Arial" w:hAnsi="Arial" w:cs="Arial"/>
        </w:rPr>
        <w:t xml:space="preserve"> temelju</w:t>
      </w:r>
      <w:r w:rsidR="00B4789B">
        <w:rPr>
          <w:rFonts w:ascii="Arial" w:hAnsi="Arial" w:cs="Arial"/>
        </w:rPr>
        <w:t xml:space="preserve"> odredbi čl. 154. st. 1. u vezi s čl. 155. ZPP-a, </w:t>
      </w:r>
      <w:r w:rsidR="00EE4BDA">
        <w:rPr>
          <w:rFonts w:ascii="Arial" w:hAnsi="Arial" w:cs="Arial"/>
        </w:rPr>
        <w:t>pa njeno osporavanje</w:t>
      </w:r>
      <w:r w:rsidR="001A5DBD">
        <w:rPr>
          <w:rFonts w:ascii="Arial" w:hAnsi="Arial" w:cs="Arial"/>
        </w:rPr>
        <w:t xml:space="preserve"> u kontekstu pobijanja presude u cijelosti, paušalno i bez navođenja ikakvih razloga ne dovodi u pitanje njenu pravilnost i zakon</w:t>
      </w:r>
      <w:r w:rsidR="00917A14">
        <w:rPr>
          <w:rFonts w:ascii="Arial" w:hAnsi="Arial" w:cs="Arial"/>
        </w:rPr>
        <w:t>itost</w:t>
      </w:r>
      <w:r w:rsidR="001A5DBD">
        <w:rPr>
          <w:rFonts w:ascii="Arial" w:hAnsi="Arial" w:cs="Arial"/>
        </w:rPr>
        <w:t xml:space="preserve">. </w:t>
      </w:r>
    </w:p>
    <w:p w:rsidR="00EE4BDA" w:rsidRDefault="00EE4BDA" w:rsidP="004B3A09">
      <w:pPr>
        <w:jc w:val="both"/>
        <w:rPr>
          <w:rFonts w:ascii="Arial" w:hAnsi="Arial" w:cs="Arial"/>
        </w:rPr>
      </w:pPr>
    </w:p>
    <w:p w:rsidR="00F1361B" w:rsidRDefault="002E4056" w:rsidP="00F1361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17A1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F1361B" w:rsidRPr="00F1361B">
        <w:rPr>
          <w:rFonts w:ascii="Arial" w:hAnsi="Arial" w:cs="Arial"/>
          <w:sz w:val="24"/>
          <w:szCs w:val="24"/>
        </w:rPr>
        <w:t xml:space="preserve">Slijedom navedenog ovaj sud je </w:t>
      </w:r>
      <w:r>
        <w:rPr>
          <w:rFonts w:ascii="Arial" w:hAnsi="Arial" w:cs="Arial"/>
          <w:sz w:val="24"/>
          <w:szCs w:val="24"/>
        </w:rPr>
        <w:t>odbio žalbu tuž</w:t>
      </w:r>
      <w:r w:rsidR="00917A14">
        <w:rPr>
          <w:rFonts w:ascii="Arial" w:hAnsi="Arial" w:cs="Arial"/>
          <w:sz w:val="24"/>
          <w:szCs w:val="24"/>
        </w:rPr>
        <w:t>enice</w:t>
      </w:r>
      <w:r>
        <w:rPr>
          <w:rFonts w:ascii="Arial" w:hAnsi="Arial" w:cs="Arial"/>
          <w:sz w:val="24"/>
          <w:szCs w:val="24"/>
        </w:rPr>
        <w:t xml:space="preserve"> kao </w:t>
      </w:r>
      <w:r w:rsidR="00F1361B" w:rsidRPr="00F1361B">
        <w:rPr>
          <w:rFonts w:ascii="Arial" w:hAnsi="Arial" w:cs="Arial"/>
          <w:sz w:val="24"/>
          <w:szCs w:val="24"/>
        </w:rPr>
        <w:t>neos</w:t>
      </w:r>
      <w:r>
        <w:rPr>
          <w:rFonts w:ascii="Arial" w:hAnsi="Arial" w:cs="Arial"/>
          <w:sz w:val="24"/>
          <w:szCs w:val="24"/>
        </w:rPr>
        <w:t>novanu i potvrdio prvostupanjsku</w:t>
      </w:r>
      <w:r w:rsidR="00F1361B" w:rsidRPr="00F136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presudu n</w:t>
      </w:r>
      <w:r w:rsidR="00A16C57">
        <w:rPr>
          <w:rFonts w:ascii="Arial" w:hAnsi="Arial" w:cs="Arial"/>
          <w:sz w:val="24"/>
          <w:szCs w:val="24"/>
        </w:rPr>
        <w:t>a temelju čl. 368. st. 1. ZPP-a kako je odlučeno u točki I. izreke.</w:t>
      </w:r>
    </w:p>
    <w:p w:rsidR="00A16C57" w:rsidRDefault="00A16C57" w:rsidP="00F1361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16C57" w:rsidRPr="00F1361B" w:rsidRDefault="00A16C57" w:rsidP="00F1361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Odluka o trošku žalbenog dijela postupka donesena je na temelju čl. 166. st. 1. ZPP-a obzirom da tuženica sa žalbom nije uspjela.</w:t>
      </w:r>
    </w:p>
    <w:p w:rsidR="00F1361B" w:rsidRDefault="00F1361B" w:rsidP="00F1361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16C57" w:rsidRPr="00F1361B" w:rsidRDefault="00A16C57" w:rsidP="00F1361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1361B" w:rsidRDefault="00F1361B" w:rsidP="00F1361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F1361B">
        <w:rPr>
          <w:rFonts w:ascii="Arial" w:hAnsi="Arial" w:cs="Arial"/>
          <w:sz w:val="24"/>
          <w:szCs w:val="24"/>
        </w:rPr>
        <w:t xml:space="preserve">Osijek, </w:t>
      </w:r>
      <w:r w:rsidR="009905CF">
        <w:rPr>
          <w:rFonts w:ascii="Arial" w:hAnsi="Arial" w:cs="Arial"/>
          <w:sz w:val="24"/>
          <w:szCs w:val="24"/>
        </w:rPr>
        <w:t xml:space="preserve"> 7. srpnja 2022.</w:t>
      </w:r>
    </w:p>
    <w:p w:rsidR="00A16C57" w:rsidRPr="00F1361B" w:rsidRDefault="00A16C57" w:rsidP="00F1361B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F66BE3" w:rsidRDefault="00F66BE3" w:rsidP="00F66BE3">
      <w:pPr>
        <w:rPr>
          <w:rFonts w:ascii="Arial" w:eastAsiaTheme="minorHAnsi" w:hAnsi="Arial" w:cs="Arial"/>
        </w:rPr>
      </w:pPr>
    </w:p>
    <w:p w:rsidR="00F66BE3" w:rsidRPr="003B3DE1" w:rsidRDefault="00F66BE3" w:rsidP="003B3DE1">
      <w:pPr>
        <w:pStyle w:val="Bezproreda"/>
        <w:rPr>
          <w:rFonts w:ascii="Arial" w:hAnsi="Arial" w:cs="Arial"/>
          <w:sz w:val="24"/>
          <w:szCs w:val="24"/>
        </w:rPr>
      </w:pPr>
      <w:r>
        <w:tab/>
      </w:r>
      <w:r w:rsidR="000C4B72">
        <w:tab/>
      </w:r>
      <w:r w:rsidRPr="003B3DE1">
        <w:rPr>
          <w:rFonts w:ascii="Arial" w:hAnsi="Arial" w:cs="Arial"/>
          <w:sz w:val="24"/>
          <w:szCs w:val="24"/>
        </w:rPr>
        <w:tab/>
      </w:r>
      <w:r w:rsidRPr="003B3DE1">
        <w:rPr>
          <w:rFonts w:ascii="Arial" w:hAnsi="Arial" w:cs="Arial"/>
          <w:sz w:val="24"/>
          <w:szCs w:val="24"/>
        </w:rPr>
        <w:tab/>
      </w:r>
      <w:r w:rsidRPr="003B3DE1">
        <w:rPr>
          <w:rFonts w:ascii="Arial" w:hAnsi="Arial" w:cs="Arial"/>
          <w:sz w:val="24"/>
          <w:szCs w:val="24"/>
        </w:rPr>
        <w:tab/>
      </w:r>
      <w:r w:rsidRPr="003B3DE1">
        <w:rPr>
          <w:rFonts w:ascii="Arial" w:hAnsi="Arial" w:cs="Arial"/>
          <w:sz w:val="24"/>
          <w:szCs w:val="24"/>
        </w:rPr>
        <w:tab/>
      </w:r>
      <w:r w:rsidRPr="003B3DE1">
        <w:rPr>
          <w:rFonts w:ascii="Arial" w:hAnsi="Arial" w:cs="Arial"/>
          <w:sz w:val="24"/>
          <w:szCs w:val="24"/>
        </w:rPr>
        <w:tab/>
      </w:r>
      <w:r w:rsidRPr="003B3DE1">
        <w:rPr>
          <w:rFonts w:ascii="Arial" w:hAnsi="Arial" w:cs="Arial"/>
          <w:sz w:val="24"/>
          <w:szCs w:val="24"/>
        </w:rPr>
        <w:tab/>
      </w:r>
      <w:r w:rsidRPr="003B3DE1">
        <w:rPr>
          <w:rFonts w:ascii="Arial" w:hAnsi="Arial" w:cs="Arial"/>
          <w:sz w:val="24"/>
          <w:szCs w:val="24"/>
        </w:rPr>
        <w:tab/>
        <w:t xml:space="preserve">      Predsjednik vijeća</w:t>
      </w:r>
    </w:p>
    <w:p w:rsidR="00943DCF" w:rsidRDefault="00F66BE3" w:rsidP="003B3DE1">
      <w:pPr>
        <w:pStyle w:val="Bezproreda"/>
        <w:rPr>
          <w:rFonts w:ascii="Arial" w:hAnsi="Arial" w:cs="Arial"/>
          <w:sz w:val="24"/>
          <w:szCs w:val="24"/>
        </w:rPr>
      </w:pPr>
      <w:r w:rsidRPr="003B3DE1">
        <w:rPr>
          <w:rFonts w:ascii="Arial" w:hAnsi="Arial" w:cs="Arial"/>
          <w:sz w:val="24"/>
          <w:szCs w:val="24"/>
        </w:rPr>
        <w:t xml:space="preserve">        </w:t>
      </w:r>
      <w:r w:rsidR="000C4B72">
        <w:rPr>
          <w:rFonts w:ascii="Arial" w:hAnsi="Arial" w:cs="Arial"/>
          <w:sz w:val="24"/>
          <w:szCs w:val="24"/>
        </w:rPr>
        <w:tab/>
      </w:r>
      <w:r w:rsidR="000C4B72">
        <w:rPr>
          <w:rFonts w:ascii="Arial" w:hAnsi="Arial" w:cs="Arial"/>
          <w:sz w:val="24"/>
          <w:szCs w:val="24"/>
        </w:rPr>
        <w:tab/>
      </w:r>
      <w:r w:rsidRPr="003B3DE1">
        <w:rPr>
          <w:rFonts w:ascii="Arial" w:hAnsi="Arial" w:cs="Arial"/>
          <w:sz w:val="24"/>
          <w:szCs w:val="24"/>
        </w:rPr>
        <w:tab/>
      </w:r>
      <w:r w:rsidRPr="003B3DE1">
        <w:rPr>
          <w:rFonts w:ascii="Arial" w:hAnsi="Arial" w:cs="Arial"/>
          <w:sz w:val="24"/>
          <w:szCs w:val="24"/>
        </w:rPr>
        <w:tab/>
      </w:r>
      <w:r w:rsidRPr="003B3DE1">
        <w:rPr>
          <w:rFonts w:ascii="Arial" w:hAnsi="Arial" w:cs="Arial"/>
          <w:sz w:val="24"/>
          <w:szCs w:val="24"/>
        </w:rPr>
        <w:tab/>
      </w:r>
      <w:r w:rsidRPr="003B3DE1">
        <w:rPr>
          <w:rFonts w:ascii="Arial" w:hAnsi="Arial" w:cs="Arial"/>
          <w:sz w:val="24"/>
          <w:szCs w:val="24"/>
        </w:rPr>
        <w:tab/>
      </w:r>
      <w:r w:rsidRPr="003B3DE1">
        <w:rPr>
          <w:rFonts w:ascii="Arial" w:hAnsi="Arial" w:cs="Arial"/>
          <w:sz w:val="24"/>
          <w:szCs w:val="24"/>
        </w:rPr>
        <w:tab/>
        <w:t xml:space="preserve">      </w:t>
      </w:r>
      <w:r w:rsidR="00943DCF">
        <w:rPr>
          <w:rFonts w:ascii="Arial" w:hAnsi="Arial" w:cs="Arial"/>
          <w:sz w:val="24"/>
          <w:szCs w:val="24"/>
        </w:rPr>
        <w:tab/>
      </w:r>
      <w:r w:rsidR="00943DCF">
        <w:rPr>
          <w:rFonts w:ascii="Arial" w:hAnsi="Arial" w:cs="Arial"/>
          <w:sz w:val="24"/>
          <w:szCs w:val="24"/>
        </w:rPr>
        <w:tab/>
        <w:t xml:space="preserve">     </w:t>
      </w:r>
      <w:r w:rsidRPr="003B3DE1">
        <w:rPr>
          <w:rFonts w:ascii="Arial" w:hAnsi="Arial" w:cs="Arial"/>
          <w:sz w:val="24"/>
          <w:szCs w:val="24"/>
        </w:rPr>
        <w:t xml:space="preserve">  </w:t>
      </w:r>
      <w:r w:rsidR="00943DCF">
        <w:rPr>
          <w:rFonts w:ascii="Arial" w:hAnsi="Arial" w:cs="Arial"/>
          <w:sz w:val="24"/>
          <w:szCs w:val="24"/>
        </w:rPr>
        <w:t>Branka Guljaš</w:t>
      </w:r>
      <w:r w:rsidRPr="003B3DE1">
        <w:rPr>
          <w:rFonts w:ascii="Arial" w:hAnsi="Arial" w:cs="Arial"/>
          <w:sz w:val="24"/>
          <w:szCs w:val="24"/>
        </w:rPr>
        <w:t xml:space="preserve">   </w:t>
      </w:r>
      <w:r w:rsidR="003B3DE1" w:rsidRPr="003B3DE1">
        <w:rPr>
          <w:rFonts w:ascii="Arial" w:hAnsi="Arial" w:cs="Arial"/>
          <w:sz w:val="24"/>
          <w:szCs w:val="24"/>
        </w:rPr>
        <w:t xml:space="preserve"> </w:t>
      </w:r>
    </w:p>
    <w:p w:rsidR="00943DCF" w:rsidRDefault="00943DCF" w:rsidP="003B3DE1">
      <w:pPr>
        <w:pStyle w:val="Bezproreda"/>
        <w:rPr>
          <w:rFonts w:ascii="Arial" w:hAnsi="Arial" w:cs="Arial"/>
          <w:sz w:val="24"/>
          <w:szCs w:val="24"/>
        </w:rPr>
      </w:pPr>
    </w:p>
    <w:sectPr w:rsidR="00943DCF" w:rsidSect="00F1361B">
      <w:headerReference w:type="even" r:id="rId9"/>
      <w:headerReference w:type="default" r:id="rId10"/>
      <w:headerReference w:type="firs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F4" w:rsidRDefault="001A3CF4" w:rsidP="001A3CF4">
      <w:r>
        <w:separator/>
      </w:r>
    </w:p>
  </w:endnote>
  <w:endnote w:type="continuationSeparator" w:id="0">
    <w:p w:rsidR="001A3CF4" w:rsidRDefault="001A3CF4" w:rsidP="001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F4" w:rsidRDefault="001A3CF4" w:rsidP="001A3CF4">
      <w:r>
        <w:separator/>
      </w:r>
    </w:p>
  </w:footnote>
  <w:footnote w:type="continuationSeparator" w:id="0">
    <w:p w:rsidR="001A3CF4" w:rsidRDefault="001A3CF4" w:rsidP="001A3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C8" w:rsidRDefault="009053B1" w:rsidP="004D42B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945C8" w:rsidRDefault="00D20A8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C8" w:rsidRPr="001A3CF4" w:rsidRDefault="009053B1" w:rsidP="004D42B3">
    <w:pPr>
      <w:pStyle w:val="Zaglavlje"/>
      <w:framePr w:wrap="around" w:vAnchor="text" w:hAnchor="margin" w:xAlign="center" w:y="1"/>
      <w:rPr>
        <w:rStyle w:val="Brojstranice"/>
        <w:rFonts w:ascii="Arial" w:hAnsi="Arial" w:cs="Arial"/>
      </w:rPr>
    </w:pPr>
    <w:r w:rsidRPr="001A3CF4">
      <w:rPr>
        <w:rStyle w:val="Brojstranice"/>
        <w:rFonts w:ascii="Arial" w:hAnsi="Arial" w:cs="Arial"/>
      </w:rPr>
      <w:fldChar w:fldCharType="begin"/>
    </w:r>
    <w:r w:rsidRPr="001A3CF4">
      <w:rPr>
        <w:rStyle w:val="Brojstranice"/>
        <w:rFonts w:ascii="Arial" w:hAnsi="Arial" w:cs="Arial"/>
      </w:rPr>
      <w:instrText xml:space="preserve">PAGE  </w:instrText>
    </w:r>
    <w:r w:rsidRPr="001A3CF4">
      <w:rPr>
        <w:rStyle w:val="Brojstranice"/>
        <w:rFonts w:ascii="Arial" w:hAnsi="Arial" w:cs="Arial"/>
      </w:rPr>
      <w:fldChar w:fldCharType="separate"/>
    </w:r>
    <w:r w:rsidR="00D20A82">
      <w:rPr>
        <w:rStyle w:val="Brojstranice"/>
        <w:rFonts w:ascii="Arial" w:hAnsi="Arial" w:cs="Arial"/>
        <w:noProof/>
      </w:rPr>
      <w:t>3</w:t>
    </w:r>
    <w:r w:rsidRPr="001A3CF4">
      <w:rPr>
        <w:rStyle w:val="Brojstranice"/>
        <w:rFonts w:ascii="Arial" w:hAnsi="Arial" w:cs="Arial"/>
      </w:rPr>
      <w:fldChar w:fldCharType="end"/>
    </w:r>
  </w:p>
  <w:p w:rsidR="001A3CF4" w:rsidRPr="00F1361B" w:rsidRDefault="001A3CF4" w:rsidP="001A3CF4">
    <w:pPr>
      <w:pStyle w:val="Bezproreda"/>
      <w:jc w:val="right"/>
      <w:rPr>
        <w:rFonts w:ascii="Arial" w:hAnsi="Arial" w:cs="Arial"/>
        <w:sz w:val="24"/>
        <w:szCs w:val="24"/>
      </w:rPr>
    </w:pPr>
    <w:r w:rsidRPr="00F1361B">
      <w:rPr>
        <w:rFonts w:ascii="Arial" w:hAnsi="Arial" w:cs="Arial"/>
        <w:sz w:val="24"/>
        <w:szCs w:val="24"/>
      </w:rPr>
      <w:t xml:space="preserve">Poslovni broj </w:t>
    </w:r>
    <w:proofErr w:type="spellStart"/>
    <w:r w:rsidRPr="00F1361B">
      <w:rPr>
        <w:rFonts w:ascii="Arial" w:hAnsi="Arial" w:cs="Arial"/>
        <w:sz w:val="24"/>
        <w:szCs w:val="24"/>
      </w:rPr>
      <w:t>Gž</w:t>
    </w:r>
    <w:proofErr w:type="spellEnd"/>
    <w:r w:rsidRPr="00F1361B">
      <w:rPr>
        <w:rFonts w:ascii="Arial" w:hAnsi="Arial" w:cs="Arial"/>
        <w:sz w:val="24"/>
        <w:szCs w:val="24"/>
      </w:rPr>
      <w:t>-</w:t>
    </w:r>
    <w:r w:rsidR="00DD3E1D">
      <w:rPr>
        <w:rFonts w:ascii="Arial" w:hAnsi="Arial" w:cs="Arial"/>
        <w:sz w:val="24"/>
        <w:szCs w:val="24"/>
      </w:rPr>
      <w:t>605</w:t>
    </w:r>
    <w:r>
      <w:rPr>
        <w:rFonts w:ascii="Arial" w:hAnsi="Arial" w:cs="Arial"/>
        <w:sz w:val="24"/>
        <w:szCs w:val="24"/>
      </w:rPr>
      <w:t>/202</w:t>
    </w:r>
    <w:r w:rsidR="00DD3E1D">
      <w:rPr>
        <w:rFonts w:ascii="Arial" w:hAnsi="Arial" w:cs="Arial"/>
        <w:sz w:val="24"/>
        <w:szCs w:val="24"/>
      </w:rPr>
      <w:t>2</w:t>
    </w:r>
    <w:r>
      <w:rPr>
        <w:rFonts w:ascii="Arial" w:hAnsi="Arial" w:cs="Arial"/>
        <w:sz w:val="24"/>
        <w:szCs w:val="24"/>
      </w:rPr>
      <w:t>-2</w:t>
    </w:r>
  </w:p>
  <w:p w:rsidR="007A1356" w:rsidRDefault="00D20A82" w:rsidP="001A3CF4">
    <w:pPr>
      <w:ind w:firstLine="72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C8" w:rsidRDefault="009053B1" w:rsidP="00A20735"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BD"/>
    <w:rsid w:val="000446B7"/>
    <w:rsid w:val="000840B7"/>
    <w:rsid w:val="000938EF"/>
    <w:rsid w:val="000A1663"/>
    <w:rsid w:val="000A5344"/>
    <w:rsid w:val="000C4B72"/>
    <w:rsid w:val="000D5130"/>
    <w:rsid w:val="000D7628"/>
    <w:rsid w:val="000F696E"/>
    <w:rsid w:val="00115F40"/>
    <w:rsid w:val="00130639"/>
    <w:rsid w:val="001317FE"/>
    <w:rsid w:val="00172321"/>
    <w:rsid w:val="00195CE1"/>
    <w:rsid w:val="001A3CF4"/>
    <w:rsid w:val="001A5DBD"/>
    <w:rsid w:val="001B1425"/>
    <w:rsid w:val="001C73C7"/>
    <w:rsid w:val="001D347A"/>
    <w:rsid w:val="001D74DD"/>
    <w:rsid w:val="001F1C84"/>
    <w:rsid w:val="001F72D2"/>
    <w:rsid w:val="001F7576"/>
    <w:rsid w:val="00205C70"/>
    <w:rsid w:val="00211C81"/>
    <w:rsid w:val="00214461"/>
    <w:rsid w:val="002253A0"/>
    <w:rsid w:val="00295B42"/>
    <w:rsid w:val="002A5E41"/>
    <w:rsid w:val="002C2FD0"/>
    <w:rsid w:val="002D64A4"/>
    <w:rsid w:val="002E4056"/>
    <w:rsid w:val="002F2CA7"/>
    <w:rsid w:val="0031122C"/>
    <w:rsid w:val="00333669"/>
    <w:rsid w:val="003936AD"/>
    <w:rsid w:val="00395217"/>
    <w:rsid w:val="003B04EC"/>
    <w:rsid w:val="003B3DE1"/>
    <w:rsid w:val="003D20E5"/>
    <w:rsid w:val="003E2629"/>
    <w:rsid w:val="0041012D"/>
    <w:rsid w:val="00410C9B"/>
    <w:rsid w:val="0042739A"/>
    <w:rsid w:val="00434586"/>
    <w:rsid w:val="00443B72"/>
    <w:rsid w:val="00456008"/>
    <w:rsid w:val="00465C1D"/>
    <w:rsid w:val="004668FA"/>
    <w:rsid w:val="00487F1A"/>
    <w:rsid w:val="004A14C5"/>
    <w:rsid w:val="004B3A09"/>
    <w:rsid w:val="004B666A"/>
    <w:rsid w:val="004E7869"/>
    <w:rsid w:val="00512CC4"/>
    <w:rsid w:val="00525F10"/>
    <w:rsid w:val="005317BA"/>
    <w:rsid w:val="00581CF4"/>
    <w:rsid w:val="00587643"/>
    <w:rsid w:val="005A2ED9"/>
    <w:rsid w:val="005F2D02"/>
    <w:rsid w:val="00605F9D"/>
    <w:rsid w:val="00615D4E"/>
    <w:rsid w:val="006301AF"/>
    <w:rsid w:val="00637009"/>
    <w:rsid w:val="006A6269"/>
    <w:rsid w:val="006B61A0"/>
    <w:rsid w:val="006B6385"/>
    <w:rsid w:val="006C3102"/>
    <w:rsid w:val="006D032C"/>
    <w:rsid w:val="006F0E6A"/>
    <w:rsid w:val="006F7AB8"/>
    <w:rsid w:val="007424BF"/>
    <w:rsid w:val="007437AA"/>
    <w:rsid w:val="00746103"/>
    <w:rsid w:val="007812EE"/>
    <w:rsid w:val="00785EC0"/>
    <w:rsid w:val="0079530E"/>
    <w:rsid w:val="007F6CDE"/>
    <w:rsid w:val="00813783"/>
    <w:rsid w:val="00844CD4"/>
    <w:rsid w:val="008477AE"/>
    <w:rsid w:val="00853C60"/>
    <w:rsid w:val="008727A7"/>
    <w:rsid w:val="008A0098"/>
    <w:rsid w:val="008A6D0D"/>
    <w:rsid w:val="008B00B7"/>
    <w:rsid w:val="008C06F1"/>
    <w:rsid w:val="008E451F"/>
    <w:rsid w:val="008F3C4D"/>
    <w:rsid w:val="009053B1"/>
    <w:rsid w:val="00917A14"/>
    <w:rsid w:val="00926D4A"/>
    <w:rsid w:val="009377F6"/>
    <w:rsid w:val="0094044B"/>
    <w:rsid w:val="00943DCF"/>
    <w:rsid w:val="00957E64"/>
    <w:rsid w:val="00964DCA"/>
    <w:rsid w:val="00985F48"/>
    <w:rsid w:val="00987CFD"/>
    <w:rsid w:val="009905CF"/>
    <w:rsid w:val="00A16C57"/>
    <w:rsid w:val="00A17A21"/>
    <w:rsid w:val="00A35021"/>
    <w:rsid w:val="00A4334E"/>
    <w:rsid w:val="00A53CBF"/>
    <w:rsid w:val="00A56FBE"/>
    <w:rsid w:val="00AB0814"/>
    <w:rsid w:val="00B07FED"/>
    <w:rsid w:val="00B2028F"/>
    <w:rsid w:val="00B22C24"/>
    <w:rsid w:val="00B25BD2"/>
    <w:rsid w:val="00B26795"/>
    <w:rsid w:val="00B33A76"/>
    <w:rsid w:val="00B40172"/>
    <w:rsid w:val="00B451DA"/>
    <w:rsid w:val="00B45333"/>
    <w:rsid w:val="00B45AF9"/>
    <w:rsid w:val="00B4789B"/>
    <w:rsid w:val="00B51EBB"/>
    <w:rsid w:val="00B62075"/>
    <w:rsid w:val="00B715A2"/>
    <w:rsid w:val="00BA1906"/>
    <w:rsid w:val="00BC0FC2"/>
    <w:rsid w:val="00BC27E5"/>
    <w:rsid w:val="00BE627C"/>
    <w:rsid w:val="00C65E77"/>
    <w:rsid w:val="00C8640A"/>
    <w:rsid w:val="00CA0057"/>
    <w:rsid w:val="00CB347C"/>
    <w:rsid w:val="00CC1A81"/>
    <w:rsid w:val="00CC4E3D"/>
    <w:rsid w:val="00D20A82"/>
    <w:rsid w:val="00D2394A"/>
    <w:rsid w:val="00D31051"/>
    <w:rsid w:val="00D41F5C"/>
    <w:rsid w:val="00D8387F"/>
    <w:rsid w:val="00D846A4"/>
    <w:rsid w:val="00D932CB"/>
    <w:rsid w:val="00D95C47"/>
    <w:rsid w:val="00D96BC5"/>
    <w:rsid w:val="00DA3012"/>
    <w:rsid w:val="00DC5D24"/>
    <w:rsid w:val="00DD3E1D"/>
    <w:rsid w:val="00DE6B2D"/>
    <w:rsid w:val="00E44174"/>
    <w:rsid w:val="00E63B11"/>
    <w:rsid w:val="00E75883"/>
    <w:rsid w:val="00E93310"/>
    <w:rsid w:val="00EA0559"/>
    <w:rsid w:val="00EB5C30"/>
    <w:rsid w:val="00ED106A"/>
    <w:rsid w:val="00EE4BDA"/>
    <w:rsid w:val="00F1361B"/>
    <w:rsid w:val="00F1600F"/>
    <w:rsid w:val="00F371AF"/>
    <w:rsid w:val="00F56287"/>
    <w:rsid w:val="00F65B8A"/>
    <w:rsid w:val="00F66BE3"/>
    <w:rsid w:val="00F8626A"/>
    <w:rsid w:val="00F9217E"/>
    <w:rsid w:val="00F96DE2"/>
    <w:rsid w:val="00FB16BD"/>
    <w:rsid w:val="00FB4D61"/>
    <w:rsid w:val="00FB60C2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136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1361B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F1361B"/>
  </w:style>
  <w:style w:type="paragraph" w:customStyle="1" w:styleId="VSVerzija">
    <w:name w:val="VS_Verzija"/>
    <w:basedOn w:val="Normal"/>
    <w:rsid w:val="00F1361B"/>
    <w:pPr>
      <w:jc w:val="both"/>
    </w:pPr>
    <w:rPr>
      <w:lang w:eastAsia="hr-HR"/>
    </w:rPr>
  </w:style>
  <w:style w:type="paragraph" w:customStyle="1" w:styleId="Default">
    <w:name w:val="Default"/>
    <w:rsid w:val="00F13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qFormat/>
    <w:rsid w:val="00F1361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36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61B"/>
    <w:rPr>
      <w:rFonts w:ascii="Tahoma" w:eastAsia="Times New Roman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1A3C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3CF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136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1361B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F1361B"/>
  </w:style>
  <w:style w:type="paragraph" w:customStyle="1" w:styleId="VSVerzija">
    <w:name w:val="VS_Verzija"/>
    <w:basedOn w:val="Normal"/>
    <w:rsid w:val="00F1361B"/>
    <w:pPr>
      <w:jc w:val="both"/>
    </w:pPr>
    <w:rPr>
      <w:lang w:eastAsia="hr-HR"/>
    </w:rPr>
  </w:style>
  <w:style w:type="paragraph" w:customStyle="1" w:styleId="Default">
    <w:name w:val="Default"/>
    <w:rsid w:val="00F13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qFormat/>
    <w:rsid w:val="00F1361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36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61B"/>
    <w:rPr>
      <w:rFonts w:ascii="Tahoma" w:eastAsia="Times New Roman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1A3C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3C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940D-0A60-4AFA-AF1A-37267F67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Sebelić</dc:creator>
  <cp:lastModifiedBy>Manda Neferanović</cp:lastModifiedBy>
  <cp:revision>3</cp:revision>
  <cp:lastPrinted>2022-07-11T10:44:00Z</cp:lastPrinted>
  <dcterms:created xsi:type="dcterms:W3CDTF">2022-08-29T10:29:00Z</dcterms:created>
  <dcterms:modified xsi:type="dcterms:W3CDTF">2022-08-30T09:08:00Z</dcterms:modified>
</cp:coreProperties>
</file>