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Y="1"/>
        <w:tblOverlap w:val="never"/>
        <w:tblW w:w="0" w:type="auto"/>
        <w:tblInd w:w="-410" w:type="dxa"/>
        <w:tblLook w:val="04A0" w:firstRow="1" w:lastRow="0" w:firstColumn="1" w:lastColumn="0" w:noHBand="0" w:noVBand="1"/>
      </w:tblPr>
      <w:tblGrid>
        <w:gridCol w:w="410"/>
        <w:gridCol w:w="3302"/>
        <w:gridCol w:w="608"/>
      </w:tblGrid>
      <w:tr w:rsidR="007A527F" w:rsidRPr="00B92B86" w:rsidTr="00B72FA7">
        <w:trPr>
          <w:gridBefore w:val="1"/>
          <w:gridAfter w:val="1"/>
          <w:wBefore w:w="410" w:type="dxa"/>
          <w:wAfter w:w="608" w:type="dxa"/>
        </w:trPr>
        <w:tc>
          <w:tcPr>
            <w:tcW w:w="3302" w:type="dxa"/>
            <w:shd w:val="clear" w:color="auto" w:fill="auto"/>
          </w:tcPr>
          <w:p w:rsidR="007A527F" w:rsidRPr="00043122" w:rsidRDefault="007A527F" w:rsidP="00B72FA7">
            <w:pPr>
              <w:jc w:val="center"/>
              <w:rPr>
                <w:szCs w:val="24"/>
              </w:rPr>
            </w:pPr>
            <w:r>
              <w:rPr>
                <w:noProof/>
                <w:szCs w:val="24"/>
                <w:lang w:eastAsia="hr-HR"/>
              </w:rPr>
              <w:drawing>
                <wp:inline distT="0" distB="0" distL="0" distR="0">
                  <wp:extent cx="533400" cy="60960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3400" cy="609600"/>
                          </a:xfrm>
                          <a:prstGeom prst="rect">
                            <a:avLst/>
                          </a:prstGeom>
                          <a:noFill/>
                          <a:ln>
                            <a:noFill/>
                          </a:ln>
                        </pic:spPr>
                      </pic:pic>
                    </a:graphicData>
                  </a:graphic>
                </wp:inline>
              </w:drawing>
            </w:r>
          </w:p>
          <w:p w:rsidR="007A527F" w:rsidRPr="009077C2" w:rsidRDefault="007A527F" w:rsidP="00B72FA7">
            <w:pPr>
              <w:jc w:val="center"/>
              <w:rPr>
                <w:szCs w:val="24"/>
              </w:rPr>
            </w:pPr>
            <w:r>
              <w:rPr>
                <w:szCs w:val="24"/>
              </w:rPr>
              <w:t>R</w:t>
            </w:r>
            <w:r w:rsidRPr="009077C2">
              <w:rPr>
                <w:szCs w:val="24"/>
              </w:rPr>
              <w:t xml:space="preserve">epublika </w:t>
            </w:r>
            <w:r>
              <w:rPr>
                <w:szCs w:val="24"/>
              </w:rPr>
              <w:t>H</w:t>
            </w:r>
            <w:r w:rsidRPr="009077C2">
              <w:rPr>
                <w:szCs w:val="24"/>
              </w:rPr>
              <w:t>rvatska</w:t>
            </w:r>
          </w:p>
          <w:p w:rsidR="007A527F" w:rsidRDefault="007A527F" w:rsidP="00B72FA7">
            <w:pPr>
              <w:jc w:val="center"/>
              <w:rPr>
                <w:szCs w:val="24"/>
              </w:rPr>
            </w:pPr>
            <w:r>
              <w:rPr>
                <w:szCs w:val="24"/>
              </w:rPr>
              <w:t>Ž</w:t>
            </w:r>
            <w:r w:rsidRPr="009077C2">
              <w:rPr>
                <w:szCs w:val="24"/>
              </w:rPr>
              <w:t xml:space="preserve">upanijski sud u </w:t>
            </w:r>
            <w:r>
              <w:rPr>
                <w:szCs w:val="24"/>
              </w:rPr>
              <w:t xml:space="preserve">Osijeku </w:t>
            </w:r>
          </w:p>
          <w:p w:rsidR="007A527F" w:rsidRDefault="007A527F" w:rsidP="00B72FA7">
            <w:pPr>
              <w:jc w:val="center"/>
              <w:rPr>
                <w:szCs w:val="24"/>
              </w:rPr>
            </w:pPr>
            <w:r>
              <w:rPr>
                <w:szCs w:val="24"/>
              </w:rPr>
              <w:t>Osijek, Europska avenija 7</w:t>
            </w:r>
          </w:p>
          <w:p w:rsidR="007A527F" w:rsidRPr="00043122" w:rsidRDefault="007A527F" w:rsidP="00B72FA7">
            <w:pPr>
              <w:jc w:val="center"/>
              <w:rPr>
                <w:szCs w:val="24"/>
              </w:rPr>
            </w:pPr>
          </w:p>
        </w:tc>
      </w:tr>
      <w:tr w:rsidR="007A527F" w:rsidRPr="00974EE9" w:rsidTr="00B72FA7">
        <w:tblPrEx>
          <w:tblCellMar>
            <w:left w:w="0" w:type="dxa"/>
            <w:right w:w="0" w:type="dxa"/>
          </w:tblCellMar>
          <w:tblLook w:val="01E0" w:firstRow="1" w:lastRow="1" w:firstColumn="1" w:lastColumn="1" w:noHBand="0" w:noVBand="0"/>
        </w:tblPrEx>
        <w:tc>
          <w:tcPr>
            <w:tcW w:w="4320" w:type="dxa"/>
            <w:gridSpan w:val="3"/>
          </w:tcPr>
          <w:p w:rsidR="007A527F" w:rsidRPr="00974EE9" w:rsidRDefault="007A527F" w:rsidP="00B72FA7">
            <w:pPr>
              <w:pStyle w:val="VSVerzija"/>
              <w:jc w:val="right"/>
            </w:pPr>
          </w:p>
        </w:tc>
      </w:tr>
    </w:tbl>
    <w:p w:rsidR="00257B1C" w:rsidRDefault="009B1C99" w:rsidP="007A527F">
      <w:pPr>
        <w:jc w:val="both"/>
      </w:pPr>
    </w:p>
    <w:p w:rsidR="005B3F0D" w:rsidRDefault="005B3F0D" w:rsidP="005B3F0D">
      <w:pPr>
        <w:jc w:val="right"/>
      </w:pPr>
    </w:p>
    <w:p w:rsidR="005B3F0D" w:rsidRDefault="005B3F0D" w:rsidP="005B3F0D">
      <w:pPr>
        <w:jc w:val="right"/>
      </w:pPr>
    </w:p>
    <w:p w:rsidR="005B3F0D" w:rsidRDefault="005B3F0D" w:rsidP="005B3F0D">
      <w:pPr>
        <w:jc w:val="right"/>
      </w:pPr>
    </w:p>
    <w:p w:rsidR="007A527F" w:rsidRDefault="007A527F" w:rsidP="005B3F0D">
      <w:pPr>
        <w:jc w:val="right"/>
      </w:pPr>
    </w:p>
    <w:p w:rsidR="005B3F0D" w:rsidRDefault="0003593D" w:rsidP="005B3F0D">
      <w:pPr>
        <w:jc w:val="right"/>
      </w:pPr>
      <w:r>
        <w:t>Poslovni broj</w:t>
      </w:r>
      <w:r w:rsidR="00001319">
        <w:t xml:space="preserve"> </w:t>
      </w:r>
      <w:proofErr w:type="spellStart"/>
      <w:r>
        <w:t>Gž</w:t>
      </w:r>
      <w:proofErr w:type="spellEnd"/>
      <w:r>
        <w:t>-1490/2018</w:t>
      </w:r>
      <w:r w:rsidR="005B3F0D">
        <w:t>-2</w:t>
      </w:r>
    </w:p>
    <w:p w:rsidR="005B3F0D" w:rsidRDefault="005B3F0D" w:rsidP="005B3F0D">
      <w:pPr>
        <w:jc w:val="right"/>
      </w:pPr>
    </w:p>
    <w:p w:rsidR="005B3F0D" w:rsidRDefault="005B3F0D" w:rsidP="005B3F0D">
      <w:pPr>
        <w:jc w:val="right"/>
      </w:pPr>
    </w:p>
    <w:p w:rsidR="00F940FA" w:rsidRDefault="00F940FA" w:rsidP="005B3F0D">
      <w:pPr>
        <w:jc w:val="right"/>
      </w:pPr>
    </w:p>
    <w:p w:rsidR="005B3F0D" w:rsidRDefault="005B3F0D" w:rsidP="005B3F0D">
      <w:pPr>
        <w:jc w:val="right"/>
      </w:pPr>
    </w:p>
    <w:p w:rsidR="005B3F0D" w:rsidRDefault="0003593D" w:rsidP="005B3F0D">
      <w:pPr>
        <w:jc w:val="center"/>
      </w:pPr>
      <w:r>
        <w:t>R E P U B L I K A</w:t>
      </w:r>
      <w:r w:rsidR="00430F42">
        <w:t xml:space="preserve"> </w:t>
      </w:r>
      <w:r>
        <w:t xml:space="preserve">  H R V A T S K A</w:t>
      </w:r>
    </w:p>
    <w:p w:rsidR="005B3F0D" w:rsidRDefault="005B3F0D" w:rsidP="005B3F0D">
      <w:pPr>
        <w:jc w:val="center"/>
      </w:pPr>
    </w:p>
    <w:p w:rsidR="005B3F0D" w:rsidRDefault="0003593D" w:rsidP="005B3F0D">
      <w:pPr>
        <w:jc w:val="center"/>
      </w:pPr>
      <w:r>
        <w:t xml:space="preserve">R J E Š E NJ E </w:t>
      </w:r>
    </w:p>
    <w:p w:rsidR="0065272F" w:rsidRDefault="0065272F" w:rsidP="0065272F">
      <w:pPr>
        <w:jc w:val="both"/>
      </w:pPr>
    </w:p>
    <w:p w:rsidR="00F940FA" w:rsidRDefault="00F940FA" w:rsidP="0065272F">
      <w:pPr>
        <w:jc w:val="both"/>
      </w:pPr>
    </w:p>
    <w:p w:rsidR="00197B5E" w:rsidRDefault="0065272F" w:rsidP="0065272F">
      <w:pPr>
        <w:jc w:val="both"/>
      </w:pPr>
      <w:r>
        <w:rPr>
          <w:rFonts w:eastAsia="Times New Roman" w:cs="Times New Roman"/>
          <w:szCs w:val="24"/>
        </w:rPr>
        <w:tab/>
      </w:r>
      <w:r w:rsidRPr="00D56D39">
        <w:rPr>
          <w:rFonts w:eastAsia="Times New Roman" w:cs="Times New Roman"/>
          <w:szCs w:val="24"/>
        </w:rPr>
        <w:t>Županijski sud u Osijeku, u vijeću sastavljenom od sudaca tog suda</w:t>
      </w:r>
      <w:r>
        <w:rPr>
          <w:rFonts w:eastAsia="Times New Roman" w:cs="Times New Roman"/>
          <w:szCs w:val="24"/>
        </w:rPr>
        <w:t xml:space="preserve"> </w:t>
      </w:r>
      <w:r w:rsidR="009A3901">
        <w:rPr>
          <w:rFonts w:eastAsia="Times New Roman" w:cs="Times New Roman"/>
          <w:szCs w:val="24"/>
        </w:rPr>
        <w:t xml:space="preserve">Josipa </w:t>
      </w:r>
      <w:proofErr w:type="spellStart"/>
      <w:r w:rsidR="009A3901">
        <w:rPr>
          <w:rFonts w:eastAsia="Times New Roman" w:cs="Times New Roman"/>
          <w:szCs w:val="24"/>
        </w:rPr>
        <w:t>Frajlića</w:t>
      </w:r>
      <w:proofErr w:type="spellEnd"/>
      <w:r w:rsidR="009A3901">
        <w:rPr>
          <w:rFonts w:eastAsia="Times New Roman" w:cs="Times New Roman"/>
          <w:szCs w:val="24"/>
        </w:rPr>
        <w:t>,</w:t>
      </w:r>
      <w:r w:rsidRPr="00D56D39">
        <w:rPr>
          <w:rFonts w:eastAsia="Times New Roman" w:cs="Times New Roman"/>
          <w:szCs w:val="24"/>
        </w:rPr>
        <w:t xml:space="preserve"> kao predsjednika vijeća, Marijane Žigić, kao suca izvjestitelja i</w:t>
      </w:r>
      <w:r>
        <w:rPr>
          <w:rFonts w:eastAsia="Times New Roman" w:cs="Times New Roman"/>
          <w:szCs w:val="24"/>
        </w:rPr>
        <w:t xml:space="preserve"> </w:t>
      </w:r>
      <w:proofErr w:type="spellStart"/>
      <w:r w:rsidR="009A3901">
        <w:rPr>
          <w:rFonts w:eastAsia="Times New Roman" w:cs="Times New Roman"/>
          <w:szCs w:val="24"/>
        </w:rPr>
        <w:t>dr.sc</w:t>
      </w:r>
      <w:proofErr w:type="spellEnd"/>
      <w:r w:rsidR="009A3901">
        <w:rPr>
          <w:rFonts w:eastAsia="Times New Roman" w:cs="Times New Roman"/>
          <w:szCs w:val="24"/>
        </w:rPr>
        <w:t>. Sanje Zagrajski</w:t>
      </w:r>
      <w:r w:rsidRPr="00D56D39">
        <w:rPr>
          <w:rFonts w:eastAsia="Times New Roman" w:cs="Times New Roman"/>
          <w:szCs w:val="24"/>
        </w:rPr>
        <w:t>, kao člana vijeća, u gr</w:t>
      </w:r>
      <w:r>
        <w:rPr>
          <w:rFonts w:eastAsia="Times New Roman" w:cs="Times New Roman"/>
          <w:szCs w:val="24"/>
        </w:rPr>
        <w:t xml:space="preserve">ađansko pravnoj stvari </w:t>
      </w:r>
      <w:r w:rsidR="001B4ED9">
        <w:t>I-tužiteljice N</w:t>
      </w:r>
      <w:r w:rsidR="006B3F13">
        <w:t>.</w:t>
      </w:r>
      <w:r w:rsidR="001B4ED9">
        <w:t xml:space="preserve"> H</w:t>
      </w:r>
      <w:r w:rsidR="006B3F13">
        <w:t>.</w:t>
      </w:r>
      <w:r w:rsidR="001B4ED9">
        <w:t xml:space="preserve"> iz V</w:t>
      </w:r>
      <w:r w:rsidR="006B3F13">
        <w:t>.</w:t>
      </w:r>
      <w:r w:rsidR="001B4ED9">
        <w:t xml:space="preserve">, </w:t>
      </w:r>
      <w:r w:rsidR="006B3F13">
        <w:t>…</w:t>
      </w:r>
      <w:r w:rsidR="001B4ED9">
        <w:t xml:space="preserve">, OIB </w:t>
      </w:r>
      <w:r w:rsidR="006B3F13">
        <w:t>…</w:t>
      </w:r>
      <w:r w:rsidR="001B4ED9">
        <w:t xml:space="preserve"> i II-tužiteljice M</w:t>
      </w:r>
      <w:r w:rsidR="006B3F13">
        <w:t>.</w:t>
      </w:r>
      <w:r w:rsidR="001B4ED9">
        <w:t xml:space="preserve"> V</w:t>
      </w:r>
      <w:r w:rsidR="006B3F13">
        <w:t>.</w:t>
      </w:r>
      <w:r w:rsidR="001B4ED9">
        <w:t xml:space="preserve"> iz  O</w:t>
      </w:r>
      <w:r w:rsidR="006B3F13">
        <w:t>.</w:t>
      </w:r>
      <w:r w:rsidR="001B4ED9">
        <w:t xml:space="preserve">,  </w:t>
      </w:r>
      <w:r w:rsidR="006B3F13">
        <w:t>…</w:t>
      </w:r>
      <w:r w:rsidR="00723D11">
        <w:t xml:space="preserve">,   OIB </w:t>
      </w:r>
      <w:r w:rsidR="006B3F13">
        <w:t>…</w:t>
      </w:r>
      <w:r w:rsidR="00723D11">
        <w:t>, koju</w:t>
      </w:r>
      <w:r w:rsidR="001B4ED9">
        <w:t xml:space="preserve"> zastupa punomoćnik T</w:t>
      </w:r>
      <w:r w:rsidR="006B3F13">
        <w:t>.</w:t>
      </w:r>
      <w:r w:rsidR="001B4ED9">
        <w:t xml:space="preserve"> F</w:t>
      </w:r>
      <w:r w:rsidR="006B3F13">
        <w:t>.</w:t>
      </w:r>
      <w:r w:rsidR="001B4ED9">
        <w:t>, odvjetnik iz O</w:t>
      </w:r>
      <w:r w:rsidR="006B3F13">
        <w:t>.</w:t>
      </w:r>
      <w:r w:rsidR="001B4ED9">
        <w:t xml:space="preserve">, protiv tuženika </w:t>
      </w:r>
      <w:r w:rsidR="00F66C93">
        <w:t>Z</w:t>
      </w:r>
      <w:r w:rsidR="006B3F13">
        <w:t>.</w:t>
      </w:r>
      <w:r w:rsidR="00F66C93">
        <w:t xml:space="preserve"> b</w:t>
      </w:r>
      <w:r w:rsidR="006B3F13">
        <w:t>.</w:t>
      </w:r>
      <w:r w:rsidR="00C41186">
        <w:t xml:space="preserve"> </w:t>
      </w:r>
      <w:r w:rsidR="001B4ED9">
        <w:t>d.d., P</w:t>
      </w:r>
      <w:r w:rsidR="006B3F13">
        <w:t>.</w:t>
      </w:r>
      <w:r w:rsidR="001B4ED9">
        <w:t xml:space="preserve"> O</w:t>
      </w:r>
      <w:r w:rsidR="006B3F13">
        <w:t>.</w:t>
      </w:r>
      <w:r w:rsidR="001B4ED9">
        <w:t xml:space="preserve">, </w:t>
      </w:r>
      <w:r w:rsidR="0081056E">
        <w:t>…</w:t>
      </w:r>
      <w:r w:rsidR="001B4ED9">
        <w:t xml:space="preserve">, </w:t>
      </w:r>
      <w:r w:rsidR="00F66C93">
        <w:t xml:space="preserve">OIB </w:t>
      </w:r>
      <w:r w:rsidR="0081056E">
        <w:t>…</w:t>
      </w:r>
      <w:r w:rsidR="00F66C93">
        <w:t xml:space="preserve">, koga zastupaju punomoćnici iz </w:t>
      </w:r>
      <w:r w:rsidR="003D1993">
        <w:t>OD M</w:t>
      </w:r>
      <w:r w:rsidR="0081056E">
        <w:t>.</w:t>
      </w:r>
      <w:r w:rsidR="003D1993">
        <w:t>&amp;L</w:t>
      </w:r>
      <w:r w:rsidR="0081056E">
        <w:t>.</w:t>
      </w:r>
      <w:r w:rsidR="003D1993">
        <w:t xml:space="preserve"> iz Z</w:t>
      </w:r>
      <w:r w:rsidR="0081056E">
        <w:t>.</w:t>
      </w:r>
      <w:r w:rsidR="003D1993">
        <w:t xml:space="preserve">, radi </w:t>
      </w:r>
      <w:r w:rsidR="001B4ED9">
        <w:t>stjecanja bez osnove</w:t>
      </w:r>
      <w:r w:rsidR="00F66C93">
        <w:t xml:space="preserve">, odlučujući o žalbi tužitelja, protiv presude </w:t>
      </w:r>
      <w:r w:rsidR="0036052A">
        <w:t>Općinskog suda u Osijeku od 17. rujna 2018., broj P-718/2016-24, u sjednici vijeća održanoj 21. veljače 2019.</w:t>
      </w:r>
    </w:p>
    <w:p w:rsidR="0089231C" w:rsidRDefault="0089231C" w:rsidP="0065272F">
      <w:pPr>
        <w:jc w:val="both"/>
      </w:pPr>
    </w:p>
    <w:p w:rsidR="00F940FA" w:rsidRDefault="00F940FA" w:rsidP="0065272F">
      <w:pPr>
        <w:jc w:val="both"/>
      </w:pPr>
    </w:p>
    <w:p w:rsidR="00197B5E" w:rsidRDefault="0036052A" w:rsidP="0089231C">
      <w:pPr>
        <w:jc w:val="center"/>
      </w:pPr>
      <w:r>
        <w:t xml:space="preserve">r i j e š i o </w:t>
      </w:r>
      <w:r w:rsidR="00197B5E">
        <w:t xml:space="preserve">  j e</w:t>
      </w:r>
    </w:p>
    <w:p w:rsidR="0036052A" w:rsidRDefault="0036052A" w:rsidP="0089231C">
      <w:pPr>
        <w:jc w:val="center"/>
      </w:pPr>
    </w:p>
    <w:p w:rsidR="00F940FA" w:rsidRDefault="00F940FA" w:rsidP="0089231C">
      <w:pPr>
        <w:jc w:val="center"/>
      </w:pPr>
    </w:p>
    <w:p w:rsidR="00C3243A" w:rsidRDefault="00C41186" w:rsidP="0029182F">
      <w:pPr>
        <w:jc w:val="both"/>
      </w:pPr>
      <w:r>
        <w:tab/>
        <w:t>Žalba tužitelja se uvažava i ukida presuda Općinskog suda u Osijeku od 17. rujna 2018., broj P-718/2016-24 i predmet vraća tom sudu na ponovno suđenje</w:t>
      </w:r>
      <w:r w:rsidR="00C3243A">
        <w:t>.</w:t>
      </w:r>
    </w:p>
    <w:p w:rsidR="00C3243A" w:rsidRDefault="00C3243A" w:rsidP="0029182F">
      <w:pPr>
        <w:jc w:val="both"/>
      </w:pPr>
    </w:p>
    <w:p w:rsidR="0036052A" w:rsidRDefault="00C3243A" w:rsidP="0029182F">
      <w:pPr>
        <w:jc w:val="both"/>
      </w:pPr>
      <w:r>
        <w:tab/>
        <w:t xml:space="preserve">Ostavlja se da se o troškovima postupka u povodu pravnog lijeka odluči u konačnoj odluci. </w:t>
      </w:r>
      <w:r w:rsidR="00C41186">
        <w:t xml:space="preserve"> </w:t>
      </w:r>
    </w:p>
    <w:p w:rsidR="003E5B72" w:rsidRDefault="003E5B72" w:rsidP="00567426">
      <w:pPr>
        <w:jc w:val="both"/>
      </w:pPr>
    </w:p>
    <w:p w:rsidR="00DB1637" w:rsidRDefault="00DB1637" w:rsidP="0078373E">
      <w:pPr>
        <w:jc w:val="center"/>
      </w:pPr>
    </w:p>
    <w:p w:rsidR="0078373E" w:rsidRDefault="0078373E" w:rsidP="0078373E">
      <w:pPr>
        <w:jc w:val="center"/>
      </w:pPr>
      <w:r>
        <w:t>Obrazloženje</w:t>
      </w:r>
    </w:p>
    <w:p w:rsidR="0078373E" w:rsidRDefault="0078373E" w:rsidP="0078373E">
      <w:pPr>
        <w:pStyle w:val="Odlomakpopisa"/>
        <w:ind w:left="0"/>
        <w:jc w:val="both"/>
      </w:pPr>
    </w:p>
    <w:p w:rsidR="00F940FA" w:rsidRDefault="00F940FA" w:rsidP="0078373E">
      <w:pPr>
        <w:pStyle w:val="Odlomakpopisa"/>
        <w:ind w:left="0"/>
        <w:jc w:val="both"/>
      </w:pPr>
    </w:p>
    <w:p w:rsidR="0078373E" w:rsidRDefault="0078373E" w:rsidP="0029182F">
      <w:pPr>
        <w:pStyle w:val="Odlomakpopisa"/>
        <w:ind w:left="0"/>
        <w:jc w:val="both"/>
      </w:pPr>
      <w:r>
        <w:tab/>
        <w:t>Presudom prvostupanjskog suda odlučeno je:</w:t>
      </w:r>
    </w:p>
    <w:p w:rsidR="00C3243A" w:rsidRDefault="00C3243A" w:rsidP="0029182F">
      <w:pPr>
        <w:pStyle w:val="Odlomakpopisa"/>
        <w:ind w:left="0"/>
        <w:jc w:val="both"/>
      </w:pPr>
    </w:p>
    <w:p w:rsidR="00C3243A" w:rsidRDefault="00C3243A" w:rsidP="0029182F">
      <w:pPr>
        <w:jc w:val="both"/>
      </w:pPr>
      <w:r>
        <w:tab/>
        <w:t xml:space="preserve">"I/ Odbijaju se  tužitelji, s tužbom i tužbenim zahtjevom, a koji glasi: </w:t>
      </w:r>
    </w:p>
    <w:p w:rsidR="00C3243A" w:rsidRDefault="00C3243A" w:rsidP="0029182F">
      <w:pPr>
        <w:jc w:val="both"/>
      </w:pPr>
    </w:p>
    <w:p w:rsidR="00C3243A" w:rsidRDefault="0081056E" w:rsidP="00F8481D">
      <w:pPr>
        <w:jc w:val="both"/>
      </w:pPr>
      <w:r>
        <w:tab/>
        <w:t>" I/  Nalaže se tuženiku, Z.</w:t>
      </w:r>
      <w:r w:rsidR="00C3243A">
        <w:t xml:space="preserve"> B</w:t>
      </w:r>
      <w:r>
        <w:t>.</w:t>
      </w:r>
      <w:r w:rsidR="00C3243A">
        <w:t xml:space="preserve"> d.d.  Z</w:t>
      </w:r>
      <w:r>
        <w:t>.</w:t>
      </w:r>
      <w:r w:rsidR="00C3243A">
        <w:t xml:space="preserve">, </w:t>
      </w:r>
      <w:r>
        <w:t>…</w:t>
      </w:r>
      <w:r w:rsidR="00C3243A">
        <w:t xml:space="preserve"> OIB: </w:t>
      </w:r>
      <w:r>
        <w:t>…</w:t>
      </w:r>
      <w:r w:rsidR="00C3243A">
        <w:t xml:space="preserve"> da I-tužiteljici  N</w:t>
      </w:r>
      <w:r>
        <w:t>.</w:t>
      </w:r>
      <w:r w:rsidR="00C3243A">
        <w:t xml:space="preserve">  H</w:t>
      </w:r>
      <w:r>
        <w:t>.</w:t>
      </w:r>
      <w:r w:rsidR="00C3243A">
        <w:t xml:space="preserve">  iz V</w:t>
      </w:r>
      <w:r>
        <w:t>.</w:t>
      </w:r>
      <w:r w:rsidR="00C3243A">
        <w:t xml:space="preserve">,  </w:t>
      </w:r>
      <w:r>
        <w:t>…</w:t>
      </w:r>
      <w:r w:rsidR="00C3243A">
        <w:t xml:space="preserve">, OIB: </w:t>
      </w:r>
      <w:r>
        <w:t>…</w:t>
      </w:r>
      <w:r w:rsidR="00C3243A">
        <w:t xml:space="preserve"> isplati  46.404,00 kuna zajedno sa  zateznim kamatama  koja: </w:t>
      </w:r>
    </w:p>
    <w:p w:rsidR="00C3243A" w:rsidRDefault="00C3243A" w:rsidP="00F8481D">
      <w:pPr>
        <w:pStyle w:val="Odlomakpopisa"/>
        <w:numPr>
          <w:ilvl w:val="0"/>
          <w:numId w:val="3"/>
        </w:numPr>
        <w:jc w:val="both"/>
      </w:pPr>
      <w:r>
        <w:t>na iznos od 1.289,00 kuna teče od 15.01.2008. godine</w:t>
      </w:r>
    </w:p>
    <w:p w:rsidR="00C3243A" w:rsidRDefault="00C3243A" w:rsidP="00F8481D">
      <w:pPr>
        <w:pStyle w:val="Odlomakpopisa"/>
        <w:numPr>
          <w:ilvl w:val="0"/>
          <w:numId w:val="3"/>
        </w:numPr>
        <w:jc w:val="both"/>
      </w:pPr>
      <w:r>
        <w:t>na iznos od 1.289,00 kuna teče od 15.02.2008. godine</w:t>
      </w:r>
    </w:p>
    <w:p w:rsidR="00C3243A" w:rsidRDefault="00C3243A" w:rsidP="00F8481D">
      <w:pPr>
        <w:pStyle w:val="Odlomakpopisa"/>
        <w:numPr>
          <w:ilvl w:val="0"/>
          <w:numId w:val="3"/>
        </w:numPr>
        <w:jc w:val="both"/>
      </w:pPr>
      <w:r>
        <w:t>na iznos od 1.289,00 kuna teče od 15.03.2008. godine</w:t>
      </w:r>
    </w:p>
    <w:p w:rsidR="00C3243A" w:rsidRDefault="00C3243A" w:rsidP="00F8481D">
      <w:pPr>
        <w:pStyle w:val="Odlomakpopisa"/>
        <w:numPr>
          <w:ilvl w:val="0"/>
          <w:numId w:val="3"/>
        </w:numPr>
        <w:jc w:val="both"/>
      </w:pPr>
      <w:r>
        <w:t>na iznos od 1.289,00 kuna teče od 15.04.2008. godine</w:t>
      </w:r>
    </w:p>
    <w:p w:rsidR="00C3243A" w:rsidRDefault="00C3243A" w:rsidP="00F8481D">
      <w:pPr>
        <w:pStyle w:val="Odlomakpopisa"/>
        <w:numPr>
          <w:ilvl w:val="0"/>
          <w:numId w:val="3"/>
        </w:numPr>
        <w:jc w:val="both"/>
      </w:pPr>
      <w:r>
        <w:t>na iznos od 1.289,00 kuna teče od 15.05.2008. godine</w:t>
      </w:r>
    </w:p>
    <w:p w:rsidR="00C3243A" w:rsidRDefault="00C3243A" w:rsidP="00F8481D">
      <w:pPr>
        <w:pStyle w:val="Odlomakpopisa"/>
        <w:numPr>
          <w:ilvl w:val="0"/>
          <w:numId w:val="3"/>
        </w:numPr>
        <w:jc w:val="both"/>
      </w:pPr>
      <w:r>
        <w:t>na iznos od 1.289,00 kuna teče od 15.06.2008. godine</w:t>
      </w:r>
    </w:p>
    <w:p w:rsidR="00C3243A" w:rsidRDefault="00C3243A" w:rsidP="00F8481D">
      <w:pPr>
        <w:pStyle w:val="Odlomakpopisa"/>
        <w:numPr>
          <w:ilvl w:val="0"/>
          <w:numId w:val="3"/>
        </w:numPr>
        <w:jc w:val="both"/>
      </w:pPr>
      <w:r>
        <w:t>na iznos od 1.289,00 kuna teče od 15.07.2008. godine</w:t>
      </w:r>
    </w:p>
    <w:p w:rsidR="00C3243A" w:rsidRDefault="00C3243A" w:rsidP="00F8481D">
      <w:pPr>
        <w:pStyle w:val="Odlomakpopisa"/>
        <w:numPr>
          <w:ilvl w:val="0"/>
          <w:numId w:val="3"/>
        </w:numPr>
        <w:jc w:val="both"/>
      </w:pPr>
      <w:r>
        <w:lastRenderedPageBreak/>
        <w:t>na iznos od 1.289,00 kuna teče od 15.08.2008. godine</w:t>
      </w:r>
    </w:p>
    <w:p w:rsidR="00C3243A" w:rsidRDefault="00C3243A" w:rsidP="00F8481D">
      <w:pPr>
        <w:pStyle w:val="Odlomakpopisa"/>
        <w:numPr>
          <w:ilvl w:val="0"/>
          <w:numId w:val="3"/>
        </w:numPr>
        <w:jc w:val="both"/>
      </w:pPr>
      <w:r>
        <w:t>na iznos od 1.289,00 kuna teče od 15.09.2008. godine</w:t>
      </w:r>
    </w:p>
    <w:p w:rsidR="00C3243A" w:rsidRDefault="00C3243A" w:rsidP="00F8481D">
      <w:pPr>
        <w:pStyle w:val="Odlomakpopisa"/>
        <w:numPr>
          <w:ilvl w:val="0"/>
          <w:numId w:val="3"/>
        </w:numPr>
        <w:jc w:val="both"/>
      </w:pPr>
      <w:r>
        <w:t>na iznos od 1.289,00 kuna teče od 15.10.2008. godine</w:t>
      </w:r>
    </w:p>
    <w:p w:rsidR="00C3243A" w:rsidRDefault="00C3243A" w:rsidP="00F8481D">
      <w:pPr>
        <w:pStyle w:val="Odlomakpopisa"/>
        <w:numPr>
          <w:ilvl w:val="0"/>
          <w:numId w:val="3"/>
        </w:numPr>
        <w:jc w:val="both"/>
      </w:pPr>
      <w:r>
        <w:t>na iznos od 1.289,00 kuna teče od 15.11.2008. godine</w:t>
      </w:r>
    </w:p>
    <w:p w:rsidR="00C3243A" w:rsidRDefault="00C3243A" w:rsidP="00F8481D">
      <w:pPr>
        <w:pStyle w:val="Odlomakpopisa"/>
        <w:numPr>
          <w:ilvl w:val="0"/>
          <w:numId w:val="3"/>
        </w:numPr>
        <w:jc w:val="both"/>
      </w:pPr>
      <w:r>
        <w:t>na iznos od 1.289,00 kuna teče od 15.12.2008. godine</w:t>
      </w:r>
    </w:p>
    <w:p w:rsidR="00C3243A" w:rsidRDefault="00C3243A" w:rsidP="00F8481D">
      <w:pPr>
        <w:pStyle w:val="Odlomakpopisa"/>
        <w:numPr>
          <w:ilvl w:val="0"/>
          <w:numId w:val="3"/>
        </w:numPr>
        <w:jc w:val="both"/>
      </w:pPr>
      <w:r>
        <w:t>na iznos od 1.289,00 kuna teče od 15.01.2009. godine</w:t>
      </w:r>
    </w:p>
    <w:p w:rsidR="00C3243A" w:rsidRDefault="00C3243A" w:rsidP="00F8481D">
      <w:pPr>
        <w:pStyle w:val="Odlomakpopisa"/>
        <w:numPr>
          <w:ilvl w:val="0"/>
          <w:numId w:val="3"/>
        </w:numPr>
        <w:jc w:val="both"/>
      </w:pPr>
      <w:r>
        <w:t>na iznos od 1.289,00 kuna teče od 15.02.2009. godine</w:t>
      </w:r>
    </w:p>
    <w:p w:rsidR="00C3243A" w:rsidRDefault="00C3243A" w:rsidP="00F8481D">
      <w:pPr>
        <w:pStyle w:val="Odlomakpopisa"/>
        <w:numPr>
          <w:ilvl w:val="0"/>
          <w:numId w:val="3"/>
        </w:numPr>
        <w:jc w:val="both"/>
      </w:pPr>
      <w:r>
        <w:t>na iznos od 1.289,00 kuna teče od 15.03.2009. godine</w:t>
      </w:r>
    </w:p>
    <w:p w:rsidR="00C3243A" w:rsidRDefault="00C3243A" w:rsidP="00F8481D">
      <w:pPr>
        <w:pStyle w:val="Odlomakpopisa"/>
        <w:numPr>
          <w:ilvl w:val="0"/>
          <w:numId w:val="3"/>
        </w:numPr>
        <w:jc w:val="both"/>
      </w:pPr>
      <w:r>
        <w:t>na iznos od 1.289,00 kuna teče od 15.04.2009 godine</w:t>
      </w:r>
    </w:p>
    <w:p w:rsidR="00C3243A" w:rsidRDefault="00C3243A" w:rsidP="00F8481D">
      <w:pPr>
        <w:pStyle w:val="Odlomakpopisa"/>
        <w:numPr>
          <w:ilvl w:val="0"/>
          <w:numId w:val="3"/>
        </w:numPr>
        <w:jc w:val="both"/>
      </w:pPr>
      <w:r>
        <w:t>na iznos od 1.289,00 kuna teče od 15.05.2009. godine</w:t>
      </w:r>
    </w:p>
    <w:p w:rsidR="00C3243A" w:rsidRDefault="00C3243A" w:rsidP="00F8481D">
      <w:pPr>
        <w:pStyle w:val="Odlomakpopisa"/>
        <w:numPr>
          <w:ilvl w:val="0"/>
          <w:numId w:val="3"/>
        </w:numPr>
        <w:jc w:val="both"/>
      </w:pPr>
      <w:r>
        <w:t>na iznos od 1.289,00 kuna teče od 15.06.2009. godine</w:t>
      </w:r>
    </w:p>
    <w:p w:rsidR="00C3243A" w:rsidRDefault="00C3243A" w:rsidP="00F8481D">
      <w:pPr>
        <w:pStyle w:val="Odlomakpopisa"/>
        <w:numPr>
          <w:ilvl w:val="0"/>
          <w:numId w:val="3"/>
        </w:numPr>
        <w:jc w:val="both"/>
      </w:pPr>
      <w:r>
        <w:t>na iznos od 1.289,00 kuna teče od 15.07.2009. godine</w:t>
      </w:r>
    </w:p>
    <w:p w:rsidR="00C3243A" w:rsidRDefault="00C3243A" w:rsidP="00F8481D">
      <w:pPr>
        <w:pStyle w:val="Odlomakpopisa"/>
        <w:numPr>
          <w:ilvl w:val="0"/>
          <w:numId w:val="3"/>
        </w:numPr>
        <w:jc w:val="both"/>
      </w:pPr>
      <w:r>
        <w:t>na iznos od 1.289,00 kuna teče od 15.08.2009. godine</w:t>
      </w:r>
    </w:p>
    <w:p w:rsidR="00C3243A" w:rsidRDefault="00C3243A" w:rsidP="00F8481D">
      <w:pPr>
        <w:pStyle w:val="Odlomakpopisa"/>
        <w:numPr>
          <w:ilvl w:val="0"/>
          <w:numId w:val="3"/>
        </w:numPr>
        <w:jc w:val="both"/>
      </w:pPr>
      <w:r>
        <w:t>na iznos od 1.289,00 kuna teče od 15.09.2009. godine</w:t>
      </w:r>
    </w:p>
    <w:p w:rsidR="00C3243A" w:rsidRDefault="00C3243A" w:rsidP="00F8481D">
      <w:pPr>
        <w:pStyle w:val="Odlomakpopisa"/>
        <w:numPr>
          <w:ilvl w:val="0"/>
          <w:numId w:val="3"/>
        </w:numPr>
        <w:jc w:val="both"/>
      </w:pPr>
      <w:r>
        <w:t>na iznos od 1.289,00 kuna teče od 15.10.2009. godine</w:t>
      </w:r>
    </w:p>
    <w:p w:rsidR="00C3243A" w:rsidRDefault="00C3243A" w:rsidP="00F8481D">
      <w:pPr>
        <w:pStyle w:val="Odlomakpopisa"/>
        <w:numPr>
          <w:ilvl w:val="0"/>
          <w:numId w:val="3"/>
        </w:numPr>
        <w:jc w:val="both"/>
      </w:pPr>
      <w:r>
        <w:t>na iznos od 1.289,00 kuna teče od 15.11.2009. godine</w:t>
      </w:r>
    </w:p>
    <w:p w:rsidR="00C3243A" w:rsidRDefault="00C3243A" w:rsidP="00F8481D">
      <w:pPr>
        <w:pStyle w:val="Odlomakpopisa"/>
        <w:numPr>
          <w:ilvl w:val="0"/>
          <w:numId w:val="3"/>
        </w:numPr>
        <w:jc w:val="both"/>
      </w:pPr>
      <w:r>
        <w:t>na iznos od 1.289,00 kuna teče od 15.12.2009. godine</w:t>
      </w:r>
    </w:p>
    <w:p w:rsidR="00C3243A" w:rsidRDefault="00C3243A" w:rsidP="00F8481D">
      <w:pPr>
        <w:pStyle w:val="Odlomakpopisa"/>
        <w:numPr>
          <w:ilvl w:val="0"/>
          <w:numId w:val="3"/>
        </w:numPr>
        <w:jc w:val="both"/>
      </w:pPr>
      <w:r>
        <w:t>na iznos od 1.289,00 kuna teče od 15.01.2010. godine</w:t>
      </w:r>
    </w:p>
    <w:p w:rsidR="00C3243A" w:rsidRDefault="00C3243A" w:rsidP="00F8481D">
      <w:pPr>
        <w:pStyle w:val="Odlomakpopisa"/>
        <w:numPr>
          <w:ilvl w:val="0"/>
          <w:numId w:val="3"/>
        </w:numPr>
        <w:jc w:val="both"/>
      </w:pPr>
      <w:r>
        <w:t>na iznos od 1.289,00 kuna teče od 15.02.2010. godine</w:t>
      </w:r>
    </w:p>
    <w:p w:rsidR="00C3243A" w:rsidRDefault="00C3243A" w:rsidP="00F8481D">
      <w:pPr>
        <w:pStyle w:val="Odlomakpopisa"/>
        <w:numPr>
          <w:ilvl w:val="0"/>
          <w:numId w:val="3"/>
        </w:numPr>
        <w:jc w:val="both"/>
      </w:pPr>
      <w:r>
        <w:t>na iznos od 1.289,00 kuna teče od 15.03.2010. godine</w:t>
      </w:r>
    </w:p>
    <w:p w:rsidR="00C3243A" w:rsidRDefault="00C3243A" w:rsidP="00F8481D">
      <w:pPr>
        <w:pStyle w:val="Odlomakpopisa"/>
        <w:numPr>
          <w:ilvl w:val="0"/>
          <w:numId w:val="3"/>
        </w:numPr>
        <w:jc w:val="both"/>
      </w:pPr>
      <w:r>
        <w:t>na iznos od 1.289,00 kuna teče od 15.04.2010. godine</w:t>
      </w:r>
    </w:p>
    <w:p w:rsidR="00C3243A" w:rsidRDefault="00C3243A" w:rsidP="00F8481D">
      <w:pPr>
        <w:pStyle w:val="Odlomakpopisa"/>
        <w:numPr>
          <w:ilvl w:val="0"/>
          <w:numId w:val="3"/>
        </w:numPr>
        <w:jc w:val="both"/>
      </w:pPr>
      <w:r>
        <w:t>na iznos od 1.289,00 kuna teče od 15.05.2010. godine</w:t>
      </w:r>
    </w:p>
    <w:p w:rsidR="00C3243A" w:rsidRDefault="00C3243A" w:rsidP="00F8481D">
      <w:pPr>
        <w:pStyle w:val="Odlomakpopisa"/>
        <w:numPr>
          <w:ilvl w:val="0"/>
          <w:numId w:val="3"/>
        </w:numPr>
        <w:jc w:val="both"/>
      </w:pPr>
      <w:r>
        <w:t>na iznos od 1.289,00 kuna teče od 15.06.2010. godine</w:t>
      </w:r>
    </w:p>
    <w:p w:rsidR="00C3243A" w:rsidRDefault="00C3243A" w:rsidP="00F8481D">
      <w:pPr>
        <w:pStyle w:val="Odlomakpopisa"/>
        <w:numPr>
          <w:ilvl w:val="0"/>
          <w:numId w:val="3"/>
        </w:numPr>
        <w:jc w:val="both"/>
      </w:pPr>
      <w:r>
        <w:t>na iznos od 1.289,00 kuna teče od 15.07.2010. godine</w:t>
      </w:r>
    </w:p>
    <w:p w:rsidR="00C3243A" w:rsidRDefault="00C3243A" w:rsidP="00F8481D">
      <w:pPr>
        <w:pStyle w:val="Odlomakpopisa"/>
        <w:numPr>
          <w:ilvl w:val="0"/>
          <w:numId w:val="3"/>
        </w:numPr>
        <w:jc w:val="both"/>
      </w:pPr>
      <w:r>
        <w:t>na iznos od 1.289,00 kuna teče od 15.08.2010. godine</w:t>
      </w:r>
    </w:p>
    <w:p w:rsidR="00C3243A" w:rsidRDefault="00C3243A" w:rsidP="00F8481D">
      <w:pPr>
        <w:pStyle w:val="Odlomakpopisa"/>
        <w:numPr>
          <w:ilvl w:val="0"/>
          <w:numId w:val="3"/>
        </w:numPr>
        <w:jc w:val="both"/>
      </w:pPr>
      <w:r>
        <w:t>na iznos od 1.289,00 kuna teče od 15.09.2010. godine</w:t>
      </w:r>
    </w:p>
    <w:p w:rsidR="00C3243A" w:rsidRDefault="00C3243A" w:rsidP="00F8481D">
      <w:pPr>
        <w:pStyle w:val="Odlomakpopisa"/>
        <w:numPr>
          <w:ilvl w:val="0"/>
          <w:numId w:val="3"/>
        </w:numPr>
        <w:jc w:val="both"/>
      </w:pPr>
      <w:r>
        <w:t>na iznos od 1.289,00 kuna teče od 15.10.2010. godine</w:t>
      </w:r>
    </w:p>
    <w:p w:rsidR="00C3243A" w:rsidRDefault="00C3243A" w:rsidP="00F8481D">
      <w:pPr>
        <w:pStyle w:val="Odlomakpopisa"/>
        <w:numPr>
          <w:ilvl w:val="0"/>
          <w:numId w:val="3"/>
        </w:numPr>
        <w:jc w:val="both"/>
      </w:pPr>
      <w:r>
        <w:t>na iznos od 1.289,00 kuna teče od 15.11.2010. godine</w:t>
      </w:r>
    </w:p>
    <w:p w:rsidR="00C3243A" w:rsidRDefault="00C3243A" w:rsidP="00F8481D">
      <w:pPr>
        <w:pStyle w:val="Odlomakpopisa"/>
        <w:numPr>
          <w:ilvl w:val="0"/>
          <w:numId w:val="3"/>
        </w:numPr>
        <w:jc w:val="both"/>
      </w:pPr>
      <w:r>
        <w:t>na iznos od 1.289,00 kuna teče od 15.12.2010. godine,</w:t>
      </w:r>
    </w:p>
    <w:p w:rsidR="00C3243A" w:rsidRDefault="00C3243A" w:rsidP="00F8481D">
      <w:pPr>
        <w:pStyle w:val="Odlomakpopisa"/>
        <w:ind w:left="0"/>
        <w:jc w:val="both"/>
      </w:pPr>
      <w:r>
        <w:t>sve do 31.07.2015. po stopi koja je određena za svako polugodište, uvećanjem eskontne  stope HNB-a koja  je vrijedila zadnji dan polugodišta koje je prethodilo tekućem  polugodištu za pet postotnih poena, a od 01.08.2015. do isplate po stopi koja se određuje za svako polugodište uvećanjem prosječne kamatne stope na stanja kredita odobrenih na razdoblje dulje od godine dana nefinancijskim trgovačkim društvima izračunate za referentno razdoblje koje prethodi tekućem  polugodištu za 3%-</w:t>
      </w:r>
      <w:proofErr w:type="spellStart"/>
      <w:r>
        <w:t>tna</w:t>
      </w:r>
      <w:proofErr w:type="spellEnd"/>
      <w:r>
        <w:t xml:space="preserve">  poena, sve u roku od 15 dana. </w:t>
      </w:r>
    </w:p>
    <w:p w:rsidR="00C3243A" w:rsidRDefault="00C3243A" w:rsidP="00F8481D">
      <w:pPr>
        <w:jc w:val="both"/>
      </w:pPr>
    </w:p>
    <w:p w:rsidR="00C3243A" w:rsidRDefault="00C3243A" w:rsidP="00F8481D">
      <w:pPr>
        <w:jc w:val="both"/>
      </w:pPr>
      <w:r>
        <w:tab/>
        <w:t>II/  Nalaže se tuženiku, Z</w:t>
      </w:r>
      <w:r w:rsidR="00F578B8">
        <w:t>.</w:t>
      </w:r>
      <w:r>
        <w:t xml:space="preserve"> B</w:t>
      </w:r>
      <w:r w:rsidR="00F578B8">
        <w:t>.</w:t>
      </w:r>
      <w:r>
        <w:t xml:space="preserve"> d.d.  Z</w:t>
      </w:r>
      <w:r w:rsidR="00F578B8">
        <w:t>.</w:t>
      </w:r>
      <w:r>
        <w:t xml:space="preserve">, </w:t>
      </w:r>
      <w:r w:rsidR="00F578B8">
        <w:t>…</w:t>
      </w:r>
      <w:r>
        <w:t xml:space="preserve"> OIB: </w:t>
      </w:r>
      <w:r w:rsidR="00F578B8">
        <w:t>…</w:t>
      </w:r>
      <w:r>
        <w:t xml:space="preserve"> da II-tužiteljici M</w:t>
      </w:r>
      <w:r w:rsidR="00F578B8">
        <w:t>.</w:t>
      </w:r>
      <w:r>
        <w:t xml:space="preserve"> V</w:t>
      </w:r>
      <w:r w:rsidR="00F578B8">
        <w:t>.</w:t>
      </w:r>
      <w:r>
        <w:t xml:space="preserve"> OIB:  </w:t>
      </w:r>
      <w:r w:rsidR="00F578B8">
        <w:t>…</w:t>
      </w:r>
      <w:r>
        <w:t>, iz  O</w:t>
      </w:r>
      <w:r w:rsidR="00F578B8">
        <w:t>.</w:t>
      </w:r>
      <w:r>
        <w:t xml:space="preserve">, </w:t>
      </w:r>
      <w:r w:rsidR="00F578B8">
        <w:t>…</w:t>
      </w:r>
      <w:r>
        <w:t xml:space="preserve">, isplati  83.899,18 kuna zajedno sa  zateznim kamatama  koja:  </w:t>
      </w:r>
    </w:p>
    <w:p w:rsidR="00C3243A" w:rsidRDefault="00C3243A" w:rsidP="00F8481D">
      <w:pPr>
        <w:pStyle w:val="Odlomakpopisa"/>
        <w:numPr>
          <w:ilvl w:val="0"/>
          <w:numId w:val="3"/>
        </w:numPr>
        <w:jc w:val="both"/>
      </w:pPr>
      <w:r>
        <w:t>na iznos od 2.199,38 kuna teče od 15.01.2008. godine</w:t>
      </w:r>
    </w:p>
    <w:p w:rsidR="00C3243A" w:rsidRDefault="00C3243A" w:rsidP="00F8481D">
      <w:pPr>
        <w:pStyle w:val="Odlomakpopisa"/>
        <w:numPr>
          <w:ilvl w:val="0"/>
          <w:numId w:val="3"/>
        </w:numPr>
        <w:jc w:val="both"/>
      </w:pPr>
      <w:r>
        <w:t>na iznos od 2.199,38 kuna teče od 15.02.2008. godine</w:t>
      </w:r>
    </w:p>
    <w:p w:rsidR="00C3243A" w:rsidRDefault="00C3243A" w:rsidP="00F8481D">
      <w:pPr>
        <w:pStyle w:val="Odlomakpopisa"/>
        <w:numPr>
          <w:ilvl w:val="0"/>
          <w:numId w:val="3"/>
        </w:numPr>
        <w:jc w:val="both"/>
      </w:pPr>
      <w:r>
        <w:t>na iznos od 2.351,00 kuna teče od 15.03.2008. godine</w:t>
      </w:r>
    </w:p>
    <w:p w:rsidR="00C3243A" w:rsidRDefault="00C3243A" w:rsidP="00F8481D">
      <w:pPr>
        <w:pStyle w:val="Odlomakpopisa"/>
        <w:numPr>
          <w:ilvl w:val="0"/>
          <w:numId w:val="3"/>
        </w:numPr>
        <w:jc w:val="both"/>
      </w:pPr>
      <w:r>
        <w:t>na iznos od 2.249,92 kuna teče od 15.04.2008. godine</w:t>
      </w:r>
    </w:p>
    <w:p w:rsidR="00C3243A" w:rsidRDefault="00C3243A" w:rsidP="00F8481D">
      <w:pPr>
        <w:pStyle w:val="Odlomakpopisa"/>
        <w:numPr>
          <w:ilvl w:val="0"/>
          <w:numId w:val="3"/>
        </w:numPr>
        <w:jc w:val="both"/>
      </w:pPr>
      <w:r>
        <w:t>na iznos od 2.249,92 kuna teče od 15.05.2008. godine</w:t>
      </w:r>
    </w:p>
    <w:p w:rsidR="00C3243A" w:rsidRDefault="00C3243A" w:rsidP="00F8481D">
      <w:pPr>
        <w:pStyle w:val="Odlomakpopisa"/>
        <w:numPr>
          <w:ilvl w:val="0"/>
          <w:numId w:val="3"/>
        </w:numPr>
        <w:jc w:val="both"/>
      </w:pPr>
      <w:r>
        <w:t>na iznos od 2.249,92 kuna teče od 15.06.2008. godine</w:t>
      </w:r>
    </w:p>
    <w:p w:rsidR="00C3243A" w:rsidRDefault="00C3243A" w:rsidP="00F8481D">
      <w:pPr>
        <w:pStyle w:val="Odlomakpopisa"/>
        <w:numPr>
          <w:ilvl w:val="0"/>
          <w:numId w:val="3"/>
        </w:numPr>
        <w:jc w:val="both"/>
      </w:pPr>
      <w:r>
        <w:t>na iznos od 2.249,92 kuna teče od 15.07.2008. godine</w:t>
      </w:r>
    </w:p>
    <w:p w:rsidR="00C3243A" w:rsidRDefault="00C3243A" w:rsidP="00F8481D">
      <w:pPr>
        <w:pStyle w:val="Odlomakpopisa"/>
        <w:numPr>
          <w:ilvl w:val="0"/>
          <w:numId w:val="3"/>
        </w:numPr>
        <w:jc w:val="both"/>
      </w:pPr>
      <w:r>
        <w:t>na iznos od 2.433,68 kuna teče od 15.08.2008. godine</w:t>
      </w:r>
    </w:p>
    <w:p w:rsidR="00C3243A" w:rsidRDefault="00C3243A" w:rsidP="00F8481D">
      <w:pPr>
        <w:pStyle w:val="Odlomakpopisa"/>
        <w:numPr>
          <w:ilvl w:val="0"/>
          <w:numId w:val="3"/>
        </w:numPr>
        <w:jc w:val="both"/>
      </w:pPr>
      <w:r>
        <w:t>na iznos od 2.351,69 kuna teče od 15.09.2008. godine</w:t>
      </w:r>
    </w:p>
    <w:p w:rsidR="00C3243A" w:rsidRDefault="00C3243A" w:rsidP="00F8481D">
      <w:pPr>
        <w:pStyle w:val="Odlomakpopisa"/>
        <w:numPr>
          <w:ilvl w:val="0"/>
          <w:numId w:val="3"/>
        </w:numPr>
        <w:jc w:val="both"/>
      </w:pPr>
      <w:r>
        <w:t>na iznos od 2.351,69 kuna teče od 15.10.2008. godine</w:t>
      </w:r>
    </w:p>
    <w:p w:rsidR="00C3243A" w:rsidRDefault="00C3243A" w:rsidP="00F8481D">
      <w:pPr>
        <w:pStyle w:val="Odlomakpopisa"/>
        <w:numPr>
          <w:ilvl w:val="0"/>
          <w:numId w:val="3"/>
        </w:numPr>
        <w:jc w:val="both"/>
      </w:pPr>
      <w:r>
        <w:t>na iznos od 2.351,69 kuna teče od 15.11.2008. godine</w:t>
      </w:r>
    </w:p>
    <w:p w:rsidR="00C3243A" w:rsidRDefault="00C3243A" w:rsidP="00F8481D">
      <w:pPr>
        <w:pStyle w:val="Odlomakpopisa"/>
        <w:numPr>
          <w:ilvl w:val="0"/>
          <w:numId w:val="3"/>
        </w:numPr>
        <w:jc w:val="both"/>
      </w:pPr>
      <w:r>
        <w:t>na iznos od 2.351,69 kuna teče od 15.12.2008. godine</w:t>
      </w:r>
    </w:p>
    <w:p w:rsidR="00C3243A" w:rsidRDefault="00C3243A" w:rsidP="00F8481D">
      <w:pPr>
        <w:pStyle w:val="Odlomakpopisa"/>
        <w:numPr>
          <w:ilvl w:val="0"/>
          <w:numId w:val="3"/>
        </w:numPr>
        <w:jc w:val="both"/>
      </w:pPr>
      <w:r>
        <w:lastRenderedPageBreak/>
        <w:t>na iznos od 2.284,75 kuna teče od 15.01.2009. godine</w:t>
      </w:r>
    </w:p>
    <w:p w:rsidR="00C3243A" w:rsidRDefault="00C3243A" w:rsidP="00F8481D">
      <w:pPr>
        <w:pStyle w:val="Odlomakpopisa"/>
        <w:numPr>
          <w:ilvl w:val="0"/>
          <w:numId w:val="3"/>
        </w:numPr>
        <w:jc w:val="both"/>
      </w:pPr>
      <w:r>
        <w:t>na iznos od 2.351,69 kuna teče od 15.02.2009. godine</w:t>
      </w:r>
    </w:p>
    <w:p w:rsidR="00C3243A" w:rsidRDefault="00C3243A" w:rsidP="00F8481D">
      <w:pPr>
        <w:pStyle w:val="Odlomakpopisa"/>
        <w:numPr>
          <w:ilvl w:val="0"/>
          <w:numId w:val="3"/>
        </w:numPr>
        <w:jc w:val="both"/>
      </w:pPr>
      <w:r>
        <w:t>na iznos od 2.496,57 kuna teče od 15.03.2009. godine</w:t>
      </w:r>
    </w:p>
    <w:p w:rsidR="00C3243A" w:rsidRDefault="00C3243A" w:rsidP="00F8481D">
      <w:pPr>
        <w:pStyle w:val="Odlomakpopisa"/>
        <w:numPr>
          <w:ilvl w:val="0"/>
          <w:numId w:val="3"/>
        </w:numPr>
        <w:jc w:val="both"/>
      </w:pPr>
      <w:r>
        <w:t>na iznos od 2.399,98 kuna teče od 15.04.2009 godine</w:t>
      </w:r>
    </w:p>
    <w:p w:rsidR="00C3243A" w:rsidRDefault="00C3243A" w:rsidP="00F8481D">
      <w:pPr>
        <w:pStyle w:val="Odlomakpopisa"/>
        <w:numPr>
          <w:ilvl w:val="0"/>
          <w:numId w:val="3"/>
        </w:numPr>
        <w:jc w:val="both"/>
      </w:pPr>
      <w:r>
        <w:t>na iznos od 2.399,98 kuna teče od 15.05.2009. godine</w:t>
      </w:r>
    </w:p>
    <w:p w:rsidR="00C3243A" w:rsidRDefault="00C3243A" w:rsidP="00F8481D">
      <w:pPr>
        <w:pStyle w:val="Odlomakpopisa"/>
        <w:numPr>
          <w:ilvl w:val="0"/>
          <w:numId w:val="3"/>
        </w:numPr>
        <w:jc w:val="both"/>
      </w:pPr>
      <w:r>
        <w:t>na iznos od 2.399,98 kuna teče od 15.06.2009. godine</w:t>
      </w:r>
    </w:p>
    <w:p w:rsidR="00C3243A" w:rsidRDefault="00C3243A" w:rsidP="00F8481D">
      <w:pPr>
        <w:pStyle w:val="Odlomakpopisa"/>
        <w:numPr>
          <w:ilvl w:val="0"/>
          <w:numId w:val="3"/>
        </w:numPr>
        <w:jc w:val="both"/>
      </w:pPr>
      <w:r>
        <w:t>na iznos od 2.303,98 kuna teče od 15.07.2009. godine</w:t>
      </w:r>
    </w:p>
    <w:p w:rsidR="00C3243A" w:rsidRDefault="00C3243A" w:rsidP="00F8481D">
      <w:pPr>
        <w:pStyle w:val="Odlomakpopisa"/>
        <w:numPr>
          <w:ilvl w:val="0"/>
          <w:numId w:val="3"/>
        </w:numPr>
        <w:jc w:val="both"/>
      </w:pPr>
      <w:r>
        <w:t>na iznos od 2.360,05 kuna teče od 15.08.2009. godine</w:t>
      </w:r>
    </w:p>
    <w:p w:rsidR="00C3243A" w:rsidRDefault="00C3243A" w:rsidP="00F8481D">
      <w:pPr>
        <w:pStyle w:val="Odlomakpopisa"/>
        <w:numPr>
          <w:ilvl w:val="0"/>
          <w:numId w:val="3"/>
        </w:numPr>
        <w:jc w:val="both"/>
      </w:pPr>
      <w:r>
        <w:t>na iznos od 2.332,02 kuna teče od 15.09.2009. godine</w:t>
      </w:r>
    </w:p>
    <w:p w:rsidR="00C3243A" w:rsidRDefault="00C3243A" w:rsidP="00F8481D">
      <w:pPr>
        <w:pStyle w:val="Odlomakpopisa"/>
        <w:numPr>
          <w:ilvl w:val="0"/>
          <w:numId w:val="3"/>
        </w:numPr>
        <w:jc w:val="both"/>
      </w:pPr>
      <w:r>
        <w:t>na iznos od 2.332,02 kuna teče od 15.10.2009. godine</w:t>
      </w:r>
    </w:p>
    <w:p w:rsidR="00C3243A" w:rsidRDefault="00C3243A" w:rsidP="00F8481D">
      <w:pPr>
        <w:pStyle w:val="Odlomakpopisa"/>
        <w:numPr>
          <w:ilvl w:val="0"/>
          <w:numId w:val="3"/>
        </w:numPr>
        <w:jc w:val="both"/>
      </w:pPr>
      <w:r>
        <w:t>na iznos od 2.332,02 kuna teče od 15.11.2009. godine</w:t>
      </w:r>
    </w:p>
    <w:p w:rsidR="00C3243A" w:rsidRDefault="00C3243A" w:rsidP="00F8481D">
      <w:pPr>
        <w:pStyle w:val="Odlomakpopisa"/>
        <w:numPr>
          <w:ilvl w:val="0"/>
          <w:numId w:val="3"/>
        </w:numPr>
        <w:jc w:val="both"/>
      </w:pPr>
      <w:r>
        <w:t>na iznos od 2.332,02 kuna teče od 15.12.2009. godine</w:t>
      </w:r>
    </w:p>
    <w:p w:rsidR="00C3243A" w:rsidRDefault="00C3243A" w:rsidP="00F8481D">
      <w:pPr>
        <w:pStyle w:val="Odlomakpopisa"/>
        <w:numPr>
          <w:ilvl w:val="0"/>
          <w:numId w:val="3"/>
        </w:numPr>
        <w:jc w:val="both"/>
      </w:pPr>
      <w:r>
        <w:t>na iznos od 2.332,02 kuna teče od 15.01.2010. godine</w:t>
      </w:r>
    </w:p>
    <w:p w:rsidR="00C3243A" w:rsidRDefault="00C3243A" w:rsidP="00F8481D">
      <w:pPr>
        <w:pStyle w:val="Odlomakpopisa"/>
        <w:numPr>
          <w:ilvl w:val="0"/>
          <w:numId w:val="3"/>
        </w:numPr>
        <w:jc w:val="both"/>
      </w:pPr>
      <w:r>
        <w:t>na iznos od 2.332,02 kuna teče od 15.02.2010. godine</w:t>
      </w:r>
    </w:p>
    <w:p w:rsidR="00C3243A" w:rsidRDefault="00C3243A" w:rsidP="00F8481D">
      <w:pPr>
        <w:pStyle w:val="Odlomakpopisa"/>
        <w:numPr>
          <w:ilvl w:val="0"/>
          <w:numId w:val="3"/>
        </w:numPr>
        <w:jc w:val="both"/>
      </w:pPr>
      <w:r>
        <w:t>na iznos od 2.332,02 kuna teče od 15.03.2010. godine</w:t>
      </w:r>
    </w:p>
    <w:p w:rsidR="00C3243A" w:rsidRDefault="00C3243A" w:rsidP="00F8481D">
      <w:pPr>
        <w:pStyle w:val="Odlomakpopisa"/>
        <w:numPr>
          <w:ilvl w:val="0"/>
          <w:numId w:val="3"/>
        </w:numPr>
        <w:jc w:val="both"/>
      </w:pPr>
      <w:r>
        <w:t>na iznos od 2.332,02 kuna teče od 15.04.2010. godine</w:t>
      </w:r>
    </w:p>
    <w:p w:rsidR="00C3243A" w:rsidRDefault="00C3243A" w:rsidP="00F8481D">
      <w:pPr>
        <w:pStyle w:val="Odlomakpopisa"/>
        <w:numPr>
          <w:ilvl w:val="0"/>
          <w:numId w:val="3"/>
        </w:numPr>
        <w:jc w:val="both"/>
      </w:pPr>
      <w:r>
        <w:t>na iznos od 2.332,02 kuna teče od 15.05.2010. godine</w:t>
      </w:r>
    </w:p>
    <w:p w:rsidR="00C3243A" w:rsidRDefault="00C3243A" w:rsidP="00F8481D">
      <w:pPr>
        <w:pStyle w:val="Odlomakpopisa"/>
        <w:numPr>
          <w:ilvl w:val="0"/>
          <w:numId w:val="3"/>
        </w:numPr>
        <w:jc w:val="both"/>
      </w:pPr>
      <w:r>
        <w:t>na iznos od 2.332,02 kuna teče od 15.06.2010. godine</w:t>
      </w:r>
    </w:p>
    <w:p w:rsidR="00C3243A" w:rsidRDefault="00C3243A" w:rsidP="00F8481D">
      <w:pPr>
        <w:pStyle w:val="Odlomakpopisa"/>
        <w:numPr>
          <w:ilvl w:val="0"/>
          <w:numId w:val="3"/>
        </w:numPr>
        <w:jc w:val="both"/>
      </w:pPr>
      <w:r>
        <w:t>na iznos od 2.332,02 kuna teče od 15.07.2010. godine</w:t>
      </w:r>
    </w:p>
    <w:p w:rsidR="00C3243A" w:rsidRDefault="00C3243A" w:rsidP="00F8481D">
      <w:pPr>
        <w:pStyle w:val="Odlomakpopisa"/>
        <w:numPr>
          <w:ilvl w:val="0"/>
          <w:numId w:val="3"/>
        </w:numPr>
        <w:jc w:val="both"/>
      </w:pPr>
      <w:r>
        <w:t>na iznos od 2.332,02 kuna teče od 15.08.2010. godine</w:t>
      </w:r>
    </w:p>
    <w:p w:rsidR="00C3243A" w:rsidRDefault="00C3243A" w:rsidP="00F8481D">
      <w:pPr>
        <w:pStyle w:val="Odlomakpopisa"/>
        <w:numPr>
          <w:ilvl w:val="0"/>
          <w:numId w:val="3"/>
        </w:numPr>
        <w:jc w:val="both"/>
      </w:pPr>
      <w:r>
        <w:t>na iznos od 2.332,02 kuna teče od 15.09.2010. godine</w:t>
      </w:r>
    </w:p>
    <w:p w:rsidR="00C3243A" w:rsidRDefault="00C3243A" w:rsidP="00F8481D">
      <w:pPr>
        <w:pStyle w:val="Odlomakpopisa"/>
        <w:numPr>
          <w:ilvl w:val="0"/>
          <w:numId w:val="3"/>
        </w:numPr>
        <w:jc w:val="both"/>
      </w:pPr>
      <w:r>
        <w:t>na iznos od 2.332,02 kuna teče od 15.10.2010. godine</w:t>
      </w:r>
    </w:p>
    <w:p w:rsidR="00C3243A" w:rsidRDefault="00C3243A" w:rsidP="00F8481D">
      <w:pPr>
        <w:pStyle w:val="Odlomakpopisa"/>
        <w:numPr>
          <w:ilvl w:val="0"/>
          <w:numId w:val="3"/>
        </w:numPr>
        <w:jc w:val="both"/>
      </w:pPr>
      <w:r>
        <w:t>na iznos od 2.332,02 kuna teče od 15.11.2010. godine</w:t>
      </w:r>
    </w:p>
    <w:p w:rsidR="00C3243A" w:rsidRDefault="00C3243A" w:rsidP="0029182F">
      <w:pPr>
        <w:pStyle w:val="Odlomakpopisa"/>
        <w:numPr>
          <w:ilvl w:val="0"/>
          <w:numId w:val="3"/>
        </w:numPr>
        <w:jc w:val="both"/>
      </w:pPr>
      <w:r>
        <w:t>na iznos od 2.332,02 kuna teče od 15.12.2010. godine,</w:t>
      </w:r>
    </w:p>
    <w:p w:rsidR="00C3243A" w:rsidRDefault="00C3243A" w:rsidP="0029182F">
      <w:pPr>
        <w:pStyle w:val="Bezproreda"/>
        <w:jc w:val="both"/>
      </w:pPr>
      <w:r>
        <w:t>sve do 31.07.2015. po stopi koja je određena z</w:t>
      </w:r>
      <w:r w:rsidR="00F578B8">
        <w:t xml:space="preserve">a svako polugodište, uvećanjem </w:t>
      </w:r>
      <w:r>
        <w:t>eskontne  stope HNB-a koja  je vrijedila zadnji dan polugodišta koje je prethodilo tekućem  polugodištu za pet postotnih poena, a  od 01.08.2015. do isplate po stopi koja se određuje za svako polugodište uvećanjem prosječne kamatne stope na stanja kredita odobrenih na razdoblje dulje od godine  dana nefinancijskim  trgovačkim društvima izračunate za referentno razdoblje koje prethodi tekućem polugodištu za 3%-</w:t>
      </w:r>
      <w:proofErr w:type="spellStart"/>
      <w:r>
        <w:t>tna</w:t>
      </w:r>
      <w:proofErr w:type="spellEnd"/>
      <w:r>
        <w:t xml:space="preserve"> poena, sve u roku od 15 dana.", </w:t>
      </w:r>
    </w:p>
    <w:p w:rsidR="00F578B8" w:rsidRDefault="00F578B8" w:rsidP="0029182F">
      <w:pPr>
        <w:pStyle w:val="Bezproreda"/>
        <w:jc w:val="both"/>
      </w:pPr>
    </w:p>
    <w:p w:rsidR="00C3243A" w:rsidRDefault="00C3243A" w:rsidP="0029182F">
      <w:pPr>
        <w:pStyle w:val="Bezproreda"/>
        <w:jc w:val="both"/>
      </w:pPr>
      <w:r>
        <w:tab/>
        <w:t xml:space="preserve">u cijelosti kao neosnovan. </w:t>
      </w:r>
    </w:p>
    <w:p w:rsidR="00C3243A" w:rsidRDefault="00C3243A" w:rsidP="0029182F">
      <w:pPr>
        <w:pStyle w:val="Bezproreda"/>
        <w:jc w:val="both"/>
      </w:pPr>
    </w:p>
    <w:p w:rsidR="00C3243A" w:rsidRDefault="00C3243A" w:rsidP="0029182F">
      <w:pPr>
        <w:pStyle w:val="Bezproreda"/>
        <w:jc w:val="both"/>
      </w:pPr>
      <w:r>
        <w:tab/>
        <w:t xml:space="preserve">II/  Nalaže se tužiteljima da tuženiku naknadi parnični trošak u iznosu od  </w:t>
      </w:r>
      <w:r>
        <w:rPr>
          <w:szCs w:val="20"/>
        </w:rPr>
        <w:t xml:space="preserve">23.662,50  </w:t>
      </w:r>
      <w:r>
        <w:t xml:space="preserve">   kuna,  u roku od 15 dana. </w:t>
      </w:r>
    </w:p>
    <w:p w:rsidR="00F940FA" w:rsidRDefault="00F940FA" w:rsidP="0029182F">
      <w:pPr>
        <w:pStyle w:val="Bezproreda"/>
        <w:jc w:val="both"/>
      </w:pPr>
    </w:p>
    <w:p w:rsidR="00C3243A" w:rsidRDefault="00C3243A" w:rsidP="0029182F">
      <w:pPr>
        <w:pStyle w:val="Bezproreda"/>
        <w:jc w:val="both"/>
      </w:pPr>
      <w:r>
        <w:tab/>
        <w:t>III/  S preostalim djelom zahtjeva za naknadu parničnog troška, tuženik se odbija. "</w:t>
      </w:r>
    </w:p>
    <w:p w:rsidR="00C3243A" w:rsidRDefault="00C3243A" w:rsidP="0029182F">
      <w:pPr>
        <w:pStyle w:val="Bezproreda"/>
        <w:jc w:val="both"/>
      </w:pPr>
      <w:r>
        <w:tab/>
      </w:r>
    </w:p>
    <w:p w:rsidR="00C3243A" w:rsidRDefault="00C3243A" w:rsidP="0029182F">
      <w:pPr>
        <w:pStyle w:val="Bezproreda"/>
        <w:jc w:val="both"/>
      </w:pPr>
      <w:r>
        <w:tab/>
        <w:t xml:space="preserve">Protiv te presude žalbu su pravovremeno izjavili tužitelji zbog svih žalbenih razloga označenih u čl. 353. st. 1. Zakona o parničnom postupku </w:t>
      </w:r>
      <w:r w:rsidRPr="0051578E">
        <w:t>(</w:t>
      </w:r>
      <w:r>
        <w:t>"</w:t>
      </w:r>
      <w:r w:rsidRPr="0051578E">
        <w:t>Narodne novine</w:t>
      </w:r>
      <w:r>
        <w:t>"</w:t>
      </w:r>
      <w:r w:rsidRPr="0051578E">
        <w:t xml:space="preserve"> broj 53/91., 91/92., 112/99., 88/01., 117/03., 88/05., 2/07., 84/08., 96/08., 123/08., 57/11., 148/11. – pročišćeni</w:t>
      </w:r>
      <w:r>
        <w:t xml:space="preserve"> tekst, 25/13., 28/13. i 89/14., dalje ZPP) s prijedlogom da se pobijana presuda preinači i tužbeni zahtjev prihvati u cijelosti uz obvezu tuženika da tužiteljima naknadi parnični trošak uvećan za trošak žalbe.</w:t>
      </w:r>
    </w:p>
    <w:p w:rsidR="00AA316D" w:rsidRDefault="00266082" w:rsidP="00266082">
      <w:pPr>
        <w:pStyle w:val="Bezproreda1"/>
        <w:tabs>
          <w:tab w:val="left" w:pos="1215"/>
        </w:tabs>
        <w:ind w:firstLine="708"/>
        <w:jc w:val="both"/>
      </w:pPr>
      <w:r>
        <w:tab/>
      </w:r>
    </w:p>
    <w:p w:rsidR="00266082" w:rsidRDefault="00266082" w:rsidP="0089231C">
      <w:pPr>
        <w:pStyle w:val="Bezproreda1"/>
        <w:ind w:firstLine="708"/>
        <w:jc w:val="both"/>
      </w:pPr>
      <w:r>
        <w:t>Odgovor na žalbu nije podnesen.</w:t>
      </w:r>
    </w:p>
    <w:p w:rsidR="00AA316D" w:rsidRDefault="00AA316D" w:rsidP="0089231C">
      <w:pPr>
        <w:pStyle w:val="Bezproreda1"/>
        <w:ind w:firstLine="708"/>
        <w:jc w:val="both"/>
      </w:pPr>
    </w:p>
    <w:p w:rsidR="00AA316D" w:rsidRDefault="00C3243A" w:rsidP="0089231C">
      <w:pPr>
        <w:pStyle w:val="Bezproreda1"/>
        <w:ind w:firstLine="708"/>
        <w:jc w:val="both"/>
      </w:pPr>
      <w:r>
        <w:t xml:space="preserve">Žalba </w:t>
      </w:r>
      <w:r w:rsidR="00266082">
        <w:t>je osnovana.</w:t>
      </w:r>
    </w:p>
    <w:p w:rsidR="004F2FF9" w:rsidRDefault="004F2FF9" w:rsidP="0089231C">
      <w:pPr>
        <w:pStyle w:val="Bezproreda1"/>
        <w:ind w:firstLine="708"/>
        <w:jc w:val="both"/>
      </w:pPr>
    </w:p>
    <w:p w:rsidR="00C3243A" w:rsidRDefault="00C3243A" w:rsidP="0089231C">
      <w:pPr>
        <w:pStyle w:val="Bezproreda1"/>
        <w:ind w:firstLine="708"/>
        <w:jc w:val="both"/>
      </w:pPr>
      <w:r>
        <w:lastRenderedPageBreak/>
        <w:t xml:space="preserve">Ispitujući pobijanu presudu, ovaj sud je ocijenio da u njezinom donošenju nisu počinjene bitne povrede odredaba parničnog </w:t>
      </w:r>
      <w:r w:rsidR="002F7AB2">
        <w:t>postupka</w:t>
      </w:r>
      <w:r>
        <w:t xml:space="preserve"> na koje ovaj sud temeljem odredbe čl. 365. st. 2. ZPP pazi po službenoj dužnosti, pa ni bitna povreda iz čl. 354. st. 2. </w:t>
      </w:r>
      <w:proofErr w:type="spellStart"/>
      <w:r>
        <w:t>toč</w:t>
      </w:r>
      <w:proofErr w:type="spellEnd"/>
      <w:r>
        <w:t xml:space="preserve">. 11. ZPP na koju u žalbi upiru tužitelji.  </w:t>
      </w:r>
    </w:p>
    <w:p w:rsidR="00C3243A" w:rsidRDefault="00C3243A" w:rsidP="0089231C">
      <w:pPr>
        <w:pStyle w:val="Bezproreda1"/>
        <w:ind w:firstLine="708"/>
        <w:jc w:val="both"/>
      </w:pPr>
    </w:p>
    <w:p w:rsidR="00C3243A" w:rsidRDefault="00726732" w:rsidP="0089231C">
      <w:pPr>
        <w:pStyle w:val="Bezproreda1"/>
        <w:ind w:firstLine="708"/>
        <w:jc w:val="both"/>
      </w:pPr>
      <w:r>
        <w:t xml:space="preserve">Predmet spora je zahtjev tužitelja za isplatu iznosa pojedinačno navedenih u </w:t>
      </w:r>
      <w:proofErr w:type="spellStart"/>
      <w:r>
        <w:t>toč</w:t>
      </w:r>
      <w:proofErr w:type="spellEnd"/>
      <w:r>
        <w:t xml:space="preserve">. I. izreke pobijane presude a koje iznose je tuženik od tužitelja neosnovano naplatio i koje iznose tužitelji potražuju od tuženika po osnovi stjecanja bez osnove. </w:t>
      </w:r>
    </w:p>
    <w:p w:rsidR="00726732" w:rsidRDefault="00726732" w:rsidP="00D96C54">
      <w:pPr>
        <w:pStyle w:val="Bezproreda1"/>
        <w:ind w:firstLine="708"/>
        <w:jc w:val="both"/>
      </w:pPr>
    </w:p>
    <w:p w:rsidR="00D96C54" w:rsidRDefault="00D96C54" w:rsidP="00D96C54">
      <w:pPr>
        <w:jc w:val="both"/>
      </w:pPr>
      <w:r>
        <w:tab/>
      </w:r>
      <w:r w:rsidR="00726732">
        <w:t>I u ovoj žalbenoj fazi postupka sporno je pravno pitanje je li u konkretnom slučaju nastupila zastara potraživanja</w:t>
      </w:r>
      <w:r>
        <w:t xml:space="preserve"> tužitelja primjenom čl. 225. u vezi s odredbom čl. 1111. </w:t>
      </w:r>
      <w:r w:rsidRPr="0051578E">
        <w:t>Zakona o obveznim odnosima (</w:t>
      </w:r>
      <w:r>
        <w:t xml:space="preserve">Narodne novine broj 35/05.,  41/08., </w:t>
      </w:r>
      <w:r w:rsidRPr="0051578E">
        <w:t>125/11.</w:t>
      </w:r>
      <w:r>
        <w:t xml:space="preserve"> i 78/15.</w:t>
      </w:r>
      <w:r w:rsidRPr="0051578E">
        <w:t xml:space="preserve">, </w:t>
      </w:r>
      <w:r>
        <w:t xml:space="preserve">dalje </w:t>
      </w:r>
      <w:r w:rsidRPr="0051578E">
        <w:t>ZOO)</w:t>
      </w:r>
      <w:r>
        <w:t>.</w:t>
      </w:r>
    </w:p>
    <w:p w:rsidR="005B405D" w:rsidRDefault="005B405D" w:rsidP="00D96C54">
      <w:pPr>
        <w:jc w:val="both"/>
      </w:pPr>
    </w:p>
    <w:p w:rsidR="00E54C90" w:rsidRDefault="005B405D" w:rsidP="00D96C54">
      <w:pPr>
        <w:jc w:val="both"/>
      </w:pPr>
      <w:r>
        <w:tab/>
        <w:t xml:space="preserve">Prema odredbi čl. 1111. st. 1. ZOO kad dio imovine jedne osobe na </w:t>
      </w:r>
      <w:r w:rsidR="00E54C90">
        <w:t>bilo koji način prijeđe u imovinu druge osobe, a taj prijelaz nema osnove u pravnom poslu, odluci suda, odnosno druge nadležne vlasti ili zakonu stjecatelj je dužan vratiti tu imovinu, odnosno, ako to nije moguće, naknaditi vrijednost postignute koristi.</w:t>
      </w:r>
    </w:p>
    <w:p w:rsidR="00E54C90" w:rsidRDefault="00E54C90" w:rsidP="00D96C54">
      <w:pPr>
        <w:jc w:val="both"/>
      </w:pPr>
    </w:p>
    <w:p w:rsidR="005B405D" w:rsidRDefault="00E54C90" w:rsidP="00D96C54">
      <w:pPr>
        <w:jc w:val="both"/>
      </w:pPr>
      <w:r>
        <w:tab/>
        <w:t xml:space="preserve">Prema odredbi čl. </w:t>
      </w:r>
      <w:r w:rsidR="00201320">
        <w:t xml:space="preserve">225. ZOO potraživanje s naslova stjecanja bez osnove zastarijeva u općem zakonskom roku od pet godina. </w:t>
      </w:r>
      <w:r>
        <w:t xml:space="preserve"> </w:t>
      </w:r>
    </w:p>
    <w:p w:rsidR="00D96C54" w:rsidRDefault="00D96C54" w:rsidP="00D96C54">
      <w:pPr>
        <w:jc w:val="both"/>
      </w:pPr>
    </w:p>
    <w:p w:rsidR="00D96C54" w:rsidRDefault="00201320" w:rsidP="00D96C54">
      <w:pPr>
        <w:jc w:val="both"/>
      </w:pPr>
      <w:r>
        <w:tab/>
        <w:t xml:space="preserve">Prema odredbi čl. 215. st. 1. ZOO zastarijevanje počinje teći prvog dana poslije dana kad je vjerovnik imao pravo zahtijevati ispunjenje obveze što znači da zastarijevanje kod potraživanja s naslova stjecanja bez osnove počinje teći od trenutka kad se imovina stjecatelja povećala. </w:t>
      </w:r>
    </w:p>
    <w:p w:rsidR="00201320" w:rsidRDefault="00201320" w:rsidP="00D96C54">
      <w:pPr>
        <w:jc w:val="both"/>
      </w:pPr>
    </w:p>
    <w:p w:rsidR="00201320" w:rsidRDefault="00201320" w:rsidP="00D96C54">
      <w:pPr>
        <w:jc w:val="both"/>
      </w:pPr>
      <w:r>
        <w:tab/>
        <w:t xml:space="preserve">Slijedom izloženog, da bi se u konkretnom slučaju pravilnom primjenom materijalnog prava moglo odlučiti o po tuženiku istaknutom prigovoru zastare, potrebno je bilo prethodno utvrditi kada je zastarijevanje počelo teći, a koju činjenicu je prvostupanjski sud propustio utvrditi. </w:t>
      </w:r>
    </w:p>
    <w:p w:rsidR="00201320" w:rsidRDefault="00201320" w:rsidP="00D96C54">
      <w:pPr>
        <w:jc w:val="both"/>
      </w:pPr>
    </w:p>
    <w:p w:rsidR="009F2263" w:rsidRDefault="00201320" w:rsidP="00D96C54">
      <w:pPr>
        <w:jc w:val="both"/>
      </w:pPr>
      <w:r>
        <w:tab/>
        <w:t xml:space="preserve">Kako navedena odlučna činjenica od strane prvostupanjskog suda nije utvrđena, to se ne može ispitati ni pravilnost primjene materijalnog prava, </w:t>
      </w:r>
      <w:r w:rsidR="009F2263">
        <w:t xml:space="preserve">pa ne postoje uvjeti za preinačenje prvostupanjske presude. </w:t>
      </w:r>
    </w:p>
    <w:p w:rsidR="003D4225" w:rsidRDefault="003D4225" w:rsidP="00D96C54">
      <w:pPr>
        <w:jc w:val="both"/>
      </w:pPr>
    </w:p>
    <w:p w:rsidR="009F2263" w:rsidRDefault="009F2263" w:rsidP="00D96C54">
      <w:pPr>
        <w:jc w:val="both"/>
      </w:pPr>
      <w:r>
        <w:tab/>
        <w:t>Slijedom izloženog, žalbu tužitelja valjalo je prihvatit</w:t>
      </w:r>
      <w:r w:rsidR="003D4225">
        <w:t>i</w:t>
      </w:r>
      <w:r>
        <w:t xml:space="preserve"> a prvostupanjsku presudu ukinuti (čl. 370. ZPP). </w:t>
      </w:r>
    </w:p>
    <w:p w:rsidR="00726732" w:rsidRDefault="00726732" w:rsidP="00D96C54">
      <w:pPr>
        <w:pStyle w:val="Bezproreda1"/>
        <w:ind w:firstLine="708"/>
        <w:jc w:val="both"/>
      </w:pPr>
      <w:r>
        <w:t xml:space="preserve"> </w:t>
      </w:r>
    </w:p>
    <w:p w:rsidR="009F2263" w:rsidRDefault="009F2263" w:rsidP="00D96C54">
      <w:pPr>
        <w:pStyle w:val="Bezproreda1"/>
        <w:ind w:firstLine="708"/>
        <w:jc w:val="both"/>
      </w:pPr>
      <w:r>
        <w:t xml:space="preserve">U nastavku postupka prvostupanjski sud raspravit će sporna pitanja na koja mu je ukazano ovim rješenjem, a zatim donijeti novu presudu. </w:t>
      </w:r>
    </w:p>
    <w:p w:rsidR="00F940FA" w:rsidRDefault="00F940FA" w:rsidP="00D96C54">
      <w:pPr>
        <w:pStyle w:val="Bezproreda1"/>
        <w:ind w:firstLine="708"/>
        <w:jc w:val="both"/>
      </w:pPr>
    </w:p>
    <w:p w:rsidR="009F2263" w:rsidRDefault="009F2263" w:rsidP="00D96C54">
      <w:pPr>
        <w:pStyle w:val="Bezproreda1"/>
        <w:ind w:firstLine="708"/>
        <w:jc w:val="both"/>
      </w:pPr>
      <w:r>
        <w:t xml:space="preserve">O troškovima žalbenog postupka odlučit će se u konačnoj odluci (čl. 166. st. 3. ZPP). </w:t>
      </w:r>
    </w:p>
    <w:p w:rsidR="002400E3" w:rsidRDefault="002400E3" w:rsidP="00266082">
      <w:pPr>
        <w:jc w:val="both"/>
      </w:pPr>
    </w:p>
    <w:p w:rsidR="002400E3" w:rsidRDefault="00F52787" w:rsidP="002400E3">
      <w:pPr>
        <w:pStyle w:val="Odlomakpopisa"/>
        <w:ind w:left="0"/>
        <w:jc w:val="center"/>
      </w:pPr>
      <w:r>
        <w:t>Osijek,</w:t>
      </w:r>
      <w:r w:rsidR="00610E79">
        <w:t xml:space="preserve"> </w:t>
      </w:r>
      <w:r w:rsidR="009F2263">
        <w:t>21. veljače</w:t>
      </w:r>
      <w:r w:rsidR="00787806">
        <w:t xml:space="preserve"> 2019</w:t>
      </w:r>
      <w:r w:rsidR="0035417B">
        <w:t>.</w:t>
      </w:r>
    </w:p>
    <w:p w:rsidR="001B4163" w:rsidRDefault="001B4163" w:rsidP="002400E3">
      <w:pPr>
        <w:pStyle w:val="Odlomakpopisa"/>
        <w:ind w:left="0"/>
        <w:jc w:val="center"/>
      </w:pPr>
    </w:p>
    <w:p w:rsidR="00867A2C" w:rsidRDefault="00DA010E" w:rsidP="00867A2C">
      <w:pPr>
        <w:pStyle w:val="Odlomakpopisa"/>
        <w:ind w:left="0"/>
        <w:jc w:val="center"/>
      </w:pPr>
      <w:r>
        <w:tab/>
      </w:r>
      <w:r>
        <w:tab/>
      </w:r>
      <w:r>
        <w:tab/>
      </w:r>
      <w:r>
        <w:tab/>
      </w:r>
      <w:r>
        <w:tab/>
      </w:r>
      <w:r>
        <w:tab/>
      </w:r>
      <w:r>
        <w:tab/>
      </w:r>
      <w:r>
        <w:tab/>
      </w:r>
      <w:r w:rsidR="00867A2C">
        <w:t>Predsjednik vijeća</w:t>
      </w:r>
    </w:p>
    <w:p w:rsidR="00867A2C" w:rsidRDefault="00DA010E" w:rsidP="00867A2C">
      <w:pPr>
        <w:pStyle w:val="Odlomakpopisa"/>
        <w:ind w:left="0"/>
        <w:jc w:val="center"/>
      </w:pPr>
      <w:r>
        <w:tab/>
      </w:r>
      <w:r>
        <w:tab/>
      </w:r>
      <w:r>
        <w:tab/>
      </w:r>
      <w:r>
        <w:tab/>
      </w:r>
      <w:r>
        <w:tab/>
      </w:r>
      <w:r>
        <w:tab/>
      </w:r>
      <w:r>
        <w:tab/>
      </w:r>
      <w:r>
        <w:tab/>
      </w:r>
      <w:r w:rsidR="00867A2C">
        <w:t>Josip Frajlić, v.r.</w:t>
      </w:r>
    </w:p>
    <w:p w:rsidR="003D4225" w:rsidRDefault="003D4225" w:rsidP="00867A2C">
      <w:pPr>
        <w:pStyle w:val="Odlomakpopisa"/>
        <w:ind w:left="0"/>
        <w:jc w:val="center"/>
      </w:pPr>
      <w:bookmarkStart w:id="0" w:name="_GoBack"/>
      <w:bookmarkEnd w:id="0"/>
    </w:p>
    <w:sectPr w:rsidR="003D4225" w:rsidSect="0089231C">
      <w:headerReference w:type="defaul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231C" w:rsidRDefault="0089231C" w:rsidP="0089231C">
      <w:r>
        <w:separator/>
      </w:r>
    </w:p>
  </w:endnote>
  <w:endnote w:type="continuationSeparator" w:id="0">
    <w:p w:rsidR="0089231C" w:rsidRDefault="0089231C" w:rsidP="00892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231C" w:rsidRDefault="0089231C" w:rsidP="0089231C">
      <w:r>
        <w:separator/>
      </w:r>
    </w:p>
  </w:footnote>
  <w:footnote w:type="continuationSeparator" w:id="0">
    <w:p w:rsidR="0089231C" w:rsidRDefault="0089231C" w:rsidP="008923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31C" w:rsidRDefault="0089231C" w:rsidP="00F940FA">
    <w:pPr>
      <w:pStyle w:val="Zaglavlje"/>
      <w:tabs>
        <w:tab w:val="left" w:pos="5670"/>
        <w:tab w:val="left" w:pos="6090"/>
        <w:tab w:val="left" w:pos="6885"/>
      </w:tabs>
    </w:pPr>
    <w:r>
      <w:tab/>
    </w:r>
    <w:sdt>
      <w:sdtPr>
        <w:id w:val="-1793204686"/>
        <w:docPartObj>
          <w:docPartGallery w:val="Page Numbers (Top of Page)"/>
          <w:docPartUnique/>
        </w:docPartObj>
      </w:sdtPr>
      <w:sdtEndPr/>
      <w:sdtContent>
        <w:r>
          <w:fldChar w:fldCharType="begin"/>
        </w:r>
        <w:r>
          <w:instrText>PAGE   \* MERGEFORMAT</w:instrText>
        </w:r>
        <w:r>
          <w:fldChar w:fldCharType="separate"/>
        </w:r>
        <w:r w:rsidR="009B1C99">
          <w:rPr>
            <w:noProof/>
          </w:rPr>
          <w:t>4</w:t>
        </w:r>
        <w:r>
          <w:fldChar w:fldCharType="end"/>
        </w:r>
      </w:sdtContent>
    </w:sdt>
    <w:r>
      <w:tab/>
    </w:r>
    <w:r w:rsidR="0029182F" w:rsidRPr="0029182F">
      <w:t xml:space="preserve">Poslovni broj </w:t>
    </w:r>
    <w:proofErr w:type="spellStart"/>
    <w:r w:rsidR="0029182F" w:rsidRPr="0029182F">
      <w:t>Gž</w:t>
    </w:r>
    <w:proofErr w:type="spellEnd"/>
    <w:r w:rsidR="0029182F" w:rsidRPr="0029182F">
      <w:t>-1490/2018-2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A82022"/>
    <w:multiLevelType w:val="hybridMultilevel"/>
    <w:tmpl w:val="95DCAC3E"/>
    <w:lvl w:ilvl="0" w:tplc="C354E08A">
      <w:start w:val="1"/>
      <w:numFmt w:val="lowerLetter"/>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
    <w:nsid w:val="576C1FE2"/>
    <w:multiLevelType w:val="hybridMultilevel"/>
    <w:tmpl w:val="02ACBBEE"/>
    <w:lvl w:ilvl="0" w:tplc="9A564CB4">
      <w:start w:val="1"/>
      <w:numFmt w:val="bullet"/>
      <w:lvlText w:val="-"/>
      <w:lvlJc w:val="left"/>
      <w:pPr>
        <w:ind w:left="1425" w:hanging="360"/>
      </w:pPr>
      <w:rPr>
        <w:rFonts w:ascii="Times New Roman" w:eastAsiaTheme="minorHAnsi" w:hAnsi="Times New Roman" w:cs="Times New Roman" w:hint="default"/>
      </w:rPr>
    </w:lvl>
    <w:lvl w:ilvl="1" w:tplc="041A0003" w:tentative="1">
      <w:start w:val="1"/>
      <w:numFmt w:val="bullet"/>
      <w:lvlText w:val="o"/>
      <w:lvlJc w:val="left"/>
      <w:pPr>
        <w:ind w:left="2145" w:hanging="360"/>
      </w:pPr>
      <w:rPr>
        <w:rFonts w:ascii="Courier New" w:hAnsi="Courier New" w:cs="Courier New" w:hint="default"/>
      </w:rPr>
    </w:lvl>
    <w:lvl w:ilvl="2" w:tplc="041A0005" w:tentative="1">
      <w:start w:val="1"/>
      <w:numFmt w:val="bullet"/>
      <w:lvlText w:val=""/>
      <w:lvlJc w:val="left"/>
      <w:pPr>
        <w:ind w:left="2865" w:hanging="360"/>
      </w:pPr>
      <w:rPr>
        <w:rFonts w:ascii="Wingdings" w:hAnsi="Wingdings" w:hint="default"/>
      </w:rPr>
    </w:lvl>
    <w:lvl w:ilvl="3" w:tplc="041A0001" w:tentative="1">
      <w:start w:val="1"/>
      <w:numFmt w:val="bullet"/>
      <w:lvlText w:val=""/>
      <w:lvlJc w:val="left"/>
      <w:pPr>
        <w:ind w:left="3585" w:hanging="360"/>
      </w:pPr>
      <w:rPr>
        <w:rFonts w:ascii="Symbol" w:hAnsi="Symbol" w:hint="default"/>
      </w:rPr>
    </w:lvl>
    <w:lvl w:ilvl="4" w:tplc="041A0003" w:tentative="1">
      <w:start w:val="1"/>
      <w:numFmt w:val="bullet"/>
      <w:lvlText w:val="o"/>
      <w:lvlJc w:val="left"/>
      <w:pPr>
        <w:ind w:left="4305" w:hanging="360"/>
      </w:pPr>
      <w:rPr>
        <w:rFonts w:ascii="Courier New" w:hAnsi="Courier New" w:cs="Courier New" w:hint="default"/>
      </w:rPr>
    </w:lvl>
    <w:lvl w:ilvl="5" w:tplc="041A0005" w:tentative="1">
      <w:start w:val="1"/>
      <w:numFmt w:val="bullet"/>
      <w:lvlText w:val=""/>
      <w:lvlJc w:val="left"/>
      <w:pPr>
        <w:ind w:left="5025" w:hanging="360"/>
      </w:pPr>
      <w:rPr>
        <w:rFonts w:ascii="Wingdings" w:hAnsi="Wingdings" w:hint="default"/>
      </w:rPr>
    </w:lvl>
    <w:lvl w:ilvl="6" w:tplc="041A0001" w:tentative="1">
      <w:start w:val="1"/>
      <w:numFmt w:val="bullet"/>
      <w:lvlText w:val=""/>
      <w:lvlJc w:val="left"/>
      <w:pPr>
        <w:ind w:left="5745" w:hanging="360"/>
      </w:pPr>
      <w:rPr>
        <w:rFonts w:ascii="Symbol" w:hAnsi="Symbol" w:hint="default"/>
      </w:rPr>
    </w:lvl>
    <w:lvl w:ilvl="7" w:tplc="041A0003" w:tentative="1">
      <w:start w:val="1"/>
      <w:numFmt w:val="bullet"/>
      <w:lvlText w:val="o"/>
      <w:lvlJc w:val="left"/>
      <w:pPr>
        <w:ind w:left="6465" w:hanging="360"/>
      </w:pPr>
      <w:rPr>
        <w:rFonts w:ascii="Courier New" w:hAnsi="Courier New" w:cs="Courier New" w:hint="default"/>
      </w:rPr>
    </w:lvl>
    <w:lvl w:ilvl="8" w:tplc="041A0005" w:tentative="1">
      <w:start w:val="1"/>
      <w:numFmt w:val="bullet"/>
      <w:lvlText w:val=""/>
      <w:lvlJc w:val="left"/>
      <w:pPr>
        <w:ind w:left="7185" w:hanging="360"/>
      </w:pPr>
      <w:rPr>
        <w:rFonts w:ascii="Wingdings" w:hAnsi="Wingdings" w:hint="default"/>
      </w:rPr>
    </w:lvl>
  </w:abstractNum>
  <w:abstractNum w:abstractNumId="2">
    <w:nsid w:val="57A75849"/>
    <w:multiLevelType w:val="hybridMultilevel"/>
    <w:tmpl w:val="1250E0C4"/>
    <w:lvl w:ilvl="0" w:tplc="B1C2FDFA">
      <w:start w:val="27"/>
      <w:numFmt w:val="bullet"/>
      <w:lvlText w:val="-"/>
      <w:lvlJc w:val="left"/>
      <w:pPr>
        <w:ind w:left="1068" w:hanging="360"/>
      </w:pPr>
      <w:rPr>
        <w:rFonts w:ascii="Times New Roman" w:eastAsia="Times New Roman" w:hAnsi="Times New Roman" w:cs="Times New Roman" w:hint="default"/>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832"/>
    <w:rsid w:val="00001319"/>
    <w:rsid w:val="000304CB"/>
    <w:rsid w:val="0003593D"/>
    <w:rsid w:val="00197B5E"/>
    <w:rsid w:val="001A37EA"/>
    <w:rsid w:val="001B4163"/>
    <w:rsid w:val="001B4ED9"/>
    <w:rsid w:val="00201320"/>
    <w:rsid w:val="00202F22"/>
    <w:rsid w:val="002400E3"/>
    <w:rsid w:val="0024582D"/>
    <w:rsid w:val="002613F4"/>
    <w:rsid w:val="00265235"/>
    <w:rsid w:val="00266082"/>
    <w:rsid w:val="0029182F"/>
    <w:rsid w:val="002D1049"/>
    <w:rsid w:val="002E442D"/>
    <w:rsid w:val="002F3B4C"/>
    <w:rsid w:val="002F7AB2"/>
    <w:rsid w:val="0035417B"/>
    <w:rsid w:val="00356CE3"/>
    <w:rsid w:val="0036052A"/>
    <w:rsid w:val="00383DDC"/>
    <w:rsid w:val="003D1993"/>
    <w:rsid w:val="003D4225"/>
    <w:rsid w:val="003E5B72"/>
    <w:rsid w:val="00400D8D"/>
    <w:rsid w:val="00430F42"/>
    <w:rsid w:val="00435832"/>
    <w:rsid w:val="00481DB2"/>
    <w:rsid w:val="004E315D"/>
    <w:rsid w:val="004F2FF9"/>
    <w:rsid w:val="00516292"/>
    <w:rsid w:val="00567426"/>
    <w:rsid w:val="005879E0"/>
    <w:rsid w:val="005B3F0D"/>
    <w:rsid w:val="005B405D"/>
    <w:rsid w:val="005C6D0A"/>
    <w:rsid w:val="00610E79"/>
    <w:rsid w:val="0065272F"/>
    <w:rsid w:val="006B3F13"/>
    <w:rsid w:val="006C1394"/>
    <w:rsid w:val="00723D11"/>
    <w:rsid w:val="00726732"/>
    <w:rsid w:val="0078373E"/>
    <w:rsid w:val="00787806"/>
    <w:rsid w:val="007A527F"/>
    <w:rsid w:val="007E45D3"/>
    <w:rsid w:val="0081056E"/>
    <w:rsid w:val="0086246E"/>
    <w:rsid w:val="00867A2C"/>
    <w:rsid w:val="0088770F"/>
    <w:rsid w:val="0089231C"/>
    <w:rsid w:val="008F6F93"/>
    <w:rsid w:val="009337A2"/>
    <w:rsid w:val="009A3901"/>
    <w:rsid w:val="009B1C99"/>
    <w:rsid w:val="009F2263"/>
    <w:rsid w:val="00A1283F"/>
    <w:rsid w:val="00AA316D"/>
    <w:rsid w:val="00AC73B2"/>
    <w:rsid w:val="00BE32B7"/>
    <w:rsid w:val="00BE7E63"/>
    <w:rsid w:val="00C3243A"/>
    <w:rsid w:val="00C41186"/>
    <w:rsid w:val="00D96C54"/>
    <w:rsid w:val="00DA010E"/>
    <w:rsid w:val="00DA1849"/>
    <w:rsid w:val="00DB1637"/>
    <w:rsid w:val="00E2099E"/>
    <w:rsid w:val="00E46A4A"/>
    <w:rsid w:val="00E4771C"/>
    <w:rsid w:val="00E54C90"/>
    <w:rsid w:val="00E659DE"/>
    <w:rsid w:val="00F518F2"/>
    <w:rsid w:val="00F52787"/>
    <w:rsid w:val="00F578B8"/>
    <w:rsid w:val="00F66C93"/>
    <w:rsid w:val="00F8481D"/>
    <w:rsid w:val="00F940F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9E0"/>
    <w:pPr>
      <w:spacing w:after="0" w:line="240" w:lineRule="auto"/>
    </w:pPr>
    <w:rPr>
      <w:rFonts w:ascii="Times New Roman" w:hAnsi="Times New Roman"/>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2F3B4C"/>
    <w:pPr>
      <w:ind w:left="720"/>
      <w:contextualSpacing/>
    </w:pPr>
  </w:style>
  <w:style w:type="paragraph" w:customStyle="1" w:styleId="Bezproreda1">
    <w:name w:val="Bez proreda1"/>
    <w:qFormat/>
    <w:rsid w:val="0078373E"/>
    <w:pPr>
      <w:spacing w:after="0" w:line="240" w:lineRule="auto"/>
    </w:pPr>
    <w:rPr>
      <w:rFonts w:ascii="Times New Roman" w:eastAsia="Times New Roman" w:hAnsi="Times New Roman" w:cs="Times New Roman"/>
      <w:sz w:val="24"/>
      <w:szCs w:val="24"/>
      <w:lang w:eastAsia="hr-HR"/>
    </w:rPr>
  </w:style>
  <w:style w:type="paragraph" w:styleId="Zaglavlje">
    <w:name w:val="header"/>
    <w:basedOn w:val="Normal"/>
    <w:link w:val="ZaglavljeChar"/>
    <w:uiPriority w:val="99"/>
    <w:unhideWhenUsed/>
    <w:rsid w:val="0089231C"/>
    <w:pPr>
      <w:tabs>
        <w:tab w:val="center" w:pos="4536"/>
        <w:tab w:val="right" w:pos="9072"/>
      </w:tabs>
    </w:pPr>
  </w:style>
  <w:style w:type="character" w:customStyle="1" w:styleId="ZaglavljeChar">
    <w:name w:val="Zaglavlje Char"/>
    <w:basedOn w:val="Zadanifontodlomka"/>
    <w:link w:val="Zaglavlje"/>
    <w:uiPriority w:val="99"/>
    <w:rsid w:val="0089231C"/>
    <w:rPr>
      <w:rFonts w:ascii="Times New Roman" w:hAnsi="Times New Roman"/>
      <w:sz w:val="24"/>
    </w:rPr>
  </w:style>
  <w:style w:type="paragraph" w:styleId="Podnoje">
    <w:name w:val="footer"/>
    <w:basedOn w:val="Normal"/>
    <w:link w:val="PodnojeChar"/>
    <w:uiPriority w:val="99"/>
    <w:unhideWhenUsed/>
    <w:rsid w:val="0089231C"/>
    <w:pPr>
      <w:tabs>
        <w:tab w:val="center" w:pos="4536"/>
        <w:tab w:val="right" w:pos="9072"/>
      </w:tabs>
    </w:pPr>
  </w:style>
  <w:style w:type="character" w:customStyle="1" w:styleId="PodnojeChar">
    <w:name w:val="Podnožje Char"/>
    <w:basedOn w:val="Zadanifontodlomka"/>
    <w:link w:val="Podnoje"/>
    <w:uiPriority w:val="99"/>
    <w:rsid w:val="0089231C"/>
    <w:rPr>
      <w:rFonts w:ascii="Times New Roman" w:hAnsi="Times New Roman"/>
      <w:sz w:val="24"/>
    </w:rPr>
  </w:style>
  <w:style w:type="table" w:styleId="Reetkatablice">
    <w:name w:val="Table Grid"/>
    <w:basedOn w:val="Obinatablica"/>
    <w:uiPriority w:val="59"/>
    <w:rsid w:val="000304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SVerzija">
    <w:name w:val="VS_Verzija"/>
    <w:basedOn w:val="Normal"/>
    <w:rsid w:val="007A527F"/>
    <w:pPr>
      <w:jc w:val="both"/>
    </w:pPr>
    <w:rPr>
      <w:rFonts w:eastAsia="Times New Roman" w:cs="Times New Roman"/>
      <w:szCs w:val="24"/>
      <w:lang w:eastAsia="hr-HR"/>
    </w:rPr>
  </w:style>
  <w:style w:type="paragraph" w:styleId="Tekstbalonia">
    <w:name w:val="Balloon Text"/>
    <w:basedOn w:val="Normal"/>
    <w:link w:val="TekstbaloniaChar"/>
    <w:uiPriority w:val="99"/>
    <w:semiHidden/>
    <w:unhideWhenUsed/>
    <w:rsid w:val="007A527F"/>
    <w:rPr>
      <w:rFonts w:ascii="Tahoma" w:hAnsi="Tahoma" w:cs="Tahoma"/>
      <w:sz w:val="16"/>
      <w:szCs w:val="16"/>
    </w:rPr>
  </w:style>
  <w:style w:type="character" w:customStyle="1" w:styleId="TekstbaloniaChar">
    <w:name w:val="Tekst balončića Char"/>
    <w:basedOn w:val="Zadanifontodlomka"/>
    <w:link w:val="Tekstbalonia"/>
    <w:uiPriority w:val="99"/>
    <w:semiHidden/>
    <w:rsid w:val="007A527F"/>
    <w:rPr>
      <w:rFonts w:ascii="Tahoma" w:hAnsi="Tahoma" w:cs="Tahoma"/>
      <w:sz w:val="16"/>
      <w:szCs w:val="16"/>
    </w:rPr>
  </w:style>
  <w:style w:type="paragraph" w:styleId="Bezproreda">
    <w:name w:val="No Spacing"/>
    <w:uiPriority w:val="1"/>
    <w:qFormat/>
    <w:rsid w:val="00C3243A"/>
    <w:pPr>
      <w:spacing w:after="0" w:line="240" w:lineRule="auto"/>
    </w:pPr>
    <w:rPr>
      <w:rFonts w:ascii="Times New Roman" w:hAnsi="Times New Roman"/>
      <w:sz w:val="24"/>
    </w:rPr>
  </w:style>
  <w:style w:type="character" w:styleId="Tekstrezerviranogmjesta">
    <w:name w:val="Placeholder Text"/>
    <w:basedOn w:val="Zadanifontodlomka"/>
    <w:uiPriority w:val="99"/>
    <w:semiHidden/>
    <w:rsid w:val="00A1283F"/>
    <w:rPr>
      <w:color w:val="808080"/>
      <w:bdr w:val="none" w:sz="0" w:space="0" w:color="auto"/>
      <w:shd w:val="clear" w:color="auto" w:fill="auto"/>
    </w:rPr>
  </w:style>
  <w:style w:type="character" w:customStyle="1" w:styleId="eSPISCCParagraphDefaultFont">
    <w:name w:val="eSPIS_CC_Paragraph Default Font"/>
    <w:basedOn w:val="Zadanifontodlomka"/>
    <w:rsid w:val="00A1283F"/>
    <w:rPr>
      <w:rFonts w:ascii="Times New Roman" w:hAnsi="Times New Roman" w:cs="Times New Roman"/>
      <w:sz w:val="24"/>
      <w:szCs w:val="24"/>
      <w:bdr w:val="none" w:sz="0" w:space="0" w:color="auto"/>
      <w:shd w:val="clear" w:color="auto" w:fill="auto"/>
      <w:lang w:val="hr-HR"/>
    </w:rPr>
  </w:style>
  <w:style w:type="character" w:customStyle="1" w:styleId="PozadinaSvijetloZuta">
    <w:name w:val="Pozadina_SvijetloZuta"/>
    <w:basedOn w:val="Zadanifontodlomka"/>
    <w:rsid w:val="00A1283F"/>
    <w:rPr>
      <w:szCs w:val="24"/>
      <w:bdr w:val="none" w:sz="0" w:space="0" w:color="auto"/>
      <w:shd w:val="clear" w:color="auto" w:fill="FFFFCC"/>
      <w:lang w:val="hr-HR"/>
    </w:rPr>
  </w:style>
  <w:style w:type="character" w:customStyle="1" w:styleId="PozadinaSvijetloCrvena">
    <w:name w:val="Pozadina_SvijetloCrvena"/>
    <w:basedOn w:val="eSPISCCParagraphDefaultFont"/>
    <w:rsid w:val="00A1283F"/>
    <w:rPr>
      <w:rFonts w:ascii="Times New Roman" w:hAnsi="Times New Roman" w:cs="Times New Roman"/>
      <w:sz w:val="24"/>
      <w:szCs w:val="24"/>
      <w:bdr w:val="none" w:sz="0" w:space="0" w:color="auto"/>
      <w:shd w:val="clear" w:color="auto" w:fill="FFCCCC"/>
      <w:lang w:val="hr-HR"/>
    </w:rPr>
  </w:style>
  <w:style w:type="character" w:customStyle="1" w:styleId="PozadinaSvijetloZelena">
    <w:name w:val="Pozadina_SvijetloZelena"/>
    <w:basedOn w:val="eSPISCCParagraphDefaultFont"/>
    <w:rsid w:val="00A1283F"/>
    <w:rPr>
      <w:rFonts w:ascii="Times New Roman" w:hAnsi="Times New Roman" w:cs="Times New Roman"/>
      <w:sz w:val="24"/>
      <w:szCs w:val="24"/>
      <w:bdr w:val="none" w:sz="0" w:space="0" w:color="auto"/>
      <w:shd w:val="clear" w:color="auto" w:fill="CCFFCC"/>
      <w:lang w:val="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9E0"/>
    <w:pPr>
      <w:spacing w:after="0" w:line="240" w:lineRule="auto"/>
    </w:pPr>
    <w:rPr>
      <w:rFonts w:ascii="Times New Roman" w:hAnsi="Times New Roman"/>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2F3B4C"/>
    <w:pPr>
      <w:ind w:left="720"/>
      <w:contextualSpacing/>
    </w:pPr>
  </w:style>
  <w:style w:type="paragraph" w:customStyle="1" w:styleId="Bezproreda1">
    <w:name w:val="Bez proreda1"/>
    <w:qFormat/>
    <w:rsid w:val="0078373E"/>
    <w:pPr>
      <w:spacing w:after="0" w:line="240" w:lineRule="auto"/>
    </w:pPr>
    <w:rPr>
      <w:rFonts w:ascii="Times New Roman" w:eastAsia="Times New Roman" w:hAnsi="Times New Roman" w:cs="Times New Roman"/>
      <w:sz w:val="24"/>
      <w:szCs w:val="24"/>
      <w:lang w:eastAsia="hr-HR"/>
    </w:rPr>
  </w:style>
  <w:style w:type="paragraph" w:styleId="Zaglavlje">
    <w:name w:val="header"/>
    <w:basedOn w:val="Normal"/>
    <w:link w:val="ZaglavljeChar"/>
    <w:uiPriority w:val="99"/>
    <w:unhideWhenUsed/>
    <w:rsid w:val="0089231C"/>
    <w:pPr>
      <w:tabs>
        <w:tab w:val="center" w:pos="4536"/>
        <w:tab w:val="right" w:pos="9072"/>
      </w:tabs>
    </w:pPr>
  </w:style>
  <w:style w:type="character" w:customStyle="1" w:styleId="ZaglavljeChar">
    <w:name w:val="Zaglavlje Char"/>
    <w:basedOn w:val="Zadanifontodlomka"/>
    <w:link w:val="Zaglavlje"/>
    <w:uiPriority w:val="99"/>
    <w:rsid w:val="0089231C"/>
    <w:rPr>
      <w:rFonts w:ascii="Times New Roman" w:hAnsi="Times New Roman"/>
      <w:sz w:val="24"/>
    </w:rPr>
  </w:style>
  <w:style w:type="paragraph" w:styleId="Podnoje">
    <w:name w:val="footer"/>
    <w:basedOn w:val="Normal"/>
    <w:link w:val="PodnojeChar"/>
    <w:uiPriority w:val="99"/>
    <w:unhideWhenUsed/>
    <w:rsid w:val="0089231C"/>
    <w:pPr>
      <w:tabs>
        <w:tab w:val="center" w:pos="4536"/>
        <w:tab w:val="right" w:pos="9072"/>
      </w:tabs>
    </w:pPr>
  </w:style>
  <w:style w:type="character" w:customStyle="1" w:styleId="PodnojeChar">
    <w:name w:val="Podnožje Char"/>
    <w:basedOn w:val="Zadanifontodlomka"/>
    <w:link w:val="Podnoje"/>
    <w:uiPriority w:val="99"/>
    <w:rsid w:val="0089231C"/>
    <w:rPr>
      <w:rFonts w:ascii="Times New Roman" w:hAnsi="Times New Roman"/>
      <w:sz w:val="24"/>
    </w:rPr>
  </w:style>
  <w:style w:type="table" w:styleId="Reetkatablice">
    <w:name w:val="Table Grid"/>
    <w:basedOn w:val="Obinatablica"/>
    <w:uiPriority w:val="59"/>
    <w:rsid w:val="000304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SVerzija">
    <w:name w:val="VS_Verzija"/>
    <w:basedOn w:val="Normal"/>
    <w:rsid w:val="007A527F"/>
    <w:pPr>
      <w:jc w:val="both"/>
    </w:pPr>
    <w:rPr>
      <w:rFonts w:eastAsia="Times New Roman" w:cs="Times New Roman"/>
      <w:szCs w:val="24"/>
      <w:lang w:eastAsia="hr-HR"/>
    </w:rPr>
  </w:style>
  <w:style w:type="paragraph" w:styleId="Tekstbalonia">
    <w:name w:val="Balloon Text"/>
    <w:basedOn w:val="Normal"/>
    <w:link w:val="TekstbaloniaChar"/>
    <w:uiPriority w:val="99"/>
    <w:semiHidden/>
    <w:unhideWhenUsed/>
    <w:rsid w:val="007A527F"/>
    <w:rPr>
      <w:rFonts w:ascii="Tahoma" w:hAnsi="Tahoma" w:cs="Tahoma"/>
      <w:sz w:val="16"/>
      <w:szCs w:val="16"/>
    </w:rPr>
  </w:style>
  <w:style w:type="character" w:customStyle="1" w:styleId="TekstbaloniaChar">
    <w:name w:val="Tekst balončića Char"/>
    <w:basedOn w:val="Zadanifontodlomka"/>
    <w:link w:val="Tekstbalonia"/>
    <w:uiPriority w:val="99"/>
    <w:semiHidden/>
    <w:rsid w:val="007A527F"/>
    <w:rPr>
      <w:rFonts w:ascii="Tahoma" w:hAnsi="Tahoma" w:cs="Tahoma"/>
      <w:sz w:val="16"/>
      <w:szCs w:val="16"/>
    </w:rPr>
  </w:style>
  <w:style w:type="paragraph" w:styleId="Bezproreda">
    <w:name w:val="No Spacing"/>
    <w:uiPriority w:val="1"/>
    <w:qFormat/>
    <w:rsid w:val="00C3243A"/>
    <w:pPr>
      <w:spacing w:after="0" w:line="240" w:lineRule="auto"/>
    </w:pPr>
    <w:rPr>
      <w:rFonts w:ascii="Times New Roman" w:hAnsi="Times New Roman"/>
      <w:sz w:val="24"/>
    </w:rPr>
  </w:style>
  <w:style w:type="character" w:styleId="Tekstrezerviranogmjesta">
    <w:name w:val="Placeholder Text"/>
    <w:basedOn w:val="Zadanifontodlomka"/>
    <w:uiPriority w:val="99"/>
    <w:semiHidden/>
    <w:rsid w:val="00A1283F"/>
    <w:rPr>
      <w:color w:val="808080"/>
      <w:bdr w:val="none" w:sz="0" w:space="0" w:color="auto"/>
      <w:shd w:val="clear" w:color="auto" w:fill="auto"/>
    </w:rPr>
  </w:style>
  <w:style w:type="character" w:customStyle="1" w:styleId="eSPISCCParagraphDefaultFont">
    <w:name w:val="eSPIS_CC_Paragraph Default Font"/>
    <w:basedOn w:val="Zadanifontodlomka"/>
    <w:rsid w:val="00A1283F"/>
    <w:rPr>
      <w:rFonts w:ascii="Times New Roman" w:hAnsi="Times New Roman" w:cs="Times New Roman"/>
      <w:sz w:val="24"/>
      <w:szCs w:val="24"/>
      <w:bdr w:val="none" w:sz="0" w:space="0" w:color="auto"/>
      <w:shd w:val="clear" w:color="auto" w:fill="auto"/>
      <w:lang w:val="hr-HR"/>
    </w:rPr>
  </w:style>
  <w:style w:type="character" w:customStyle="1" w:styleId="PozadinaSvijetloZuta">
    <w:name w:val="Pozadina_SvijetloZuta"/>
    <w:basedOn w:val="Zadanifontodlomka"/>
    <w:rsid w:val="00A1283F"/>
    <w:rPr>
      <w:szCs w:val="24"/>
      <w:bdr w:val="none" w:sz="0" w:space="0" w:color="auto"/>
      <w:shd w:val="clear" w:color="auto" w:fill="FFFFCC"/>
      <w:lang w:val="hr-HR"/>
    </w:rPr>
  </w:style>
  <w:style w:type="character" w:customStyle="1" w:styleId="PozadinaSvijetloCrvena">
    <w:name w:val="Pozadina_SvijetloCrvena"/>
    <w:basedOn w:val="eSPISCCParagraphDefaultFont"/>
    <w:rsid w:val="00A1283F"/>
    <w:rPr>
      <w:rFonts w:ascii="Times New Roman" w:hAnsi="Times New Roman" w:cs="Times New Roman"/>
      <w:sz w:val="24"/>
      <w:szCs w:val="24"/>
      <w:bdr w:val="none" w:sz="0" w:space="0" w:color="auto"/>
      <w:shd w:val="clear" w:color="auto" w:fill="FFCCCC"/>
      <w:lang w:val="hr-HR"/>
    </w:rPr>
  </w:style>
  <w:style w:type="character" w:customStyle="1" w:styleId="PozadinaSvijetloZelena">
    <w:name w:val="Pozadina_SvijetloZelena"/>
    <w:basedOn w:val="eSPISCCParagraphDefaultFont"/>
    <w:rsid w:val="00A1283F"/>
    <w:rPr>
      <w:rFonts w:ascii="Times New Roman" w:hAnsi="Times New Roman" w:cs="Times New Roman"/>
      <w:sz w:val="24"/>
      <w:szCs w:val="24"/>
      <w:bdr w:val="none" w:sz="0" w:space="0" w:color="auto"/>
      <w:shd w:val="clear" w:color="auto" w:fill="CCFFCC"/>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174625">
      <w:bodyDiv w:val="1"/>
      <w:marLeft w:val="0"/>
      <w:marRight w:val="0"/>
      <w:marTop w:val="0"/>
      <w:marBottom w:val="0"/>
      <w:divBdr>
        <w:top w:val="none" w:sz="0" w:space="0" w:color="auto"/>
        <w:left w:val="none" w:sz="0" w:space="0" w:color="auto"/>
        <w:bottom w:val="none" w:sz="0" w:space="0" w:color="auto"/>
        <w:right w:val="none" w:sz="0" w:space="0" w:color="auto"/>
      </w:divBdr>
    </w:div>
    <w:div w:id="1173498070">
      <w:bodyDiv w:val="1"/>
      <w:marLeft w:val="0"/>
      <w:marRight w:val="0"/>
      <w:marTop w:val="0"/>
      <w:marBottom w:val="0"/>
      <w:divBdr>
        <w:top w:val="none" w:sz="0" w:space="0" w:color="auto"/>
        <w:left w:val="none" w:sz="0" w:space="0" w:color="auto"/>
        <w:bottom w:val="none" w:sz="0" w:space="0" w:color="auto"/>
        <w:right w:val="none" w:sz="0" w:space="0" w:color="auto"/>
      </w:divBdr>
    </w:div>
    <w:div w:id="1316496832">
      <w:bodyDiv w:val="1"/>
      <w:marLeft w:val="0"/>
      <w:marRight w:val="0"/>
      <w:marTop w:val="0"/>
      <w:marBottom w:val="0"/>
      <w:divBdr>
        <w:top w:val="none" w:sz="0" w:space="0" w:color="auto"/>
        <w:left w:val="none" w:sz="0" w:space="0" w:color="auto"/>
        <w:bottom w:val="none" w:sz="0" w:space="0" w:color="auto"/>
        <w:right w:val="none" w:sz="0" w:space="0" w:color="auto"/>
      </w:divBdr>
    </w:div>
    <w:div w:id="1610353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IcmsRichClientWAS7\MasterTemplate.dotm"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icms>
  <DomainObject.DatumDonosenjaOdluke>
    <izvorni_sadrzaj>21. veljače 2019.</izvorni_sadrzaj>
    <derivirana_varijabla naziv="DomainObject.DatumDonosenjaOdluke_1">21. veljače 2019.</derivirana_varijabla>
  </DomainObject.DatumDonosenjaOdluke>
  <DomainObject.DatumOvrsnosti>
    <izvorni_sadrzaj/>
    <derivirana_varijabla naziv="DomainObject.DatumOvrsnosti_1"/>
  </DomainObject.DatumOvrsnosti>
  <DomainObject.DatumPravomocnosti>
    <izvorni_sadrzaj/>
    <derivirana_varijabla naziv="DomainObject.DatumPravomocnosti_1"/>
  </DomainObject.DatumPravomocnosti>
  <DomainObject.DatumIzvrsnosti>
    <izvorni_sadrzaj/>
    <derivirana_varijabla naziv="DomainObject.DatumIzvrsnosti_1"/>
  </DomainObject.DatumIzvrsnosti>
  <DomainObject.Primjedba>
    <izvorni_sadrzaj/>
    <derivirana_varijabla naziv="DomainObject.Primjedba_1"/>
  </DomainObject.Primjedba>
  <DomainObject.Oznaka>
    <izvorni_sadrzaj/>
    <derivirana_varijabla naziv="DomainObject.Oznaka_1"/>
  </DomainObject.Oznaka>
  <DomainObject.DonositeljOdluke.Ime>
    <izvorni_sadrzaj>Marijana</izvorni_sadrzaj>
    <derivirana_varijabla naziv="DomainObject.DonositeljOdluke.Ime_1">Marijana</derivirana_varijabla>
  </DomainObject.DonositeljOdluke.Ime>
  <DomainObject.DonositeljOdluke.Prezime>
    <izvorni_sadrzaj>Žigić</izvorni_sadrzaj>
    <derivirana_varijabla naziv="DomainObject.DonositeljOdluke.Prezime_1">Žigić</derivirana_varijabla>
  </DomainObject.DonositeljOdluke.Prezime>
  <DomainObject.DonositeljOdluke.Oib>
    <izvorni_sadrzaj/>
    <derivirana_varijabla naziv="DomainObject.DonositeljOdluke.Oib_1"/>
  </DomainObject.DonositeljOdluke.Oib>
  <DomainObject.BrojStranica>
    <izvorni_sadrzaj>0</izvorni_sadrzaj>
    <derivirana_varijabla naziv="DomainObject.BrojStranica_1">0</derivirana_varijabla>
  </DomainObject.BrojStranica>
  <DomainObject.Prostorija.Naziv>
    <izvorni_sadrzaj/>
    <derivirana_varijabla naziv="DomainObject.Prostorija.Naziv_1"/>
  </DomainObject.Prostorija.Naziv>
  <DomainObject.Prostorija.Oznaka>
    <izvorni_sadrzaj/>
    <derivirana_varijabla naziv="DomainObject.Prostorija.Oznaka_1"/>
  </DomainObject.Prostorija.Oznaka>
  <DomainObject.Obrazlozenje>
    <izvorni_sadrzaj/>
    <derivirana_varijabla naziv="DomainObject.Obrazlozenje_1"/>
  </DomainObject.Obrazlozenje>
  <DomainObject.StvarniPocetakDatum>
    <izvorni_sadrzaj/>
    <derivirana_varijabla naziv="DomainObject.StvarniPocetakDatum_1"/>
  </DomainObject.StvarniPocetakDatum>
  <DomainObject.StvarniZavrsetakDatum>
    <izvorni_sadrzaj/>
    <derivirana_varijabla naziv="DomainObject.StvarniZavrsetakDatum_1"/>
  </DomainObject.StvarniZavrsetakDatum>
  <DomainObject.PlaniraniZavrsetakDatum>
    <izvorni_sadrzaj/>
    <derivirana_varijabla naziv="DomainObject.PlaniraniZavrsetakDatum_1"/>
  </DomainObject.PlaniraniZavrsetakDatum>
  <DomainObject.PlaniraniPocetakDatum>
    <izvorni_sadrzaj/>
    <derivirana_varijabla naziv="DomainObject.PlaniraniPocetakDatum_1"/>
  </DomainObject.PlaniraniPocetakDatum>
  <DomainObject.StvarniPocetakVrijeme>
    <izvorni_sadrzaj/>
    <derivirana_varijabla naziv="DomainObject.StvarniPocetakVrijeme_1"/>
  </DomainObject.StvarniPocetakVrijeme>
  <DomainObject.StvarniZavrsetakVrijeme>
    <izvorni_sadrzaj/>
    <derivirana_varijabla naziv="DomainObject.StvarniZavrsetakVrijeme_1"/>
  </DomainObject.StvarniZavrsetakVrijeme>
  <DomainObject.PlaniraniZavrsetakVrijeme>
    <izvorni_sadrzaj/>
    <derivirana_varijabla naziv="DomainObject.PlaniraniZavrsetakVrijeme_1"/>
  </DomainObject.PlaniraniZavrsetakVrijeme>
  <DomainObject.PlaniraniPocetakVrijeme>
    <izvorni_sadrzaj/>
    <derivirana_varijabla naziv="DomainObject.PlaniraniPocetakVrijeme_1"/>
  </DomainObject.PlaniraniPocetakVrijeme>
  <DomainObject.UcesnikSudskeRadnjeListNaziv>
    <izvorni_sadrzaj/>
    <derivirana_varijabla naziv="DomainObject.UcesnikSudskeRadnjeListNaziv_1">
      <item/>
    </derivirana_varijabla>
  </DomainObject.UcesnikSudskeRadnjeListNaziv>
  <DomainObject.Zapisnik.BrojStranica>
    <izvorni_sadrzaj/>
    <derivirana_varijabla naziv="DomainObject.Zapisnik.BrojStranica_1"/>
  </DomainObject.Zapisnik.BrojStranica>
  <DomainObject.Zapisnik.DatumKreiranja>
    <izvorni_sadrzaj/>
    <derivirana_varijabla naziv="DomainObject.Zapisnik.DatumKreiranja_1"/>
  </DomainObject.Zapisnik.DatumKreiranja>
  <DomainObject.Zapisnik.ImovinskaKorist>
    <izvorni_sadrzaj/>
    <derivirana_varijabla naziv="DomainObject.Zapisnik.ImovinskaKorist_1"/>
  </DomainObject.Zapisnik.ImovinskaKorist>
  <DomainObject.Zapisnik.Oznaka>
    <izvorni_sadrzaj/>
    <derivirana_varijabla naziv="DomainObject.Zapisnik.Oznaka_1"/>
  </DomainObject.Zapisnik.Oznaka>
  <DomainObject.UcesnikSudskeRadnje.Adresa.Naselje>
    <izvorni_sadrzaj/>
    <derivirana_varijabla naziv="DomainObject.UcesnikSudskeRadnje.Adresa.Naselje_1"/>
  </DomainObject.UcesnikSudskeRadnje.Adresa.Naselje>
  <DomainObject.UcesnikSudskeRadnje.Adresa.PostBroj>
    <izvorni_sadrzaj/>
    <derivirana_varijabla naziv="DomainObject.UcesnikSudskeRadnje.Adresa.PostBroj_1"/>
  </DomainObject.UcesnikSudskeRadnje.Adresa.PostBroj>
  <DomainObject.UcesnikSudskeRadnje.Adresa.UlicaIKBR>
    <izvorni_sadrzaj/>
    <derivirana_varijabla naziv="DomainObject.UcesnikSudskeRadnje.Adresa.UlicaIKBR_1"/>
  </DomainObject.UcesnikSudskeRadnje.Adresa.UlicaIKBR>
  <DomainObject.UcesnikSudskeRadnje.Naziv>
    <izvorni_sadrzaj/>
    <derivirana_varijabla naziv="DomainObject.UcesnikSudskeRadnje.Naziv_1"/>
  </DomainObject.UcesnikSudskeRadnje.Naziv>
  <DomainObject.UcesnikSudskeRadnje.SudskaRadnja.Prostorija.Naziv>
    <izvorni_sadrzaj/>
    <derivirana_varijabla naziv="DomainObject.UcesnikSudskeRadnje.SudskaRadnja.Prostorija.Naziv_1"/>
  </DomainObject.UcesnikSudskeRadnje.SudskaRadnja.Prostorija.Naziv>
  <DomainObject.UcesnikSudskeRadnje.SudskaRadnja.Prostorija.Oznaka>
    <izvorni_sadrzaj/>
    <derivirana_varijabla naziv="DomainObject.UcesnikSudskeRadnje.SudskaRadnja.Prostorija.Oznaka_1"/>
  </DomainObject.UcesnikSudskeRadnje.SudskaRadnja.Prostorija.Oznaka>
  <DomainObject.UcesnikSudskeRadnje.SudskaRadnja.Zapisnik.BrojStranica>
    <izvorni_sadrzaj/>
    <derivirana_varijabla naziv="DomainObject.UcesnikSudskeRadnje.SudskaRadnja.Zapisnik.BrojStranica_1"/>
  </DomainObject.UcesnikSudskeRadnje.SudskaRadnja.Zapisnik.BrojStranica>
  <DomainObject.UcesnikSudskeRadnje.SudskaRadnja.Zapisnik.DatumKreiranja>
    <izvorni_sadrzaj/>
    <derivirana_varijabla naziv="DomainObject.UcesnikSudskeRadnje.SudskaRadnja.Zapisnik.DatumKreiranja_1"/>
  </DomainObject.UcesnikSudskeRadnje.SudskaRadnja.Zapisnik.DatumKreiranja>
  <DomainObject.UcesnikSudskeRadnje.SudskaRadnja.Zapisnik.ImovinskaKorist>
    <izvorni_sadrzaj/>
    <derivirana_varijabla naziv="DomainObject.UcesnikSudskeRadnje.SudskaRadnja.Zapisnik.ImovinskaKorist_1"/>
  </DomainObject.UcesnikSudskeRadnje.SudskaRadnja.Zapisnik.ImovinskaKorist>
  <DomainObject.UcesnikSudskeRadnje.SudskaRadnja.Zapisnik.Oznaka>
    <izvorni_sadrzaj/>
    <derivirana_varijabla naziv="DomainObject.UcesnikSudskeRadnje.SudskaRadnja.Zapisnik.Oznaka_1"/>
  </DomainObject.UcesnikSudskeRadnje.SudskaRadnja.Zapisnik.Oznaka>
  <DomainObject.UcesnikSudskeRadnje.SudskaRadnja.Obrazlozenje>
    <izvorni_sadrzaj/>
    <derivirana_varijabla naziv="DomainObject.UcesnikSudskeRadnje.SudskaRadnja.Obrazlozenje_1"/>
  </DomainObject.UcesnikSudskeRadnje.SudskaRadnja.Obrazlozenje>
  <DomainObject.UcesnikSudskeRadnje.SudskaRadnja.StvarniPocetakDatum>
    <izvorni_sadrzaj/>
    <derivirana_varijabla naziv="DomainObject.UcesnikSudskeRadnje.SudskaRadnja.StvarniPocetakDatum_1"/>
  </DomainObject.UcesnikSudskeRadnje.SudskaRadnja.StvarniPocetakDatum>
  <DomainObject.UcesnikSudskeRadnje.SudskaRadnja.StvarniZavrsetakDatum>
    <izvorni_sadrzaj/>
    <derivirana_varijabla naziv="DomainObject.UcesnikSudskeRadnje.SudskaRadnja.StvarniZavrsetakDatum_1"/>
  </DomainObject.UcesnikSudskeRadnje.SudskaRadnja.StvarniZavrsetakDatum>
  <DomainObject.UcesnikSudskeRadnje.SudskaRadnja.PlaniraniZavrsetakDatum>
    <izvorni_sadrzaj/>
    <derivirana_varijabla naziv="DomainObject.UcesnikSudskeRadnje.SudskaRadnja.PlaniraniZavrsetakDatum_1"/>
  </DomainObject.UcesnikSudskeRadnje.SudskaRadnja.PlaniraniZavrsetakDatum>
  <DomainObject.UcesnikSudskeRadnje.SudskaRadnja.PlaniraniPocetakDatum>
    <izvorni_sadrzaj/>
    <derivirana_varijabla naziv="DomainObject.UcesnikSudskeRadnje.SudskaRadnja.PlaniraniPocetakDatum_1"/>
  </DomainObject.UcesnikSudskeRadnje.SudskaRadnja.PlaniraniPocetakDatum>
  <DomainObject.UcesnikSudskeRadnje.SudskaRadnja.StvarniPocetakVrijeme>
    <izvorni_sadrzaj/>
    <derivirana_varijabla naziv="DomainObject.UcesnikSudskeRadnje.SudskaRadnja.StvarniPocetakVrijeme_1"/>
  </DomainObject.UcesnikSudskeRadnje.SudskaRadnja.StvarniPocetakVrijeme>
  <DomainObject.UcesnikSudskeRadnje.SudskaRadnja.StvarniZavrsetakVrijeme>
    <izvorni_sadrzaj/>
    <derivirana_varijabla naziv="DomainObject.UcesnikSudskeRadnje.SudskaRadnja.StvarniZavrsetakVrijeme_1"/>
  </DomainObject.UcesnikSudskeRadnje.SudskaRadnja.StvarniZavrsetakVrijeme>
  <DomainObject.UcesnikSudskeRadnje.SudskaRadnja.PlaniraniZavrsetakVrijeme>
    <izvorni_sadrzaj/>
    <derivirana_varijabla naziv="DomainObject.UcesnikSudskeRadnje.SudskaRadnja.PlaniraniZavrsetakVrijeme_1"/>
  </DomainObject.UcesnikSudskeRadnje.SudskaRadnja.PlaniraniZavrsetakVrijeme>
  <DomainObject.UcesnikSudskeRadnje.SudskaRadnja.PlaniraniPocetakVrijeme>
    <izvorni_sadrzaj/>
    <derivirana_varijabla naziv="DomainObject.UcesnikSudskeRadnje.SudskaRadnja.PlaniraniPocetakVrijeme_1"/>
  </DomainObject.UcesnikSudskeRadnje.SudskaRadnja.PlaniraniPocetakVrijeme>
  <DomainObject.UcesnikSudskeRadnje.SudskaRadnja.UcesniciObavijest>
    <izvorni_sadrzaj/>
    <derivirana_varijabla naziv="DomainObject.UcesnikSudskeRadnje.SudskaRadnja.UcesniciObavijest_1"/>
  </DomainObject.UcesnikSudskeRadnje.SudskaRadnja.UcesniciObavijest>
  <DomainObject.Predmet.DatumEvidencije>
    <izvorni_sadrzaj/>
    <derivirana_varijabla naziv="DomainObject.Predmet.DatumEvidencije_1"/>
  </DomainObject.Predmet.DatumEvidencije>
  <DomainObject.Predmet.DatumPravomocnosti>
    <izvorni_sadrzaj/>
    <derivirana_varijabla naziv="DomainObject.Predmet.DatumPravomocnosti_1"/>
  </DomainObject.Predmet.DatumPravomocnosti>
  <DomainObject.Predmet.Broj>
    <izvorni_sadrzaj>1490</izvorni_sadrzaj>
    <derivirana_varijabla naziv="DomainObject.Predmet.Broj_1">1490</derivirana_varijabla>
  </DomainObject.Predmet.Broj>
  <DomainObject.Predmet.DatumApsolutneZastare>
    <izvorni_sadrzaj/>
    <derivirana_varijabla naziv="DomainObject.Predmet.DatumApsolutneZastare_1"/>
  </DomainObject.Predmet.DatumApsolutneZastare>
  <DomainObject.Predmet.DatumArhiviranja>
    <izvorni_sadrzaj/>
    <derivirana_varijabla naziv="DomainObject.Predmet.DatumArhiviranja_1"/>
  </DomainObject.Predmet.DatumArhiviranja>
  <DomainObject.Predmet.DatumIzradeOptuznogAkta>
    <izvorni_sadrzaj/>
    <derivirana_varijabla naziv="DomainObject.Predmet.DatumIzradeOptuznogAkta_1"/>
  </DomainObject.Predmet.DatumIzradeOptuznogAkta>
  <DomainObject.Predmet.DatumIzradeOptuznogAktaFormated>
    <izvorni_sadrzaj/>
    <derivirana_varijabla naziv="DomainObject.Predmet.DatumIzradeOptuznogAktaFormated_1"/>
  </DomainObject.Predmet.DatumIzradeOptuznogAktaFormated>
  <DomainObject.Predmet.DatumOsnivanja>
    <izvorni_sadrzaj>4. prosinca 2018.</izvorni_sadrzaj>
    <derivirana_varijabla naziv="DomainObject.Predmet.DatumOsnivanja_1">4. prosinca 2018.</derivirana_varijabla>
  </DomainObject.Predmet.DatumOsnivanja>
  <DomainObject.Predmet.DatumPrimitkaNaNizestupanjskom>
    <izvorni_sadrzaj/>
    <derivirana_varijabla naziv="DomainObject.Predmet.DatumPrimitkaNaNizestupanjskom_1"/>
  </DomainObject.Predmet.DatumPrimitkaNaNizestupanjskom>
  <DomainObject.Predmet.DatumPrimitkaOptuznogAkta>
    <izvorni_sadrzaj/>
    <derivirana_varijabla naziv="DomainObject.Predmet.DatumPrimitkaOptuznogAkta_1"/>
  </DomainObject.Predmet.DatumPrimitkaOptuznogAkta>
  <DomainObject.Predmet.DatumRjesavanja>
    <izvorni_sadrzaj/>
    <derivirana_varijabla naziv="DomainObject.Predmet.DatumRjesavanja_1"/>
  </DomainObject.Predmet.DatumRjesavanja>
  <DomainObject.Predmet.DatumRokaCuvanja>
    <izvorni_sadrzaj/>
    <derivirana_varijabla naziv="DomainObject.Predmet.DatumRokaCuvanja_1"/>
  </DomainObject.Predmet.DatumRokaCuvanja>
  <DomainObject.Predmet.DatumRokaZaDonosenje>
    <izvorni_sadrzaj/>
    <derivirana_varijabla naziv="DomainObject.Predmet.DatumRokaZaDonosenje_1"/>
  </DomainObject.Predmet.DatumRokaZaDonosenje>
  <DomainObject.Predmet.DatumZalbe>
    <izvorni_sadrzaj/>
    <derivirana_varijabla naziv="DomainObject.Predmet.DatumZalbe_1"/>
  </DomainObject.Predmet.DatumZalbe>
  <DomainObject.Predmet.DatumZatvaranja>
    <izvorni_sadrzaj/>
    <derivirana_varijabla naziv="DomainObject.Predmet.DatumZatvaranja_1"/>
  </DomainObject.Predmet.DatumZatvaranja>
  <DomainObject.Predmet.DugotrajniZatvor>
    <izvorni_sadrzaj/>
    <derivirana_varijabla naziv="DomainObject.Predmet.DugotrajniZatvor_1"/>
  </DomainObject.Predmet.DugotrajniZatvor>
  <DomainObject.Predmet.InicijalnaVrijednost>
    <izvorni_sadrzaj>133499.48</izvorni_sadrzaj>
    <derivirana_varijabla naziv="DomainObject.Predmet.InicijalnaVrijednost_1">133499.48</derivirana_varijabla>
  </DomainObject.Predmet.InicijalnaVrijednost>
  <DomainObject.Predmet.DatumIstekKazne>
    <izvorni_sadrzaj/>
    <derivirana_varijabla naziv="DomainObject.Predmet.DatumIstekKazne_1"/>
  </DomainObject.Predmet.DatumIstekKazne>
  <DomainObject.Predmet.IznosNaknade>
    <izvorni_sadrzaj/>
    <derivirana_varijabla naziv="DomainObject.Predmet.IznosNaknade_1"/>
  </DomainObject.Predmet.IznosNaknade>
  <DomainObject.Predmet.Izvjestitelj>
    <izvorni_sadrzaj/>
    <derivirana_varijabla naziv="DomainObject.Predmet.Izvjestitelj_1"/>
  </DomainObject.Predmet.Izvjestitelj>
  <DomainObject.Predmet.DatumIzvrsenjeRoka>
    <izvorni_sadrzaj/>
    <derivirana_varijabla naziv="DomainObject.Predmet.DatumIzvrsenjeRoka_1"/>
  </DomainObject.Predmet.DatumIzvrsenjeRoka>
  <DomainObject.Predmet.IzvrsiteljEvidencije.Ime>
    <izvorni_sadrzaj/>
    <derivirana_varijabla naziv="DomainObject.Predmet.IzvrsiteljEvidencije.Ime_1"/>
  </DomainObject.Predmet.IzvrsiteljEvidencije.Ime>
  <DomainObject.Predmet.IzvrsiteljEvidencije.Oib>
    <izvorni_sadrzaj/>
    <derivirana_varijabla naziv="DomainObject.Predmet.IzvrsiteljEvidencije.Oib_1"/>
  </DomainObject.Predmet.IzvrsiteljEvidencije.Oib>
  <DomainObject.Predmet.IzvrsiteljEvidencije.Prezime>
    <izvorni_sadrzaj/>
    <derivirana_varijabla naziv="DomainObject.Predmet.IzvrsiteljEvidencije.Prezime_1"/>
  </DomainObject.Predmet.IzvrsiteljEvidencije.Prezime>
  <DomainObject.Predmet.MjestoCuvanja>
    <izvorni_sadrzaj/>
    <derivirana_varijabla naziv="DomainObject.Predmet.MjestoCuvanja_1"/>
  </DomainObject.Predmet.MjestoCuvanja>
  <DomainObject.Predmet.DatumNajduljeTrajanjePritvora>
    <izvorni_sadrzaj/>
    <derivirana_varijabla naziv="DomainObject.Predmet.DatumNajduljeTrajanjePritvora_1"/>
  </DomainObject.Predmet.DatumNajduljeTrajanjePritvora>
  <DomainObject.Predmet.Naknada>
    <izvorni_sadrzaj/>
    <derivirana_varijabla naziv="DomainObject.Predmet.Naknada_1"/>
  </DomainObject.Predmet.Naknada>
  <DomainObject.Predmet.OkrivljenikFizickaOsoba.DatumRodjenja>
    <izvorni_sadrzaj/>
    <derivirana_varijabla naziv="DomainObject.Predmet.OkrivljenikFizickaOsoba.DatumRodjenja_1"/>
  </DomainObject.Predmet.OkrivljenikFizickaOsoba.DatumRodjenja>
  <DomainObject.Predmet.OkrivljenikFizickaOsoba.DatumRodjenjaFormated>
    <izvorni_sadrzaj/>
    <derivirana_varijabla naziv="DomainObject.Predmet.OkrivljenikFizickaOsoba.DatumRodjenjaFormated_1"/>
  </DomainObject.Predmet.OkrivljenikFizickaOsoba.DatumRodjenjaFormated>
  <DomainObject.Predmet.OkrivljenikFizickaOsoba.Ime>
    <izvorni_sadrzaj/>
    <derivirana_varijabla naziv="DomainObject.Predmet.OkrivljenikFizickaOsoba.Ime_1"/>
  </DomainObject.Predmet.OkrivljenikFizickaOsoba.Ime>
  <DomainObject.Predmet.OkrivljenikFizickaOsoba.Jmbg>
    <izvorni_sadrzaj/>
    <derivirana_varijabla naziv="DomainObject.Predmet.OkrivljenikFizickaOsoba.Jmbg_1"/>
  </DomainObject.Predmet.OkrivljenikFizickaOsoba.Jmbg>
  <DomainObject.Predmet.OkrivljenikFizickaOsoba.MjestoRodjenja>
    <izvorni_sadrzaj/>
    <derivirana_varijabla naziv="DomainObject.Predmet.OkrivljenikFizickaOsoba.MjestoRodjenja_1"/>
  </DomainObject.Predmet.OkrivljenikFizickaOsoba.MjestoRodjenja>
  <DomainObject.Predmet.OkrivljenikFizickaOsoba.Nacionalnost>
    <izvorni_sadrzaj/>
    <derivirana_varijabla naziv="DomainObject.Predmet.OkrivljenikFizickaOsoba.Nacionalnost_1"/>
  </DomainObject.Predmet.OkrivljenikFizickaOsoba.Nacionalnost>
  <DomainObject.Predmet.OkrivljenikFizickaOsoba.Nadimak>
    <izvorni_sadrzaj/>
    <derivirana_varijabla naziv="DomainObject.Predmet.OkrivljenikFizickaOsoba.Nadimak_1"/>
  </DomainObject.Predmet.OkrivljenikFizickaOsoba.Nadimak>
  <DomainObject.Predmet.OkrivljenikFizickaOsoba.Naziv>
    <izvorni_sadrzaj/>
    <derivirana_varijabla naziv="DomainObject.Predmet.OkrivljenikFizickaOsoba.Naziv_1"/>
  </DomainObject.Predmet.OkrivljenikFizickaOsoba.Naziv>
  <DomainObject.Predmet.OkrivljenikFizickaOsoba.Prezime>
    <izvorni_sadrzaj/>
    <derivirana_varijabla naziv="DomainObject.Predmet.OkrivljenikFizickaOsoba.Prezime_1"/>
  </DomainObject.Predmet.OkrivljenikFizickaOsoba.Prezime>
  <DomainObject.Predmet.OkrivljenikFizickaOsoba.Spol>
    <izvorni_sadrzaj/>
    <derivirana_varijabla naziv="DomainObject.Predmet.OkrivljenikFizickaOsoba.Spol_1"/>
  </DomainObject.Predmet.OkrivljenikFizickaOsoba.Spol>
  <DomainObject.Predmet.OkrivljenikFizickaOsoba.Zanimanje>
    <izvorni_sadrzaj/>
    <derivirana_varijabla naziv="DomainObject.Predmet.OkrivljenikFizickaOsoba.Zanimanje_1"/>
  </DomainObject.Predmet.OkrivljenikFizickaOsoba.Zanimanje>
  <DomainObject.Predmet.OkrivljenikFizickaOsoba.Oib>
    <izvorni_sadrzaj/>
    <derivirana_varijabla naziv="DomainObject.Predmet.OkrivljenikFizickaOsoba.Oib_1"/>
  </DomainObject.Predmet.OkrivljenikFizickaOsoba.Oib>
  <DomainObject.Predmet.Opis>
    <izvorni_sadrzaj/>
    <derivirana_varijabla naziv="DomainObject.Predmet.Opis_1"/>
  </DomainObject.Predmet.Opis>
  <DomainObject.Predmet.Ostecenik>
    <izvorni_sadrzaj/>
    <derivirana_varijabla naziv="DomainObject.Predmet.Ostecenik_1"/>
  </DomainObject.Predmet.Ostecenik>
  <DomainObject.Predmet.DatumOtpremaUSRH>
    <izvorni_sadrzaj/>
    <derivirana_varijabla naziv="DomainObject.Predmet.DatumOtpremaUSRH_1"/>
  </DomainObject.Predmet.DatumOtpremaUSRH>
  <DomainObject.Predmet.OvrsenikovDuznik>
    <izvorni_sadrzaj/>
    <derivirana_varijabla naziv="DomainObject.Predmet.OvrsenikovDuznik_1"/>
  </DomainObject.Predmet.OvrsenikovDuznik>
  <DomainObject.Predmet.OznakaBroj>
    <izvorni_sadrzaj>Gž-1490/2018</izvorni_sadrzaj>
    <derivirana_varijabla naziv="DomainObject.Predmet.OznakaBroj_1">Gž-1490/2018</derivirana_varijabla>
  </DomainObject.Predmet.OznakaBroj>
  <DomainObject.Predmet.OznakaBrojOptuznogAkta>
    <izvorni_sadrzaj/>
    <derivirana_varijabla naziv="DomainObject.Predmet.OznakaBrojOptuznogAkta_1"/>
  </DomainObject.Predmet.OznakaBrojOptuznogAkta>
  <DomainObject.Predmet.PredmetRijesio.Ime>
    <izvorni_sadrzaj/>
    <derivirana_varijabla naziv="DomainObject.Predmet.PredmetRijesio.Ime_1"/>
  </DomainObject.Predmet.PredmetRijesio.Ime>
  <DomainObject.Predmet.PredmetRijesio.Oib>
    <izvorni_sadrzaj/>
    <derivirana_varijabla naziv="DomainObject.Predmet.PredmetRijesio.Oib_1"/>
  </DomainObject.Predmet.PredmetRijesio.Oib>
  <DomainObject.Predmet.PredmetRijesio.Prezime>
    <izvorni_sadrzaj/>
    <derivirana_varijabla naziv="DomainObject.Predmet.PredmetRijesio.Prezime_1"/>
  </DomainObject.Predmet.PredmetRijesio.Prezime>
  <DomainObject.Predmet.PrimjedbaSuca>
    <izvorni_sadrzaj/>
    <derivirana_varijabla naziv="DomainObject.Predmet.PrimjedbaSuca_1"/>
  </DomainObject.Predmet.PrimjedbaSuca>
  <DomainObject.Predmet.ProtustrankaFormated>
    <izvorni_sadrzaj>  ZAGREBAČKA BANKA DIONIČKO DRUŠTVO</izvorni_sadrzaj>
    <derivirana_varijabla naziv="DomainObject.Predmet.ProtustrankaFormated_1">  ZAGREBAČKA BANKA DIONIČKO DRUŠTVO</derivirana_varijabla>
  </DomainObject.Predmet.ProtustrankaFormated>
  <DomainObject.Predmet.ProtustrankaFormatedOIB>
    <izvorni_sadrzaj>  ZAGREBAČKA BANKA DIONIČKO DRUŠTVO, OIB 92963223473</izvorni_sadrzaj>
    <derivirana_varijabla naziv="DomainObject.Predmet.ProtustrankaFormatedOIB_1">  ZAGREBAČKA BANKA DIONIČKO DRUŠTVO, OIB 92963223473</derivirana_varijabla>
  </DomainObject.Predmet.ProtustrankaFormatedOIB>
  <DomainObject.Predmet.ProtustrankaFormatedWithAdress>
    <izvorni_sadrzaj> ZAGREBAČKA BANKA DIONIČKO DRUŠTVO, TRG SLOBODE 4, 31000 Osijek</izvorni_sadrzaj>
    <derivirana_varijabla naziv="DomainObject.Predmet.ProtustrankaFormatedWithAdress_1"> ZAGREBAČKA BANKA DIONIČKO DRUŠTVO, TRG SLOBODE 4, 31000 Osijek</derivirana_varijabla>
  </DomainObject.Predmet.ProtustrankaFormatedWithAdress>
  <DomainObject.Predmet.ProtustrankaFormatedWithAdressOIB>
    <izvorni_sadrzaj> ZAGREBAČKA BANKA DIONIČKO DRUŠTVO, OIB 92963223473, TRG SLOBODE 4, 31000 Osijek</izvorni_sadrzaj>
    <derivirana_varijabla naziv="DomainObject.Predmet.ProtustrankaFormatedWithAdressOIB_1"> ZAGREBAČKA BANKA DIONIČKO DRUŠTVO, OIB 92963223473, TRG SLOBODE 4, 31000 Osijek</derivirana_varijabla>
  </DomainObject.Predmet.ProtustrankaFormatedWithAdressOIB>
  <DomainObject.Predmet.ProtustrankaWithAdress>
    <izvorni_sadrzaj>ZAGREBAČKA BANKA DIONIČKO DRUŠTVO TRG SLOBODE 4, 31000 Osijek</izvorni_sadrzaj>
    <derivirana_varijabla naziv="DomainObject.Predmet.ProtustrankaWithAdress_1">ZAGREBAČKA BANKA DIONIČKO DRUŠTVO TRG SLOBODE 4, 31000 Osijek</derivirana_varijabla>
  </DomainObject.Predmet.ProtustrankaWithAdress>
  <DomainObject.Predmet.ProtustrankaWithAdressOIB>
    <izvorni_sadrzaj>ZAGREBAČKA BANKA DIONIČKO DRUŠTVO, OIB 92963223473, TRG SLOBODE 4, 31000 Osijek</izvorni_sadrzaj>
    <derivirana_varijabla naziv="DomainObject.Predmet.ProtustrankaWithAdressOIB_1">ZAGREBAČKA BANKA DIONIČKO DRUŠTVO, OIB 92963223473, TRG SLOBODE 4, 31000 Osijek</derivirana_varijabla>
  </DomainObject.Predmet.ProtustrankaWithAdressOIB>
  <DomainObject.Predmet.ProtustrankaNazivFormated>
    <izvorni_sadrzaj>ZAGREBAČKA BANKA DIONIČKO DRUŠTVO</izvorni_sadrzaj>
    <derivirana_varijabla naziv="DomainObject.Predmet.ProtustrankaNazivFormated_1">ZAGREBAČKA BANKA DIONIČKO DRUŠTVO</derivirana_varijabla>
  </DomainObject.Predmet.ProtustrankaNazivFormated>
  <DomainObject.Predmet.ProtustrankaNazivFormatedOIB>
    <izvorni_sadrzaj>ZAGREBAČKA BANKA DIONIČKO DRUŠTVO, OIB 92963223473</izvorni_sadrzaj>
    <derivirana_varijabla naziv="DomainObject.Predmet.ProtustrankaNazivFormatedOIB_1">ZAGREBAČKA BANKA DIONIČKO DRUŠTVO, OIB 92963223473</derivirana_varijabla>
  </DomainObject.Predmet.ProtustrankaNazivFormatedOIB>
  <DomainObject.Predmet.PunomocnikOstecenika>
    <izvorni_sadrzaj/>
    <derivirana_varijabla naziv="DomainObject.Predmet.PunomocnikOstecenika_1"/>
  </DomainObject.Predmet.PunomocnikOstecenika>
  <DomainObject.Predmet.Referada.Naziv>
    <izvorni_sadrzaj>20. Gž referada</izvorni_sadrzaj>
    <derivirana_varijabla naziv="DomainObject.Predmet.Referada.Naziv_1">20. Gž referada</derivirana_varijabla>
  </DomainObject.Predmet.Referada.Naziv>
  <DomainObject.Predmet.Referada.Oznaka>
    <izvorni_sadrzaj>20. Gž ref</izvorni_sadrzaj>
    <derivirana_varijabla naziv="DomainObject.Predmet.Referada.Oznaka_1">20. Gž ref</derivirana_varijabla>
  </DomainObject.Predmet.Referada.Oznaka>
  <DomainObject.Predmet.Referada.Prostorija.Naziv>
    <izvorni_sadrzaj/>
    <derivirana_varijabla naziv="DomainObject.Predmet.Referada.Prostorija.Naziv_1"/>
  </DomainObject.Predmet.Referada.Prostorija.Naziv>
  <DomainObject.Predmet.Referada.Prostorija.Oznaka>
    <izvorni_sadrzaj/>
    <derivirana_varijabla naziv="DomainObject.Predmet.Referada.Prostorija.Oznaka_1"/>
  </DomainObject.Predmet.Referada.Prostorija.Oznaka>
  <DomainObject.Predmet.Referada.Sud.Naziv>
    <izvorni_sadrzaj>Županijski sud u Osijeku</izvorni_sadrzaj>
    <derivirana_varijabla naziv="DomainObject.Predmet.Referada.Sud.Naziv_1">Županijski sud u Osijeku</derivirana_varijabla>
  </DomainObject.Predmet.Referada.Sud.Naziv>
  <DomainObject.Predmet.Referada.Sudac>
    <izvorni_sadrzaj>Marijana Žigić</izvorni_sadrzaj>
    <derivirana_varijabla naziv="DomainObject.Predmet.Referada.Sudac_1">Marijana Žigić</derivirana_varijabla>
  </DomainObject.Predmet.Referada.Sudac>
  <DomainObject.Predmet.Rjesavatelj>
    <izvorni_sadrzaj/>
    <derivirana_varijabla naziv="DomainObject.Predmet.Rjesavatelj_1"/>
  </DomainObject.Predmet.Rjesavatelj>
  <DomainObject.Predmet.RjesenjeCorpusDelicti>
    <izvorni_sadrzaj/>
    <derivirana_varijabla naziv="DomainObject.Predmet.RjesenjeCorpusDelicti_1"/>
  </DomainObject.Predmet.RjesenjeCorpusDelicti>
  <DomainObject.Predmet.RokZaDonosenje>
    <izvorni_sadrzaj/>
    <derivirana_varijabla naziv="DomainObject.Predmet.RokZaDonosenje_1"/>
  </DomainObject.Predmet.RokZaDonosenje>
  <DomainObject.Predmet.DatumRokZaOdlucivanje>
    <izvorni_sadrzaj/>
    <derivirana_varijabla naziv="DomainObject.Predmet.DatumRokZaOdlucivanje_1"/>
  </DomainObject.Predmet.DatumRokZaOdlucivanje>
  <DomainObject.Predmet.SpisIzvanSuda.DatumIzlazaSpisa>
    <izvorni_sadrzaj/>
    <derivirana_varijabla naziv="DomainObject.Predmet.SpisIzvanSuda.DatumIzlazaSpisa_1"/>
  </DomainObject.Predmet.SpisIzvanSuda.DatumIzlazaSpisa>
  <DomainObject.Predmet.SpisIzvanSuda.DatumPovrataSpisa>
    <izvorni_sadrzaj/>
    <derivirana_varijabla naziv="DomainObject.Predmet.SpisIzvanSuda.DatumPovrataSpisa_1"/>
  </DomainObject.Predmet.SpisIzvanSuda.DatumPovrataSpisa>
  <DomainObject.Predmet.SpisIzvanSuda.LokacijaSpisa>
    <izvorni_sadrzaj/>
    <derivirana_varijabla naziv="DomainObject.Predmet.SpisIzvanSuda.LokacijaSpisa_1"/>
  </DomainObject.Predmet.SpisIzvanSuda.LokacijaSpisa>
  <DomainObject.Predmet.SpisIzvanSuda.Napomena>
    <izvorni_sadrzaj/>
    <derivirana_varijabla naziv="DomainObject.Predmet.SpisIzvanSuda.Napomena_1"/>
  </DomainObject.Predmet.SpisIzvanSuda.Napomena>
  <DomainObject.Predmet.SpisIzvanSuda.RazlogIzlaskaSpisa>
    <izvorni_sadrzaj/>
    <derivirana_varijabla naziv="DomainObject.Predmet.SpisIzvanSuda.RazlogIzlaskaSpisa_1"/>
  </DomainObject.Predmet.SpisIzvanSuda.RazlogIzlaskaSpisa>
  <DomainObject.Predmet.SpisIzvanSuda.DatumRokZaPovratSpisa>
    <izvorni_sadrzaj/>
    <derivirana_varijabla naziv="DomainObject.Predmet.SpisIzvanSuda.DatumRokZaPovratSpisa_1"/>
  </DomainObject.Predmet.SpisIzvanSuda.DatumRokZaPovratSpisa>
  <DomainObject.Predmet.StrankaFormated>
    <izvorni_sadrzaj>  Nedjeljka Hrgović; Miroslava Vila</izvorni_sadrzaj>
    <derivirana_varijabla naziv="DomainObject.Predmet.StrankaFormated_1">  Nedjeljka Hrgović; Miroslava Vila</derivirana_varijabla>
  </DomainObject.Predmet.StrankaFormated>
  <DomainObject.Predmet.StrankaFormatedOIB>
    <izvorni_sadrzaj>  Nedjeljka Hrgović, OIB 31909377942; Miroslava Vila, OIB 86488383888</izvorni_sadrzaj>
    <derivirana_varijabla naziv="DomainObject.Predmet.StrankaFormatedOIB_1">  Nedjeljka Hrgović, OIB 31909377942; Miroslava Vila, OIB 86488383888</derivirana_varijabla>
  </DomainObject.Predmet.StrankaFormatedOIB>
  <DomainObject.Predmet.StrankaFormatedWithAdress>
    <izvorni_sadrzaj> Nedjeljka Hrgović, I. Mažuranića 46, 31220 Višnjevac; Miroslava Vila, Trpanjska 11, 31000 Osijek</izvorni_sadrzaj>
    <derivirana_varijabla naziv="DomainObject.Predmet.StrankaFormatedWithAdress_1"> Nedjeljka Hrgović, I. Mažuranića 46, 31220 Višnjevac; Miroslava Vila, Trpanjska 11, 31000 Osijek</derivirana_varijabla>
  </DomainObject.Predmet.StrankaFormatedWithAdress>
  <DomainObject.Predmet.StrankaFormatedWithAdressOIB>
    <izvorni_sadrzaj> Nedjeljka Hrgović, OIB 31909377942, I. Mažuranića 46, 31220 Višnjevac; Miroslava Vila, OIB 86488383888, Trpanjska 11, 31000 Osijek</izvorni_sadrzaj>
    <derivirana_varijabla naziv="DomainObject.Predmet.StrankaFormatedWithAdressOIB_1"> Nedjeljka Hrgović, OIB 31909377942, I. Mažuranića 46, 31220 Višnjevac; Miroslava Vila, OIB 86488383888, Trpanjska 11, 31000 Osijek</derivirana_varijabla>
  </DomainObject.Predmet.StrankaFormatedWithAdressOIB>
  <DomainObject.Predmet.StrankaWithAdress>
    <izvorni_sadrzaj>Nedjeljka Hrgović I. Mažuranića 46,31220 Višnjevac,Miroslava Vila Trpanjska 11,31000 Osijek</izvorni_sadrzaj>
    <derivirana_varijabla naziv="DomainObject.Predmet.StrankaWithAdress_1">Nedjeljka Hrgović I. Mažuranića 46,31220 Višnjevac,Miroslava Vila Trpanjska 11,31000 Osijek</derivirana_varijabla>
  </DomainObject.Predmet.StrankaWithAdress>
  <DomainObject.Predmet.StrankaWithAdressOIB>
    <izvorni_sadrzaj>Nedjeljka Hrgović, OIB 31909377942, I. Mažuranića 46,31220 Višnjevac,Miroslava Vila, OIB 86488383888, Trpanjska 11,31000 Osijek</izvorni_sadrzaj>
    <derivirana_varijabla naziv="DomainObject.Predmet.StrankaWithAdressOIB_1">Nedjeljka Hrgović, OIB 31909377942, I. Mažuranića 46,31220 Višnjevac,Miroslava Vila, OIB 86488383888, Trpanjska 11,31000 Osijek</derivirana_varijabla>
  </DomainObject.Predmet.StrankaWithAdressOIB>
  <DomainObject.Predmet.StrankaNazivFormated>
    <izvorni_sadrzaj>Nedjeljka Hrgović,Miroslava Vila</izvorni_sadrzaj>
    <derivirana_varijabla naziv="DomainObject.Predmet.StrankaNazivFormated_1">Nedjeljka Hrgović,Miroslava Vila</derivirana_varijabla>
  </DomainObject.Predmet.StrankaNazivFormated>
  <DomainObject.Predmet.StrankaNazivFormatedOIB>
    <izvorni_sadrzaj>Nedjeljka Hrgović, OIB 31909377942,Miroslava Vila, OIB 86488383888</izvorni_sadrzaj>
    <derivirana_varijabla naziv="DomainObject.Predmet.StrankaNazivFormatedOIB_1">Nedjeljka Hrgović, OIB 31909377942,Miroslava Vila, OIB 86488383888</derivirana_varijabla>
  </DomainObject.Predmet.StrankaNazivFormatedOIB>
  <DomainObject.Predmet.Sud.Adresa.Naselje>
    <izvorni_sadrzaj>Osijek</izvorni_sadrzaj>
    <derivirana_varijabla naziv="DomainObject.Predmet.Sud.Adresa.Naselje_1">Osijek</derivirana_varijabla>
  </DomainObject.Predmet.Sud.Adresa.Naselje>
  <DomainObject.Predmet.Sud.Adresa.NaseljeLokativ>
    <izvorni_sadrzaj>Osijeku</izvorni_sadrzaj>
    <derivirana_varijabla naziv="DomainObject.Predmet.Sud.Adresa.NaseljeLokativ_1">Osijeku</derivirana_varijabla>
  </DomainObject.Predmet.Sud.Adresa.NaseljeLokativ>
  <DomainObject.Predmet.Sud.Adresa.PostBroj>
    <izvorni_sadrzaj>31000</izvorni_sadrzaj>
    <derivirana_varijabla naziv="DomainObject.Predmet.Sud.Adresa.PostBroj_1">31000</derivirana_varijabla>
  </DomainObject.Predmet.Sud.Adresa.PostBroj>
  <DomainObject.Predmet.Sud.Adresa.UlicaIKBR>
    <izvorni_sadrzaj>Europska avenija 7</izvorni_sadrzaj>
    <derivirana_varijabla naziv="DomainObject.Predmet.Sud.Adresa.UlicaIKBR_1">Europska avenija 7</derivirana_varijabla>
  </DomainObject.Predmet.Sud.Adresa.UlicaIKBR>
  <DomainObject.Predmet.Sud.Naziv>
    <izvorni_sadrzaj>Županijski sud u Osijeku</izvorni_sadrzaj>
    <derivirana_varijabla naziv="DomainObject.Predmet.Sud.Naziv_1">Županijski sud u Osijeku</derivirana_varijabla>
  </DomainObject.Predmet.Sud.Naziv>
  <DomainObject.Predmet.Sud.Telefon.LokalniBroj>
    <izvorni_sadrzaj/>
    <derivirana_varijabla naziv="DomainObject.Predmet.Sud.Telefon.LokalniBroj_1"/>
  </DomainObject.Predmet.Sud.Telefon.LokalniBroj>
  <DomainObject.Predmet.TrenutnaLokacijaSpisa.Naziv>
    <izvorni_sadrzaj>Građanska pisarnica</izvorni_sadrzaj>
    <derivirana_varijabla naziv="DomainObject.Predmet.TrenutnaLokacijaSpisa.Naziv_1">Građanska pisarnica</derivirana_varijabla>
  </DomainObject.Predmet.TrenutnaLokacijaSpisa.Naziv>
  <DomainObject.Predmet.TrenutnaLokacijaSpisa.Oznaka>
    <izvorni_sadrzaj/>
    <derivirana_varijabla naziv="DomainObject.Predmet.TrenutnaLokacijaSpisa.Oznaka_1"/>
  </DomainObject.Predmet.TrenutnaLokacijaSpisa.Oznaka>
  <DomainObject.Predmet.TrenutnaLokacijaSpisa.Prostorija.Naziv>
    <izvorni_sadrzaj/>
    <derivirana_varijabla naziv="DomainObject.Predmet.TrenutnaLokacijaSpisa.Prostorija.Naziv_1"/>
  </DomainObject.Predmet.TrenutnaLokacijaSpisa.Prostorija.Naziv>
  <DomainObject.Predmet.TrenutnaLokacijaSpisa.Prostorija.Oznaka>
    <izvorni_sadrzaj/>
    <derivirana_varijabla naziv="DomainObject.Predmet.TrenutnaLokacijaSpisa.Prostorija.Oznaka_1"/>
  </DomainObject.Predmet.TrenutnaLokacijaSpisa.Prostorija.Oznaka>
  <DomainObject.Predmet.TrenutnaLokacijaSpisa.Sud.Naziv>
    <izvorni_sadrzaj>Županijski sud u Osijeku</izvorni_sadrzaj>
    <derivirana_varijabla naziv="DomainObject.Predmet.TrenutnaLokacijaSpisa.Sud.Naziv_1">Županijski sud u Osijeku</derivirana_varijabla>
  </DomainObject.Predmet.TrenutnaLokacijaSpisa.Sud.Naziv>
  <DomainObject.Predmet.TrenutnaVrijednost>
    <izvorni_sadrzaj/>
    <derivirana_varijabla naziv="DomainObject.Predmet.TrenutnaVrijednost_1"/>
  </DomainObject.Predmet.TrenutnaVrijednost>
  <DomainObject.Predmet.UstavnaTuzba>
    <izvorni_sadrzaj/>
    <derivirana_varijabla naziv="DomainObject.Predmet.UstavnaTuzba_1"/>
  </DomainObject.Predmet.UstavnaTuzba>
  <DomainObject.Predmet.UstrojstvenaJedinicaVodi.Naziv>
    <izvorni_sadrzaj>Građanska pisarnica</izvorni_sadrzaj>
    <derivirana_varijabla naziv="DomainObject.Predmet.UstrojstvenaJedinicaVodi.Naziv_1">Građanska pisarnica</derivirana_varijabla>
  </DomainObject.Predmet.UstrojstvenaJedinicaVodi.Naziv>
  <DomainObject.Predmet.UstrojstvenaJedinicaVodi.Oznaka>
    <izvorni_sadrzaj>Građ. pisarnica</izvorni_sadrzaj>
    <derivirana_varijabla naziv="DomainObject.Predmet.UstrojstvenaJedinicaVodi.Oznaka_1">Građ. pisarnica</derivirana_varijabla>
  </DomainObject.Predmet.UstrojstvenaJedinicaVodi.Oznaka>
  <DomainObject.Predmet.UstrojstvenaJedinicaVodi.Prostorija.Naziv>
    <izvorni_sadrzaj/>
    <derivirana_varijabla naziv="DomainObject.Predmet.UstrojstvenaJedinicaVodi.Prostorija.Naziv_1"/>
  </DomainObject.Predmet.UstrojstvenaJedinicaVodi.Prostorija.Naziv>
  <DomainObject.Predmet.UstrojstvenaJedinicaVodi.Prostorija.Oznaka>
    <izvorni_sadrzaj/>
    <derivirana_varijabla naziv="DomainObject.Predmet.UstrojstvenaJedinicaVodi.Prostorija.Oznaka_1"/>
  </DomainObject.Predmet.UstrojstvenaJedinicaVodi.Prostorija.Oznaka>
  <DomainObject.Predmet.UstrojstvenaJedinicaVodi.Sud.Naziv>
    <izvorni_sadrzaj>Županijski sud u Osijeku</izvorni_sadrzaj>
    <derivirana_varijabla naziv="DomainObject.Predmet.UstrojstvenaJedinicaVodi.Sud.Naziv_1">Županijski sud u Osijeku</derivirana_varijabla>
  </DomainObject.Predmet.UstrojstvenaJedinicaVodi.Sud.Naziv>
  <DomainObject.Predmet.VrstaSpora.Naziv>
    <izvorni_sadrzaj>Obvezno isplata preko 100.000,00 kn </izvorni_sadrzaj>
    <derivirana_varijabla naziv="DomainObject.Predmet.VrstaSpora.Naziv_1">Obvezno isplata preko 100.000,00 kn </derivirana_varijabla>
  </DomainObject.Predmet.VrstaSpora.Naziv>
  <DomainObject.Predmet.Zapisnicar>
    <izvorni_sadrzaj>Anela Lucić</izvorni_sadrzaj>
    <derivirana_varijabla naziv="DomainObject.Predmet.Zapisnicar_1">Anela Lucić</derivirana_varijabla>
  </DomainObject.Predmet.Zapisnicar>
  <DomainObject.Predmet.StrankaListFormated>
    <izvorni_sadrzaj>
      <item>Nedjeljka Hrgović</item>
      <item>Miroslava Vila</item>
    </izvorni_sadrzaj>
    <derivirana_varijabla naziv="DomainObject.Predmet.StrankaListFormated_1">
      <item>Nedjeljka Hrgović</item>
      <item>Miroslava Vila</item>
    </derivirana_varijabla>
  </DomainObject.Predmet.StrankaListFormated>
  <DomainObject.Predmet.StrankaListFormatedOIB>
    <izvorni_sadrzaj>
      <item>Nedjeljka Hrgović, OIB 31909377942</item>
      <item>Miroslava Vila, OIB 86488383888</item>
    </izvorni_sadrzaj>
    <derivirana_varijabla naziv="DomainObject.Predmet.StrankaListFormatedOIB_1">
      <item>Nedjeljka Hrgović, OIB 31909377942</item>
      <item>Miroslava Vila, OIB 86488383888</item>
    </derivirana_varijabla>
  </DomainObject.Predmet.StrankaListFormatedOIB>
  <DomainObject.Predmet.StrankaListFormatedWithAdress>
    <izvorni_sadrzaj>
      <item>Nedjeljka Hrgović, I. Mažuranića 46, 31220 Višnjevac</item>
      <item>Miroslava Vila, Trpanjska 11, 31000 Osijek</item>
    </izvorni_sadrzaj>
    <derivirana_varijabla naziv="DomainObject.Predmet.StrankaListFormatedWithAdress_1">
      <item>Nedjeljka Hrgović, I. Mažuranića 46, 31220 Višnjevac</item>
      <item>Miroslava Vila, Trpanjska 11, 31000 Osijek</item>
    </derivirana_varijabla>
  </DomainObject.Predmet.StrankaListFormatedWithAdress>
  <DomainObject.Predmet.StrankaListFormatedWithAdressOIB>
    <izvorni_sadrzaj>
      <item>Nedjeljka Hrgović, OIB 31909377942, I. Mažuranića 46, 31220 Višnjevac</item>
      <item>Miroslava Vila, OIB 86488383888, Trpanjska 11, 31000 Osijek</item>
    </izvorni_sadrzaj>
    <derivirana_varijabla naziv="DomainObject.Predmet.StrankaListFormatedWithAdressOIB_1">
      <item>Nedjeljka Hrgović, OIB 31909377942, I. Mažuranića 46, 31220 Višnjevac</item>
      <item>Miroslava Vila, OIB 86488383888, Trpanjska 11, 31000 Osijek</item>
    </derivirana_varijabla>
  </DomainObject.Predmet.StrankaListFormatedWithAdressOIB>
  <DomainObject.Predmet.StrankaListNazivFormated>
    <izvorni_sadrzaj>
      <item>Nedjeljka Hrgović</item>
      <item>Miroslava Vila</item>
    </izvorni_sadrzaj>
    <derivirana_varijabla naziv="DomainObject.Predmet.StrankaListNazivFormated_1">
      <item>Nedjeljka Hrgović</item>
      <item>Miroslava Vila</item>
    </derivirana_varijabla>
  </DomainObject.Predmet.StrankaListNazivFormated>
  <DomainObject.Predmet.StrankaListNazivFormatedOIB>
    <izvorni_sadrzaj>
      <item>Nedjeljka Hrgović, OIB 31909377942</item>
      <item>Miroslava Vila, OIB 86488383888</item>
    </izvorni_sadrzaj>
    <derivirana_varijabla naziv="DomainObject.Predmet.StrankaListNazivFormatedOIB_1">
      <item>Nedjeljka Hrgović, OIB 31909377942</item>
      <item>Miroslava Vila, OIB 86488383888</item>
    </derivirana_varijabla>
  </DomainObject.Predmet.StrankaListNazivFormatedOIB>
  <DomainObject.Predmet.ProtuStrankaListFormated>
    <izvorni_sadrzaj>
      <item>ZAGREBAČKA BANKA DIONIČKO DRUŠTVO</item>
    </izvorni_sadrzaj>
    <derivirana_varijabla naziv="DomainObject.Predmet.ProtuStrankaListFormated_1">
      <item>ZAGREBAČKA BANKA DIONIČKO DRUŠTVO</item>
    </derivirana_varijabla>
  </DomainObject.Predmet.ProtuStrankaListFormated>
  <DomainObject.Predmet.ProtuStrankaListFormatedOIB>
    <izvorni_sadrzaj>
      <item>ZAGREBAČKA BANKA DIONIČKO DRUŠTVO, OIB 92963223473</item>
    </izvorni_sadrzaj>
    <derivirana_varijabla naziv="DomainObject.Predmet.ProtuStrankaListFormatedOIB_1">
      <item>ZAGREBAČKA BANKA DIONIČKO DRUŠTVO, OIB 92963223473</item>
    </derivirana_varijabla>
  </DomainObject.Predmet.ProtuStrankaListFormatedOIB>
  <DomainObject.Predmet.ProtuStrankaListFormatedWithAdress>
    <izvorni_sadrzaj>
      <item>ZAGREBAČKA BANKA DIONIČKO DRUŠTVO, TRG SLOBODE 4, 31000 Osijek</item>
    </izvorni_sadrzaj>
    <derivirana_varijabla naziv="DomainObject.Predmet.ProtuStrankaListFormatedWithAdress_1">
      <item>ZAGREBAČKA BANKA DIONIČKO DRUŠTVO, TRG SLOBODE 4, 31000 Osijek</item>
    </derivirana_varijabla>
  </DomainObject.Predmet.ProtuStrankaListFormatedWithAdress>
  <DomainObject.Predmet.ProtuStrankaListFormatedWithAdressOIB>
    <izvorni_sadrzaj>
      <item>ZAGREBAČKA BANKA DIONIČKO DRUŠTVO, OIB 92963223473, TRG SLOBODE 4, 31000 Osijek</item>
    </izvorni_sadrzaj>
    <derivirana_varijabla naziv="DomainObject.Predmet.ProtuStrankaListFormatedWithAdressOIB_1">
      <item>ZAGREBAČKA BANKA DIONIČKO DRUŠTVO, OIB 92963223473, TRG SLOBODE 4, 31000 Osijek</item>
    </derivirana_varijabla>
  </DomainObject.Predmet.ProtuStrankaListFormatedWithAdressOIB>
  <DomainObject.Predmet.ProtuStrankaListNazivFormated>
    <izvorni_sadrzaj>
      <item>ZAGREBAČKA BANKA DIONIČKO DRUŠTVO</item>
    </izvorni_sadrzaj>
    <derivirana_varijabla naziv="DomainObject.Predmet.ProtuStrankaListNazivFormated_1">
      <item>ZAGREBAČKA BANKA DIONIČKO DRUŠTVO</item>
    </derivirana_varijabla>
  </DomainObject.Predmet.ProtuStrankaListNazivFormated>
  <DomainObject.Predmet.ProtuStrankaListNazivFormatedOIB>
    <izvorni_sadrzaj>
      <item>ZAGREBAČKA BANKA DIONIČKO DRUŠTVO, OIB 92963223473</item>
    </izvorni_sadrzaj>
    <derivirana_varijabla naziv="DomainObject.Predmet.ProtuStrankaListNazivFormatedOIB_1">
      <item>ZAGREBAČKA BANKA DIONIČKO DRUŠTVO, OIB 92963223473</item>
    </derivirana_varijabla>
  </DomainObject.Predmet.ProtuStrankaListNazivFormatedOIB>
  <DomainObject.Predmet.OstaliListFormated>
    <izvorni_sadrzaj>
      <item>OD MAĐARIĆ&amp; LUI</item>
      <item>Odvjetnik Tomislav Filaković</item>
      <item>Dajana Vuković</item>
    </izvorni_sadrzaj>
    <derivirana_varijabla naziv="DomainObject.Predmet.OstaliListFormated_1">
      <item>OD MAĐARIĆ&amp; LUI</item>
      <item>Odvjetnik Tomislav Filaković</item>
      <item>Dajana Vuković</item>
    </derivirana_varijabla>
  </DomainObject.Predmet.OstaliListFormated>
  <DomainObject.Predmet.OstaliListFormatedOIB>
    <izvorni_sadrzaj>
      <item>OD MAĐARIĆ&amp; LUI</item>
      <item>Odvjetnik Tomislav Filaković, OIB 52940685638</item>
      <item>Dajana Vuković</item>
    </izvorni_sadrzaj>
    <derivirana_varijabla naziv="DomainObject.Predmet.OstaliListFormatedOIB_1">
      <item>OD MAĐARIĆ&amp; LUI</item>
      <item>Odvjetnik Tomislav Filaković, OIB 52940685638</item>
      <item>Dajana Vuković</item>
    </derivirana_varijabla>
  </DomainObject.Predmet.OstaliListFormatedOIB>
  <DomainObject.Predmet.OstaliListFormatedWithAdress>
    <izvorni_sadrzaj>
      <item>OD MAĐARIĆ&amp; LUI</item>
      <item>Odvjetnik Tomislav Filaković, Vukovarska 4, 31000 Osijek</item>
      <item>Dajana Vuković, Zrinjevac 6, 31000 Osijek</item>
    </izvorni_sadrzaj>
    <derivirana_varijabla naziv="DomainObject.Predmet.OstaliListFormatedWithAdress_1">
      <item>OD MAĐARIĆ&amp; LUI</item>
      <item>Odvjetnik Tomislav Filaković, Vukovarska 4, 31000 Osijek</item>
      <item>Dajana Vuković, Zrinjevac 6, 31000 Osijek</item>
    </derivirana_varijabla>
  </DomainObject.Predmet.OstaliListFormatedWithAdress>
  <DomainObject.Predmet.OstaliListFormatedWithAdressOIB>
    <izvorni_sadrzaj>
      <item>OD MAĐARIĆ&amp; LUI</item>
      <item>Odvjetnik Tomislav Filaković, OIB 52940685638, Vukovarska 4, 31000 Osijek</item>
      <item>Dajana Vuković, Zrinjevac 6, 31000 Osijek</item>
    </izvorni_sadrzaj>
    <derivirana_varijabla naziv="DomainObject.Predmet.OstaliListFormatedWithAdressOIB_1">
      <item>OD MAĐARIĆ&amp; LUI</item>
      <item>Odvjetnik Tomislav Filaković, OIB 52940685638, Vukovarska 4, 31000 Osijek</item>
      <item>Dajana Vuković, Zrinjevac 6, 31000 Osijek</item>
    </derivirana_varijabla>
  </DomainObject.Predmet.OstaliListFormatedWithAdressOIB>
  <DomainObject.Predmet.OstaliListNazivFormated>
    <izvorni_sadrzaj>
      <item>OD MAĐARIĆ&amp; LUI</item>
      <item>Odvjetnik Tomislav Filaković</item>
      <item>Dajana Vuković</item>
    </izvorni_sadrzaj>
    <derivirana_varijabla naziv="DomainObject.Predmet.OstaliListNazivFormated_1">
      <item>OD MAĐARIĆ&amp; LUI</item>
      <item>Odvjetnik Tomislav Filaković</item>
      <item>Dajana Vuković</item>
    </derivirana_varijabla>
  </DomainObject.Predmet.OstaliListNazivFormated>
  <DomainObject.Predmet.OstaliListNazivFormatedOIB>
    <izvorni_sadrzaj>
      <item>OD MAĐARIĆ&amp; LUI</item>
      <item>Odvjetnik Tomislav Filaković, OIB 52940685638</item>
      <item>Dajana Vuković</item>
    </izvorni_sadrzaj>
    <derivirana_varijabla naziv="DomainObject.Predmet.OstaliListNazivFormatedOIB_1">
      <item>OD MAĐARIĆ&amp; LUI</item>
      <item>Odvjetnik Tomislav Filaković, OIB 52940685638</item>
      <item>Dajana Vuković</item>
    </derivirana_varijabla>
  </DomainObject.Predmet.OstaliListNazivFormatedOIB>
  <DomainObject.Predmet.ClanoviVijeca>
    <izvorni_sadrzaj/>
    <derivirana_varijabla naziv="DomainObject.Predmet.ClanoviVijeca_1"/>
  </DomainObject.Predmet.ClanoviVijeca>
  <DomainObject.Predmet.PredsjednikVijeca>
    <izvorni_sadrzaj/>
    <derivirana_varijabla naziv="DomainObject.Predmet.PredsjednikVijeca_1"/>
  </DomainObject.Predmet.PredsjednikVijeca>
  <DomainObject.Predmet.ClanakZakona>
    <izvorni_sadrzaj/>
    <derivirana_varijabla naziv="DomainObject.Predmet.ClanakZakona_1"/>
  </DomainObject.Predmet.ClanakZakona>
  <DomainObject.Predmet.ClanakZakonaFull>
    <izvorni_sadrzaj/>
    <derivirana_varijabla naziv="DomainObject.Predmet.ClanakZakonaFull_1"/>
  </DomainObject.Predmet.ClanakZakonaFull>
  <DomainObject.Predmet.Sud.Parent.Naziv>
    <izvorni_sadrzaj>Vrhovni sud Republike Hrvatske</izvorni_sadrzaj>
    <derivirana_varijabla naziv="DomainObject.Predmet.Sud.Parent.Naziv_1">Vrhovni sud Republike Hrvatske</derivirana_varijabla>
  </DomainObject.Predmet.Sud.Parent.Naziv>
  <DomainObject.Datum>
    <izvorni_sadrzaj>25. veljače 2019.</izvorni_sadrzaj>
    <derivirana_varijabla naziv="DomainObject.Datum_1">25. veljače 2019.</derivirana_varijabla>
  </DomainObject.Datum>
  <DomainObject.PoslovniBrojDokumenta>
    <izvorni_sadrzaj/>
    <derivirana_varijabla naziv="DomainObject.PoslovniBrojDokumenta_1"/>
  </DomainObject.PoslovniBrojDokumenta>
  <DomainObject.Predmet.StrankaIDrugi>
    <izvorni_sadrzaj>Nedjeljka Hrgović i dr.</izvorni_sadrzaj>
    <derivirana_varijabla naziv="DomainObject.Predmet.StrankaIDrugi_1">Nedjeljka Hrgović i dr.</derivirana_varijabla>
  </DomainObject.Predmet.StrankaIDrugi>
  <DomainObject.Predmet.ProtustrankaIDrugi>
    <izvorni_sadrzaj>ZAGREBAČKA BANKA DIONIČKO DRUŠTVO</izvorni_sadrzaj>
    <derivirana_varijabla naziv="DomainObject.Predmet.ProtustrankaIDrugi_1">ZAGREBAČKA BANKA DIONIČKO DRUŠTVO</derivirana_varijabla>
  </DomainObject.Predmet.ProtustrankaIDrugi>
  <DomainObject.Predmet.StrankaIDrugiAdressOIB>
    <izvorni_sadrzaj>Nedjeljka Hrgović, OIB 31909377942, I. Mažuranića 46, 31220 Višnjevac i dr.</izvorni_sadrzaj>
    <derivirana_varijabla naziv="DomainObject.Predmet.StrankaIDrugiAdressOIB_1">Nedjeljka Hrgović, OIB 31909377942, I. Mažuranića 46, 31220 Višnjevac i dr.</derivirana_varijabla>
  </DomainObject.Predmet.StrankaIDrugiAdressOIB>
  <DomainObject.Predmet.ProtustrankaIDrugiAdressOIB>
    <izvorni_sadrzaj>ZAGREBAČKA BANKA DIONIČKO DRUŠTVO, OIB 92963223473, TRG SLOBODE 4, 31000 Osijek</izvorni_sadrzaj>
    <derivirana_varijabla naziv="DomainObject.Predmet.ProtustrankaIDrugiAdressOIB_1">ZAGREBAČKA BANKA DIONIČKO DRUŠTVO, OIB 92963223473, TRG SLOBODE 4, 31000 Osijek</derivirana_varijabla>
  </DomainObject.Predmet.ProtustrankaIDrugiAdressOIB>
  <DomainObject.UcesnikSudskeRadnje.ZastupnikFormated>
    <izvorni_sadrzaj/>
    <derivirana_varijabla naziv="DomainObject.UcesnikSudskeRadnje.ZastupnikFormated_1"/>
  </DomainObject.UcesnikSudskeRadnje.ZastupnikFormated>
  <DomainObject.UcesnikSudskeRadnje.ZastupnikNaziv>
    <izvorni_sadrzaj/>
    <derivirana_varijabla naziv="DomainObject.UcesnikSudskeRadnje.ZastupnikNaziv_1"/>
  </DomainObject.UcesnikSudskeRadnje.ZastupnikNaziv>
  <DomainObject.UcesnikSudskeRadnje.ZastupnikAdresa.Naselje>
    <izvorni_sadrzaj/>
    <derivirana_varijabla naziv="DomainObject.UcesnikSudskeRadnje.ZastupnikAdresa.Naselje_1"/>
  </DomainObject.UcesnikSudskeRadnje.ZastupnikAdresa.Naselje>
  <DomainObject.UcesnikSudskeRadnje.ZastupnikAdresa.NaseljeLokativ>
    <izvorni_sadrzaj/>
    <derivirana_varijabla naziv="DomainObject.UcesnikSudskeRadnje.ZastupnikAdresa.NaseljeLokativ_1"/>
  </DomainObject.UcesnikSudskeRadnje.ZastupnikAdresa.NaseljeLokativ>
  <DomainObject.UcesnikSudskeRadnje.ZastupnikAdresa.PostBroj>
    <izvorni_sadrzaj/>
    <derivirana_varijabla naziv="DomainObject.UcesnikSudskeRadnje.ZastupnikAdresa.PostBroj_1"/>
  </DomainObject.UcesnikSudskeRadnje.ZastupnikAdresa.PostBroj>
  <DomainObject.UcesnikSudskeRadnje.ZastupnikAdresa.UlicaIKBR>
    <izvorni_sadrzaj/>
    <derivirana_varijabla naziv="DomainObject.UcesnikSudskeRadnje.ZastupnikAdresa.UlicaIKBR_1"/>
  </DomainObject.UcesnikSudskeRadnje.ZastupnikAdresa.UlicaIKBR>
  <DomainObject.Predmet.OdlukaRjesenje.DatumDonosenjaOdluke>
    <izvorni_sadrzaj/>
    <derivirana_varijabla naziv="DomainObject.Predmet.OdlukaRjesenje.DatumDonosenjaOdluke_1"/>
  </DomainObject.Predmet.OdlukaRjesenje.DatumDonosenjaOdluke>
  <DomainObject.Predmet.OdlukaRjesenje.DatumPravomocnosti>
    <izvorni_sadrzaj/>
    <derivirana_varijabla naziv="DomainObject.Predmet.OdlukaRjesenje.DatumPravomocnosti_1"/>
  </DomainObject.Predmet.OdlukaRjesenje.DatumPravomocnosti>
  <DomainObject.Predmet.OdlukaRjesenje.Oznaka>
    <izvorni_sadrzaj/>
    <derivirana_varijabla naziv="DomainObject.Predmet.OdlukaRjesenje.Oznaka_1"/>
  </DomainObject.Predmet.OdlukaRjesenje.Oznaka>
  <DomainObject.Predmet.SudioniciListNaziv>
    <izvorni_sadrzaj>
      <item>ZAGREBAČKA BANKA DIONIČKO DRUŠTVO</item>
      <item>Nedjeljka Hrgović</item>
      <item>Miroslava Vila</item>
      <item>OD MAĐARIĆ&amp; LUI</item>
      <item>Odvjetnik Tomislav Filaković</item>
      <item>Dajana Vuković</item>
    </izvorni_sadrzaj>
    <derivirana_varijabla naziv="DomainObject.Predmet.SudioniciListNaziv_1">
      <item>ZAGREBAČKA BANKA DIONIČKO DRUŠTVO</item>
      <item>Nedjeljka Hrgović</item>
      <item>Miroslava Vila</item>
      <item>OD MAĐARIĆ&amp; LUI</item>
      <item>Odvjetnik Tomislav Filaković</item>
      <item>Dajana Vuković</item>
    </derivirana_varijabla>
  </DomainObject.Predmet.SudioniciListNaziv>
  <DomainObject.Predmet.SudioniciListAdressOIB>
    <izvorni_sadrzaj>
      <item>ZAGREBAČKA BANKA DIONIČKO DRUŠTVO, OIB 92963223473, TRG SLOBODE 4,31000 Osijek</item>
      <item>Nedjeljka Hrgović, OIB 31909377942, I. Mažuranića 46,31220 Višnjevac</item>
      <item>Miroslava Vila, OIB 86488383888, Trpanjska 11,31000 Osijek</item>
      <item>OD MAĐARIĆ&amp; LUI</item>
      <item>Odvjetnik Tomislav Filaković, OIB 52940685638, Vukovarska 4,31000 Osijek</item>
      <item>Dajana Vuković, Zrinjevac 6,31000 Osijek</item>
    </izvorni_sadrzaj>
    <derivirana_varijabla naziv="DomainObject.Predmet.SudioniciListAdressOIB_1">
      <item>ZAGREBAČKA BANKA DIONIČKO DRUŠTVO, OIB 92963223473, TRG SLOBODE 4,31000 Osijek</item>
      <item>Nedjeljka Hrgović, OIB 31909377942, I. Mažuranića 46,31220 Višnjevac</item>
      <item>Miroslava Vila, OIB 86488383888, Trpanjska 11,31000 Osijek</item>
      <item>OD MAĐARIĆ&amp; LUI</item>
      <item>Odvjetnik Tomislav Filaković, OIB 52940685638, Vukovarska 4,31000 Osijek</item>
      <item>Dajana Vuković, Zrinjevac 6,31000 Osijek</item>
    </derivirana_varijabla>
  </DomainObject.Predmet.SudioniciListAdressOIB>
  <DomainObject.UcesnikSudskeRadnje.NazivFormated>
    <izvorni_sadrzaj/>
    <derivirana_varijabla naziv="DomainObject.UcesnikSudskeRadnje.NazivFormated_1"/>
  </DomainObject.UcesnikSudskeRadnje.NazivFormated>
  <DomainObject.Predmet.Pristojbe>
    <izvorni_sadrzaj/>
    <derivirana_varijabla naziv="DomainObject.Predmet.Pristojbe_1"/>
  </DomainObject.Predmet.Pristojbe>
  <DomainObject.Predmet.PristojbeSudionikNazivOIB>
    <izvorni_sadrzaj/>
    <derivirana_varijabla naziv="DomainObject.Predmet.PristojbeSudionikNazivOIB_1"/>
  </DomainObject.Predmet.PristojbeSudionikNazivOIB>
  <DomainObject.Predmet.PristojbePNB>
    <izvorni_sadrzaj/>
    <derivirana_varijabla naziv="DomainObject.Predmet.PristojbePNB_1"/>
  </DomainObject.Predmet.PristojbePNB>
  <DomainObject.Predmet.PristojbeIznos>
    <izvorni_sadrzaj/>
    <derivirana_varijabla naziv="DomainObject.Predmet.PristojbeIznos_1"/>
  </DomainObject.Predmet.PristojbeIznos>
  <DomainObject.Predmet.PristojbeOpisPlacanja>
    <izvorni_sadrzaj/>
    <derivirana_varijabla naziv="DomainObject.Predmet.PristojbeOpisPlacanja_1"/>
  </DomainObject.Predmet.PristojbeOpisPlacanja>
  <DomainObject.Predmet.PristojbeBrojRacuna>
    <izvorni_sadrzaj/>
    <derivirana_varijabla naziv="DomainObject.Predmet.PristojbeBrojRacuna_1"/>
  </DomainObject.Predmet.PristojbeBrojRacuna>
  <DomainObject.Predmet.SudioniciListNazivOIB>
    <izvorni_sadrzaj>
      <item>, OIB 92963223473</item>
      <item>, OIB 31909377942</item>
      <item>, OIB 86488383888</item>
      <item>, OIB null</item>
      <item>, OIB 52940685638</item>
      <item>, OIB null</item>
    </izvorni_sadrzaj>
    <derivirana_varijabla naziv="DomainObject.Predmet.SudioniciListNazivOIB_1">
      <item>, OIB 92963223473</item>
      <item>, OIB 31909377942</item>
      <item>, OIB 86488383888</item>
      <item>, OIB null</item>
      <item>, OIB 52940685638</item>
      <item>, OIB null</item>
    </derivirana_varijabla>
  </DomainObject.Predmet.SudioniciListNazivOIB>
  <DomainObject.Barcode>
    <izvorni_sadrzaj/>
    <derivirana_varijabla naziv="DomainObject.Barcode_1"/>
  </DomainObject.Barcode>
  <DomainObject.Predmet.PristojbeRokPlacanja>
    <izvorni_sadrzaj/>
    <derivirana_varijabla naziv="DomainObject.Predmet.PristojbeRokPlacanja_1"/>
  </DomainObject.Predmet.PristojbeRokPlacanja>
  <DomainObject.Predmet.PristojbeNazivVrste>
    <izvorni_sadrzaj/>
    <derivirana_varijabla naziv="DomainObject.Predmet.PristojbeNazivVrste_1"/>
  </DomainObject.Predmet.PristojbeNazivVrste>
  <DomainObject.Predmet.StecajniUpraviteljiListAddressOIB>
    <izvorni_sadrzaj/>
    <derivirana_varijabla naziv="DomainObject.Predmet.StecajniUpraviteljiListAddressOIB_1">
      <item/>
    </derivirana_varijabla>
  </DomainObject.Predmet.StecajniUpraviteljiListAddressOIB>
  <DomainObject.Predmet.BrojSaPocetkaNazivaVrsteSporaSuSpisa>
    <izvorni_sadrzaj/>
    <derivirana_varijabla naziv="DomainObject.Predmet.BrojSaPocetkaNazivaVrsteSporaSuSpisa_1"/>
  </DomainObject.Predmet.BrojSaPocetkaNazivaVrsteSporaSuSpisa>
  <DomainObject.Predmet.OznakaNizestupanjskogPredmeta>
    <izvorni_sadrzaj>P-718/2016</izvorni_sadrzaj>
    <derivirana_varijabla naziv="DomainObject.Predmet.OznakaNizestupanjskogPredmeta_1">P-718/2016</derivirana_varijabla>
  </DomainObject.Predmet.OznakaNizestupanjskogPredmeta>
  <DomainObject.Predmet.NazivNizestupanjskogSuda>
    <izvorni_sadrzaj>Općinski sud u Osijeku</izvorni_sadrzaj>
    <derivirana_varijabla naziv="DomainObject.Predmet.NazivNizestupanjskogSuda_1">Općinski sud u Osijeku</derivirana_varijabla>
  </DomainObject.Predmet.NazivNizestupanjskogSuda>
  <DomainObject.Predmet.OznakaDrugostupanjskogPredmetaKodRevizija>
    <izvorni_sadrzaj/>
    <derivirana_varijabla naziv="DomainObject.Predmet.OznakaDrugostupanjskogPredmetaKodRevizija_1"/>
  </DomainObject.Predmet.OznakaDrugostupanjskogPredmetaKodRevizija>
  <DomainObject.Predmet.NazivDrugostupanjskogSudaKodRevizija>
    <izvorni_sadrzaj/>
    <derivirana_varijabla naziv="DomainObject.Predmet.NazivDrugostupanjskogSudaKodRevizija_1"/>
  </DomainObject.Predmet.NazivDrugostupanjskogSudaKodRevizija>
  <DomainObject.Predmet.DatumZadnjeOdrzaneSudskeRadnje>
    <izvorni_sadrzaj/>
    <derivirana_varijabla naziv="DomainObject.Predmet.DatumZadnjeOdrzaneSudskeRadnje_1"/>
  </DomainObject.Predmet.DatumZadnjeOdrzaneSudskeRadnje>
  <DomainObject.PredzadnjaOdlukaIzPredmeta.DatumDonosenjaOdluke>
    <izvorni_sadrzaj/>
    <derivirana_varijabla naziv="DomainObject.PredzadnjaOdlukaIzPredmeta.DatumDonosenjaOdluke_1"/>
  </DomainObject.PredzadnjaOdlukaIzPredmeta.DatumDonosenjaOdluke>
  <DomainObject.PredzadnjaOdlukaIzPredmeta.Oznaka>
    <izvorni_sadrzaj/>
    <derivirana_varijabla naziv="DomainObject.PredzadnjaOdlukaIzPredmeta.Oznaka_1"/>
  </DomainObject.PredzadnjaOdlukaIzPredmeta.Oznaka>
</icm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0293BC-3C9C-4740-99C7-73F5E9006100}">
  <ds:schemaRefs/>
</ds:datastoreItem>
</file>

<file path=customXml/itemProps2.xml><?xml version="1.0" encoding="utf-8"?>
<ds:datastoreItem xmlns:ds="http://schemas.openxmlformats.org/officeDocument/2006/customXml" ds:itemID="{E116AFF5-FE8F-4C35-9789-2EAD3013D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MasterTemplate</Template>
  <TotalTime>0</TotalTime>
  <Pages>4</Pages>
  <Words>1436</Words>
  <Characters>8188</Characters>
  <Application>Microsoft Office Word</Application>
  <DocSecurity>0</DocSecurity>
  <Lines>68</Lines>
  <Paragraphs>19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Anela Lucić</dc:creator>
  <cp:lastModifiedBy>Manda Neferanović</cp:lastModifiedBy>
  <cp:revision>2</cp:revision>
  <cp:lastPrinted>2019-02-25T07:11:00Z</cp:lastPrinted>
  <dcterms:created xsi:type="dcterms:W3CDTF">2020-07-02T05:33:00Z</dcterms:created>
  <dcterms:modified xsi:type="dcterms:W3CDTF">2020-07-02T05:33:00Z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d">
    <vt:bool>true</vt:bool>
  </property>
  <property fmtid="{D5CDD505-2E9C-101B-9397-08002B2CF9AE}" pid="3" name="Naslov">
    <vt:lpwstr>Odluka - Rješenje - ukinuta 1.st. presuda i predmet vraćen na ponovno suđenje (činjenično stanje) (Gž-1490-2018.docx)</vt:lpwstr>
  </property>
  <property fmtid="{D5CDD505-2E9C-101B-9397-08002B2CF9AE}" pid="4" name="CC_coloring">
    <vt:bool>false</vt:bool>
  </property>
  <property fmtid="{D5CDD505-2E9C-101B-9397-08002B2CF9AE}" pid="5" name="BrojStranica">
    <vt:i4>5</vt:i4>
  </property>
</Properties>
</file>