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86" w:rsidRDefault="001D5386" w:rsidP="00871C9C"/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1D5386" w:rsidRPr="00043122" w:rsidTr="00070C57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1D5386" w:rsidRPr="00043122" w:rsidRDefault="001D5386" w:rsidP="00070C57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386" w:rsidRPr="009077C2" w:rsidRDefault="001D5386" w:rsidP="00070C57">
            <w:pPr>
              <w:jc w:val="center"/>
            </w:pPr>
            <w:r>
              <w:t>R</w:t>
            </w:r>
            <w:r w:rsidRPr="009077C2">
              <w:t xml:space="preserve">epublika </w:t>
            </w:r>
            <w:r>
              <w:t>H</w:t>
            </w:r>
            <w:r w:rsidRPr="009077C2">
              <w:t>rvatska</w:t>
            </w:r>
          </w:p>
          <w:p w:rsidR="001D5386" w:rsidRDefault="001D5386" w:rsidP="00070C57">
            <w:pPr>
              <w:jc w:val="center"/>
            </w:pPr>
            <w:r>
              <w:t>Ž</w:t>
            </w:r>
            <w:r w:rsidRPr="009077C2">
              <w:t xml:space="preserve">upanijski sud u </w:t>
            </w:r>
            <w:r>
              <w:t xml:space="preserve">Osijeku </w:t>
            </w:r>
          </w:p>
          <w:p w:rsidR="001D5386" w:rsidRPr="00043122" w:rsidRDefault="001D5386" w:rsidP="00070C57">
            <w:pPr>
              <w:jc w:val="center"/>
            </w:pPr>
            <w:r>
              <w:t>Osijek, Europska avenija 7</w:t>
            </w:r>
          </w:p>
        </w:tc>
      </w:tr>
      <w:tr w:rsidR="001D5386" w:rsidRPr="00974EE9" w:rsidTr="00070C5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1D5386" w:rsidRPr="00974EE9" w:rsidRDefault="001D5386" w:rsidP="00070C57">
            <w:pPr>
              <w:pStyle w:val="VSVerzija"/>
            </w:pPr>
          </w:p>
        </w:tc>
      </w:tr>
    </w:tbl>
    <w:p w:rsidR="00871C9C" w:rsidRDefault="00871C9C" w:rsidP="00871C9C"/>
    <w:p w:rsidR="0009461D" w:rsidRDefault="0009461D" w:rsidP="00751A7E">
      <w:pPr>
        <w:jc w:val="right"/>
        <w:rPr>
          <w:color w:val="000000"/>
        </w:rPr>
      </w:pPr>
    </w:p>
    <w:p w:rsidR="001D5386" w:rsidRDefault="001D5386" w:rsidP="00751A7E">
      <w:pPr>
        <w:jc w:val="right"/>
        <w:rPr>
          <w:color w:val="000000"/>
        </w:rPr>
      </w:pPr>
    </w:p>
    <w:p w:rsidR="001D5386" w:rsidRDefault="001D5386" w:rsidP="00751A7E">
      <w:pPr>
        <w:jc w:val="right"/>
        <w:rPr>
          <w:color w:val="000000"/>
        </w:rPr>
      </w:pPr>
    </w:p>
    <w:p w:rsidR="001D5386" w:rsidRDefault="001D5386" w:rsidP="00751A7E">
      <w:pPr>
        <w:jc w:val="right"/>
        <w:rPr>
          <w:color w:val="000000"/>
        </w:rPr>
      </w:pPr>
    </w:p>
    <w:p w:rsidR="00871C9C" w:rsidRDefault="00751A7E" w:rsidP="00751A7E">
      <w:pPr>
        <w:jc w:val="right"/>
      </w:pPr>
      <w:r>
        <w:rPr>
          <w:color w:val="000000"/>
        </w:rPr>
        <w:t xml:space="preserve">Poslovni broj </w:t>
      </w:r>
      <w:proofErr w:type="spellStart"/>
      <w:r w:rsidR="00871C9C">
        <w:rPr>
          <w:color w:val="000000"/>
        </w:rPr>
        <w:t>Gž</w:t>
      </w:r>
      <w:proofErr w:type="spellEnd"/>
      <w:r w:rsidR="0067424B">
        <w:rPr>
          <w:color w:val="000000"/>
        </w:rPr>
        <w:t>-</w:t>
      </w:r>
      <w:r w:rsidR="009066FE">
        <w:rPr>
          <w:color w:val="000000"/>
        </w:rPr>
        <w:t>372</w:t>
      </w:r>
      <w:r w:rsidR="00871C9C">
        <w:rPr>
          <w:color w:val="000000"/>
        </w:rPr>
        <w:t>/201</w:t>
      </w:r>
      <w:r w:rsidR="00766B65">
        <w:rPr>
          <w:color w:val="000000"/>
        </w:rPr>
        <w:t>9</w:t>
      </w:r>
      <w:r w:rsidR="00871C9C">
        <w:rPr>
          <w:color w:val="000000"/>
        </w:rPr>
        <w:t>-</w:t>
      </w:r>
      <w:r w:rsidR="00CB37E8">
        <w:rPr>
          <w:color w:val="000000"/>
        </w:rPr>
        <w:t>2</w:t>
      </w:r>
    </w:p>
    <w:p w:rsidR="00871C9C" w:rsidRDefault="00871C9C" w:rsidP="00871C9C"/>
    <w:p w:rsidR="00871C9C" w:rsidRDefault="00871C9C" w:rsidP="001D5386"/>
    <w:p w:rsidR="0009461D" w:rsidRDefault="0009461D" w:rsidP="00751A7E">
      <w:pPr>
        <w:jc w:val="center"/>
      </w:pPr>
    </w:p>
    <w:p w:rsidR="001D544E" w:rsidRDefault="001D544E" w:rsidP="00751A7E">
      <w:pPr>
        <w:jc w:val="center"/>
      </w:pPr>
    </w:p>
    <w:p w:rsidR="00871C9C" w:rsidRDefault="00871C9C" w:rsidP="00751A7E">
      <w:pPr>
        <w:jc w:val="center"/>
      </w:pPr>
      <w:r>
        <w:rPr>
          <w:color w:val="000000"/>
        </w:rPr>
        <w:t xml:space="preserve">U  </w:t>
      </w:r>
      <w:r w:rsidR="00751A7E">
        <w:rPr>
          <w:color w:val="000000"/>
        </w:rPr>
        <w:t xml:space="preserve"> </w:t>
      </w:r>
      <w:r>
        <w:rPr>
          <w:color w:val="000000"/>
        </w:rPr>
        <w:t>I</w:t>
      </w:r>
      <w:r w:rsidR="00751A7E">
        <w:rPr>
          <w:color w:val="000000"/>
        </w:rPr>
        <w:t xml:space="preserve"> </w:t>
      </w:r>
      <w:r>
        <w:rPr>
          <w:color w:val="000000"/>
        </w:rPr>
        <w:t>M</w:t>
      </w:r>
      <w:r w:rsidR="00751A7E">
        <w:rPr>
          <w:color w:val="000000"/>
        </w:rPr>
        <w:t xml:space="preserve"> </w:t>
      </w:r>
      <w:r>
        <w:rPr>
          <w:color w:val="000000"/>
        </w:rPr>
        <w:t xml:space="preserve">E  </w:t>
      </w:r>
      <w:r w:rsidR="00751A7E">
        <w:rPr>
          <w:color w:val="000000"/>
        </w:rPr>
        <w:t xml:space="preserve"> </w:t>
      </w:r>
      <w:r>
        <w:rPr>
          <w:color w:val="000000"/>
        </w:rPr>
        <w:t>R</w:t>
      </w:r>
      <w:r w:rsidR="00751A7E">
        <w:rPr>
          <w:color w:val="000000"/>
        </w:rPr>
        <w:t xml:space="preserve"> </w:t>
      </w:r>
      <w:r>
        <w:rPr>
          <w:color w:val="000000"/>
        </w:rPr>
        <w:t>E</w:t>
      </w:r>
      <w:r w:rsidR="00751A7E">
        <w:rPr>
          <w:color w:val="000000"/>
        </w:rPr>
        <w:t xml:space="preserve"> </w:t>
      </w:r>
      <w:r>
        <w:rPr>
          <w:color w:val="000000"/>
        </w:rPr>
        <w:t>P</w:t>
      </w:r>
      <w:r w:rsidR="00751A7E">
        <w:rPr>
          <w:color w:val="000000"/>
        </w:rPr>
        <w:t xml:space="preserve"> </w:t>
      </w:r>
      <w:r>
        <w:rPr>
          <w:color w:val="000000"/>
        </w:rPr>
        <w:t>U</w:t>
      </w:r>
      <w:r w:rsidR="00751A7E">
        <w:rPr>
          <w:color w:val="000000"/>
        </w:rPr>
        <w:t xml:space="preserve"> </w:t>
      </w:r>
      <w:r>
        <w:rPr>
          <w:color w:val="000000"/>
        </w:rPr>
        <w:t>B</w:t>
      </w:r>
      <w:r w:rsidR="00751A7E">
        <w:rPr>
          <w:color w:val="000000"/>
        </w:rPr>
        <w:t xml:space="preserve"> </w:t>
      </w:r>
      <w:r>
        <w:rPr>
          <w:color w:val="000000"/>
        </w:rPr>
        <w:t>L</w:t>
      </w:r>
      <w:r w:rsidR="00751A7E">
        <w:rPr>
          <w:color w:val="000000"/>
        </w:rPr>
        <w:t xml:space="preserve"> </w:t>
      </w:r>
      <w:r>
        <w:rPr>
          <w:color w:val="000000"/>
        </w:rPr>
        <w:t>I</w:t>
      </w:r>
      <w:r w:rsidR="00751A7E">
        <w:rPr>
          <w:color w:val="000000"/>
        </w:rPr>
        <w:t xml:space="preserve"> </w:t>
      </w:r>
      <w:r>
        <w:rPr>
          <w:color w:val="000000"/>
        </w:rPr>
        <w:t>K</w:t>
      </w:r>
      <w:r w:rsidR="00751A7E">
        <w:rPr>
          <w:color w:val="000000"/>
        </w:rPr>
        <w:t xml:space="preserve"> </w:t>
      </w:r>
      <w:r>
        <w:rPr>
          <w:color w:val="000000"/>
        </w:rPr>
        <w:t xml:space="preserve">E  </w:t>
      </w:r>
      <w:r w:rsidR="00751A7E">
        <w:rPr>
          <w:color w:val="000000"/>
        </w:rPr>
        <w:t xml:space="preserve"> </w:t>
      </w:r>
      <w:r>
        <w:rPr>
          <w:color w:val="000000"/>
        </w:rPr>
        <w:t>H</w:t>
      </w:r>
      <w:r w:rsidR="00751A7E">
        <w:rPr>
          <w:color w:val="000000"/>
        </w:rPr>
        <w:t xml:space="preserve"> </w:t>
      </w:r>
      <w:r>
        <w:rPr>
          <w:color w:val="000000"/>
        </w:rPr>
        <w:t>R</w:t>
      </w:r>
      <w:r w:rsidR="00751A7E">
        <w:rPr>
          <w:color w:val="000000"/>
        </w:rPr>
        <w:t xml:space="preserve"> </w:t>
      </w:r>
      <w:r>
        <w:rPr>
          <w:color w:val="000000"/>
        </w:rPr>
        <w:t>V</w:t>
      </w:r>
      <w:r w:rsidR="00751A7E">
        <w:rPr>
          <w:color w:val="000000"/>
        </w:rPr>
        <w:t xml:space="preserve"> </w:t>
      </w:r>
      <w:r>
        <w:rPr>
          <w:color w:val="000000"/>
        </w:rPr>
        <w:t>A</w:t>
      </w:r>
      <w:r w:rsidR="00751A7E">
        <w:rPr>
          <w:color w:val="000000"/>
        </w:rPr>
        <w:t xml:space="preserve"> </w:t>
      </w:r>
      <w:r>
        <w:rPr>
          <w:color w:val="000000"/>
        </w:rPr>
        <w:t>T</w:t>
      </w:r>
      <w:r w:rsidR="00751A7E">
        <w:rPr>
          <w:color w:val="000000"/>
        </w:rPr>
        <w:t xml:space="preserve"> </w:t>
      </w:r>
      <w:r>
        <w:rPr>
          <w:color w:val="000000"/>
        </w:rPr>
        <w:t>S</w:t>
      </w:r>
      <w:r w:rsidR="00751A7E">
        <w:rPr>
          <w:color w:val="000000"/>
        </w:rPr>
        <w:t xml:space="preserve"> </w:t>
      </w:r>
      <w:r>
        <w:rPr>
          <w:color w:val="000000"/>
        </w:rPr>
        <w:t>K</w:t>
      </w:r>
      <w:r w:rsidR="00751A7E">
        <w:rPr>
          <w:color w:val="000000"/>
        </w:rPr>
        <w:t xml:space="preserve"> </w:t>
      </w:r>
      <w:r>
        <w:rPr>
          <w:color w:val="000000"/>
        </w:rPr>
        <w:t>E</w:t>
      </w:r>
    </w:p>
    <w:p w:rsidR="00871C9C" w:rsidRDefault="00871C9C" w:rsidP="00751A7E">
      <w:pPr>
        <w:jc w:val="center"/>
      </w:pPr>
    </w:p>
    <w:p w:rsidR="00871C9C" w:rsidRDefault="00871C9C" w:rsidP="00751A7E">
      <w:pPr>
        <w:jc w:val="center"/>
      </w:pPr>
      <w:r>
        <w:rPr>
          <w:color w:val="000000"/>
        </w:rPr>
        <w:t>R J E Š E N J E</w:t>
      </w:r>
    </w:p>
    <w:p w:rsidR="00871C9C" w:rsidRDefault="00871C9C" w:rsidP="00871C9C"/>
    <w:p w:rsidR="00871C9C" w:rsidRDefault="00871C9C" w:rsidP="00871C9C"/>
    <w:p w:rsidR="00871C9C" w:rsidRDefault="00871C9C" w:rsidP="00E2151D">
      <w:pPr>
        <w:ind w:right="-50"/>
        <w:jc w:val="both"/>
      </w:pPr>
      <w:r>
        <w:rPr>
          <w:color w:val="000000"/>
        </w:rPr>
        <w:tab/>
        <w:t>Županijski sud u Osijeku, po su</w:t>
      </w:r>
      <w:r w:rsidR="00791CE3">
        <w:rPr>
          <w:color w:val="000000"/>
        </w:rPr>
        <w:t xml:space="preserve">tkinji </w:t>
      </w:r>
      <w:r>
        <w:rPr>
          <w:color w:val="000000"/>
        </w:rPr>
        <w:t xml:space="preserve">Vesni </w:t>
      </w:r>
      <w:proofErr w:type="spellStart"/>
      <w:r>
        <w:rPr>
          <w:color w:val="000000"/>
        </w:rPr>
        <w:t>Bjelousov</w:t>
      </w:r>
      <w:proofErr w:type="spellEnd"/>
      <w:r>
        <w:rPr>
          <w:color w:val="000000"/>
        </w:rPr>
        <w:t xml:space="preserve">, u </w:t>
      </w:r>
      <w:r w:rsidR="00787119">
        <w:rPr>
          <w:color w:val="000000"/>
        </w:rPr>
        <w:t>pravnoj stvari predlagatelja M.</w:t>
      </w:r>
      <w:r w:rsidR="00D50C26">
        <w:rPr>
          <w:color w:val="000000"/>
        </w:rPr>
        <w:t xml:space="preserve"> B</w:t>
      </w:r>
      <w:r w:rsidR="00787119">
        <w:rPr>
          <w:color w:val="000000"/>
        </w:rPr>
        <w:t>.</w:t>
      </w:r>
      <w:r w:rsidR="00D50C26">
        <w:rPr>
          <w:color w:val="000000"/>
        </w:rPr>
        <w:t xml:space="preserve"> iz R</w:t>
      </w:r>
      <w:r w:rsidR="00787119">
        <w:rPr>
          <w:color w:val="000000"/>
        </w:rPr>
        <w:t>.</w:t>
      </w:r>
      <w:r w:rsidR="00D50C26">
        <w:rPr>
          <w:color w:val="000000"/>
        </w:rPr>
        <w:t xml:space="preserve"> S</w:t>
      </w:r>
      <w:r w:rsidR="00787119">
        <w:rPr>
          <w:color w:val="000000"/>
        </w:rPr>
        <w:t>.</w:t>
      </w:r>
      <w:r w:rsidR="00D50C26">
        <w:rPr>
          <w:color w:val="000000"/>
        </w:rPr>
        <w:t>, M</w:t>
      </w:r>
      <w:r w:rsidR="00787119">
        <w:rPr>
          <w:color w:val="000000"/>
        </w:rPr>
        <w:t>.</w:t>
      </w:r>
      <w:r w:rsidR="00D50C26">
        <w:rPr>
          <w:color w:val="000000"/>
        </w:rPr>
        <w:t xml:space="preserve">, </w:t>
      </w:r>
      <w:r w:rsidR="00787119">
        <w:rPr>
          <w:color w:val="000000"/>
        </w:rPr>
        <w:t>…</w:t>
      </w:r>
      <w:r w:rsidR="00D50C26">
        <w:rPr>
          <w:color w:val="000000"/>
        </w:rPr>
        <w:t xml:space="preserve">, OIB: </w:t>
      </w:r>
      <w:r w:rsidR="00787119">
        <w:rPr>
          <w:color w:val="000000"/>
        </w:rPr>
        <w:t>…</w:t>
      </w:r>
      <w:r w:rsidR="00C62106">
        <w:rPr>
          <w:color w:val="000000"/>
        </w:rPr>
        <w:t>, koga zastupa punomoćnik V</w:t>
      </w:r>
      <w:r w:rsidR="00787119">
        <w:rPr>
          <w:color w:val="000000"/>
        </w:rPr>
        <w:t>.</w:t>
      </w:r>
      <w:r w:rsidR="00C62106">
        <w:rPr>
          <w:color w:val="000000"/>
        </w:rPr>
        <w:t xml:space="preserve"> M</w:t>
      </w:r>
      <w:r w:rsidR="00787119">
        <w:rPr>
          <w:color w:val="000000"/>
        </w:rPr>
        <w:t>.</w:t>
      </w:r>
      <w:r w:rsidR="00C62106">
        <w:rPr>
          <w:color w:val="000000"/>
        </w:rPr>
        <w:t>, odvjetnik iz Z</w:t>
      </w:r>
      <w:r w:rsidR="00787119">
        <w:rPr>
          <w:color w:val="000000"/>
        </w:rPr>
        <w:t>.</w:t>
      </w:r>
      <w:r w:rsidR="00C62106">
        <w:rPr>
          <w:color w:val="000000"/>
        </w:rPr>
        <w:t>, p</w:t>
      </w:r>
      <w:r w:rsidR="006C0BE1">
        <w:rPr>
          <w:color w:val="000000"/>
        </w:rPr>
        <w:t xml:space="preserve">rotiv </w:t>
      </w:r>
      <w:proofErr w:type="spellStart"/>
      <w:r w:rsidR="006C0BE1">
        <w:rPr>
          <w:color w:val="000000"/>
        </w:rPr>
        <w:t>protustranke</w:t>
      </w:r>
      <w:proofErr w:type="spellEnd"/>
      <w:r w:rsidR="006C0BE1">
        <w:rPr>
          <w:color w:val="000000"/>
        </w:rPr>
        <w:t xml:space="preserve"> HRB D</w:t>
      </w:r>
      <w:r w:rsidR="00787119">
        <w:rPr>
          <w:color w:val="000000"/>
        </w:rPr>
        <w:t>.</w:t>
      </w:r>
      <w:r w:rsidR="006C0BE1">
        <w:rPr>
          <w:color w:val="000000"/>
        </w:rPr>
        <w:t>-L</w:t>
      </w:r>
      <w:r w:rsidR="00787119">
        <w:rPr>
          <w:color w:val="000000"/>
        </w:rPr>
        <w:t>.</w:t>
      </w:r>
      <w:r w:rsidR="006C0BE1">
        <w:rPr>
          <w:color w:val="000000"/>
        </w:rPr>
        <w:t>-S</w:t>
      </w:r>
      <w:r w:rsidR="00787119">
        <w:rPr>
          <w:color w:val="000000"/>
        </w:rPr>
        <w:t>. d.o.o. S.</w:t>
      </w:r>
      <w:r w:rsidR="006C0BE1">
        <w:rPr>
          <w:color w:val="000000"/>
        </w:rPr>
        <w:t xml:space="preserve">, </w:t>
      </w:r>
      <w:r w:rsidR="00787119">
        <w:rPr>
          <w:color w:val="000000"/>
        </w:rPr>
        <w:t>…</w:t>
      </w:r>
      <w:r w:rsidR="006C0BE1">
        <w:rPr>
          <w:color w:val="000000"/>
        </w:rPr>
        <w:t xml:space="preserve">, OIB: </w:t>
      </w:r>
      <w:r w:rsidR="00787119">
        <w:rPr>
          <w:color w:val="000000"/>
        </w:rPr>
        <w:t>…</w:t>
      </w:r>
      <w:r w:rsidR="006C0BE1">
        <w:rPr>
          <w:color w:val="000000"/>
        </w:rPr>
        <w:t xml:space="preserve">, radi priznanja strane sudske odluke, </w:t>
      </w:r>
      <w:r w:rsidR="003432BA">
        <w:rPr>
          <w:color w:val="000000"/>
        </w:rPr>
        <w:t xml:space="preserve">rješavajući </w:t>
      </w:r>
      <w:r w:rsidR="00C70F52">
        <w:rPr>
          <w:color w:val="000000"/>
        </w:rPr>
        <w:t xml:space="preserve">žalbu </w:t>
      </w:r>
      <w:proofErr w:type="spellStart"/>
      <w:r w:rsidR="006B6810">
        <w:rPr>
          <w:color w:val="000000"/>
        </w:rPr>
        <w:t>protustranke</w:t>
      </w:r>
      <w:proofErr w:type="spellEnd"/>
      <w:r w:rsidR="006B6810">
        <w:rPr>
          <w:color w:val="000000"/>
        </w:rPr>
        <w:t xml:space="preserve"> </w:t>
      </w:r>
      <w:r w:rsidR="00C70F52">
        <w:rPr>
          <w:color w:val="000000"/>
        </w:rPr>
        <w:t xml:space="preserve">protiv </w:t>
      </w:r>
      <w:r>
        <w:rPr>
          <w:color w:val="000000"/>
        </w:rPr>
        <w:t xml:space="preserve">rješenja Općinskog </w:t>
      </w:r>
      <w:r w:rsidR="00495561">
        <w:rPr>
          <w:color w:val="000000"/>
        </w:rPr>
        <w:t>suda u Sisku, Stalne službe u Glini</w:t>
      </w:r>
      <w:r w:rsidR="009A75E3">
        <w:rPr>
          <w:color w:val="000000"/>
        </w:rPr>
        <w:t xml:space="preserve">, </w:t>
      </w:r>
      <w:r w:rsidR="009A282C">
        <w:rPr>
          <w:color w:val="000000"/>
        </w:rPr>
        <w:t>p</w:t>
      </w:r>
      <w:r>
        <w:rPr>
          <w:color w:val="000000"/>
        </w:rPr>
        <w:t xml:space="preserve">oslovni broj </w:t>
      </w:r>
      <w:r w:rsidR="006B6810">
        <w:rPr>
          <w:color w:val="000000"/>
        </w:rPr>
        <w:t>R1-</w:t>
      </w:r>
      <w:r w:rsidR="00495561">
        <w:rPr>
          <w:color w:val="000000"/>
        </w:rPr>
        <w:t>174</w:t>
      </w:r>
      <w:r w:rsidR="006B6810">
        <w:rPr>
          <w:color w:val="000000"/>
        </w:rPr>
        <w:t>/201</w:t>
      </w:r>
      <w:r w:rsidR="00495561">
        <w:rPr>
          <w:color w:val="000000"/>
        </w:rPr>
        <w:t>8</w:t>
      </w:r>
      <w:r w:rsidR="006B6810">
        <w:rPr>
          <w:color w:val="000000"/>
        </w:rPr>
        <w:t>-</w:t>
      </w:r>
      <w:r w:rsidR="00495561">
        <w:rPr>
          <w:color w:val="000000"/>
        </w:rPr>
        <w:t xml:space="preserve">2 od 29. studenog </w:t>
      </w:r>
      <w:r w:rsidR="009A505A">
        <w:rPr>
          <w:color w:val="000000"/>
        </w:rPr>
        <w:t xml:space="preserve">2018., </w:t>
      </w:r>
      <w:r w:rsidR="006B6810">
        <w:rPr>
          <w:color w:val="000000"/>
        </w:rPr>
        <w:t>1</w:t>
      </w:r>
      <w:r w:rsidR="00495561">
        <w:rPr>
          <w:color w:val="000000"/>
        </w:rPr>
        <w:t xml:space="preserve">4. ožujka </w:t>
      </w:r>
      <w:r w:rsidR="00A65F4B">
        <w:rPr>
          <w:color w:val="000000"/>
        </w:rPr>
        <w:t>201</w:t>
      </w:r>
      <w:r w:rsidR="00B958F7">
        <w:rPr>
          <w:color w:val="000000"/>
        </w:rPr>
        <w:t>9</w:t>
      </w:r>
      <w:r w:rsidR="00A65F4B">
        <w:rPr>
          <w:color w:val="000000"/>
        </w:rPr>
        <w:t xml:space="preserve">., </w:t>
      </w:r>
    </w:p>
    <w:p w:rsidR="00871C9C" w:rsidRDefault="00871C9C" w:rsidP="00751A7E">
      <w:pPr>
        <w:jc w:val="both"/>
      </w:pPr>
    </w:p>
    <w:p w:rsidR="00871C9C" w:rsidRDefault="00871C9C" w:rsidP="00751A7E">
      <w:pPr>
        <w:jc w:val="both"/>
      </w:pPr>
    </w:p>
    <w:p w:rsidR="00871C9C" w:rsidRDefault="00871C9C" w:rsidP="0009461D">
      <w:pPr>
        <w:jc w:val="center"/>
      </w:pPr>
      <w:r>
        <w:rPr>
          <w:color w:val="000000"/>
        </w:rPr>
        <w:t>r i j e š i o  j e</w:t>
      </w:r>
    </w:p>
    <w:p w:rsidR="00871C9C" w:rsidRDefault="00871C9C" w:rsidP="00751A7E">
      <w:pPr>
        <w:jc w:val="both"/>
      </w:pPr>
    </w:p>
    <w:p w:rsidR="00871C9C" w:rsidRDefault="00871C9C" w:rsidP="00751A7E">
      <w:pPr>
        <w:jc w:val="both"/>
      </w:pPr>
    </w:p>
    <w:p w:rsidR="00AC77D3" w:rsidRPr="00AC77D3" w:rsidRDefault="00871C9C" w:rsidP="00AC77D3">
      <w:pPr>
        <w:ind w:firstLine="720"/>
        <w:jc w:val="both"/>
        <w:rPr>
          <w:color w:val="000000"/>
        </w:rPr>
      </w:pPr>
      <w:r w:rsidRPr="00AC77D3">
        <w:rPr>
          <w:color w:val="000000"/>
        </w:rPr>
        <w:t xml:space="preserve">Žalba </w:t>
      </w:r>
      <w:r w:rsidR="00712C4C" w:rsidRPr="00AC77D3">
        <w:rPr>
          <w:color w:val="000000"/>
        </w:rPr>
        <w:t xml:space="preserve">se </w:t>
      </w:r>
      <w:r w:rsidR="00D224DC" w:rsidRPr="00AC77D3">
        <w:rPr>
          <w:color w:val="000000"/>
        </w:rPr>
        <w:t xml:space="preserve">odbija kao </w:t>
      </w:r>
      <w:r w:rsidR="00A521CA" w:rsidRPr="00AC77D3">
        <w:rPr>
          <w:color w:val="000000"/>
        </w:rPr>
        <w:t xml:space="preserve">neosnovana i </w:t>
      </w:r>
      <w:r w:rsidR="00AC77D3" w:rsidRPr="00AC77D3">
        <w:rPr>
          <w:color w:val="000000"/>
        </w:rPr>
        <w:t xml:space="preserve">potvrđuje rješenje prvostupanjskog suda. </w:t>
      </w:r>
    </w:p>
    <w:p w:rsidR="00712C4C" w:rsidRPr="00712C4C" w:rsidRDefault="00712C4C" w:rsidP="00D224DC">
      <w:pPr>
        <w:jc w:val="both"/>
        <w:rPr>
          <w:color w:val="000000"/>
        </w:rPr>
      </w:pPr>
    </w:p>
    <w:p w:rsidR="00871C9C" w:rsidRDefault="00871C9C" w:rsidP="00751A7E">
      <w:pPr>
        <w:jc w:val="both"/>
      </w:pPr>
    </w:p>
    <w:p w:rsidR="00871C9C" w:rsidRDefault="00871C9C" w:rsidP="0009461D">
      <w:pPr>
        <w:jc w:val="center"/>
      </w:pPr>
      <w:r>
        <w:rPr>
          <w:color w:val="000000"/>
        </w:rPr>
        <w:t>Obrazloženje</w:t>
      </w:r>
    </w:p>
    <w:p w:rsidR="00871C9C" w:rsidRDefault="00871C9C" w:rsidP="00751A7E">
      <w:pPr>
        <w:jc w:val="both"/>
      </w:pPr>
    </w:p>
    <w:p w:rsidR="00871C9C" w:rsidRDefault="00871C9C" w:rsidP="00751A7E">
      <w:pPr>
        <w:jc w:val="both"/>
      </w:pPr>
    </w:p>
    <w:p w:rsidR="00C14C49" w:rsidRDefault="00871C9C" w:rsidP="00C14C4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Rješenjem prvostupanjskog suda </w:t>
      </w:r>
      <w:r w:rsidR="00A829FB">
        <w:rPr>
          <w:color w:val="000000"/>
        </w:rPr>
        <w:t xml:space="preserve">odlučeno je:             </w:t>
      </w:r>
    </w:p>
    <w:p w:rsidR="00A829FB" w:rsidRDefault="00A829FB" w:rsidP="00C14C4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      </w:t>
      </w:r>
    </w:p>
    <w:p w:rsidR="004424D5" w:rsidRDefault="009A505A" w:rsidP="004424D5">
      <w:pPr>
        <w:ind w:firstLine="708"/>
        <w:jc w:val="both"/>
        <w:rPr>
          <w:bCs/>
        </w:rPr>
      </w:pPr>
      <w:r>
        <w:tab/>
      </w:r>
      <w:r w:rsidR="00EB63FD">
        <w:t>"</w:t>
      </w:r>
      <w:r w:rsidR="004424D5">
        <w:rPr>
          <w:bCs/>
        </w:rPr>
        <w:t xml:space="preserve">Priznaje se presuda Privrednog suda u Novom </w:t>
      </w:r>
      <w:proofErr w:type="spellStart"/>
      <w:r w:rsidR="004424D5">
        <w:rPr>
          <w:bCs/>
        </w:rPr>
        <w:t>Sadu</w:t>
      </w:r>
      <w:proofErr w:type="spellEnd"/>
      <w:r w:rsidR="004424D5">
        <w:rPr>
          <w:bCs/>
        </w:rPr>
        <w:t>, broj: 2. P. 161/2017 od 21. prosinca 2017., pravomoćna i ovršna 1. veljače 2018., a koja glasi:</w:t>
      </w:r>
    </w:p>
    <w:p w:rsidR="004424D5" w:rsidRDefault="004424D5" w:rsidP="004424D5">
      <w:pPr>
        <w:ind w:firstLine="708"/>
        <w:jc w:val="both"/>
        <w:rPr>
          <w:bCs/>
        </w:rPr>
      </w:pPr>
      <w:r>
        <w:rPr>
          <w:bCs/>
        </w:rPr>
        <w:t>"Obvezuje se tuženik isplatiti tužitelju svotu od 3.131.680,38 dinara sa zakonskom zateznom kamatom počevši od 21.12.2017. godine do isplate, kao i svotu od 707.640,00 dinara na ime troška postupka sa zakonskom zateznom kamatom počevši od dana ovršnosti presude, sve u roku od 8 dana, pod prijetnjom ovrhe.</w:t>
      </w:r>
    </w:p>
    <w:p w:rsidR="004424D5" w:rsidRDefault="004424D5" w:rsidP="004424D5">
      <w:pPr>
        <w:ind w:firstLine="708"/>
        <w:jc w:val="both"/>
        <w:rPr>
          <w:bCs/>
        </w:rPr>
      </w:pPr>
      <w:r>
        <w:rPr>
          <w:bCs/>
        </w:rPr>
        <w:t>Odbija se tužbeni zahtjev tužitelja za svotu od 64.266,42 dinara sa zakonskom zateznom kamatom počevši od 12.09.2017. godine do isplate, kao i u dijelu zakonske zatezne kamate na svotu od 3.131.680,38 počevši od 12.09.2017. godine do 21.12.2017. godine."</w:t>
      </w:r>
    </w:p>
    <w:p w:rsidR="00103DDB" w:rsidRDefault="00103DDB" w:rsidP="004424D5">
      <w:pPr>
        <w:tabs>
          <w:tab w:val="left" w:pos="0"/>
        </w:tabs>
        <w:jc w:val="both"/>
      </w:pPr>
    </w:p>
    <w:p w:rsidR="000C39BF" w:rsidRDefault="00871C9C" w:rsidP="004424D5">
      <w:pPr>
        <w:ind w:firstLine="708"/>
        <w:jc w:val="both"/>
        <w:rPr>
          <w:color w:val="000000"/>
        </w:rPr>
      </w:pPr>
      <w:r>
        <w:rPr>
          <w:color w:val="000000"/>
        </w:rPr>
        <w:t>Ovo rješenje pravovremeno podnesenom žalbom pobija</w:t>
      </w:r>
      <w:r w:rsidR="007B0E7C">
        <w:rPr>
          <w:color w:val="000000"/>
        </w:rPr>
        <w:t xml:space="preserve"> </w:t>
      </w:r>
      <w:proofErr w:type="spellStart"/>
      <w:r w:rsidR="006D441D">
        <w:rPr>
          <w:color w:val="000000"/>
        </w:rPr>
        <w:t>protustranka</w:t>
      </w:r>
      <w:proofErr w:type="spellEnd"/>
      <w:r w:rsidR="006D441D">
        <w:rPr>
          <w:color w:val="000000"/>
        </w:rPr>
        <w:t xml:space="preserve"> </w:t>
      </w:r>
      <w:r w:rsidR="00940CB3">
        <w:rPr>
          <w:color w:val="000000"/>
        </w:rPr>
        <w:t xml:space="preserve">zbog žalbenih razloga navedenih u čl. </w:t>
      </w:r>
      <w:r w:rsidR="00CE67F5">
        <w:rPr>
          <w:color w:val="000000"/>
        </w:rPr>
        <w:t xml:space="preserve">353. st. 1. </w:t>
      </w:r>
      <w:proofErr w:type="spellStart"/>
      <w:r w:rsidR="00CE67F5">
        <w:rPr>
          <w:color w:val="000000"/>
        </w:rPr>
        <w:t>toč</w:t>
      </w:r>
      <w:proofErr w:type="spellEnd"/>
      <w:r w:rsidR="00CE67F5">
        <w:rPr>
          <w:color w:val="000000"/>
        </w:rPr>
        <w:t xml:space="preserve">. </w:t>
      </w:r>
      <w:r w:rsidR="003C5D29">
        <w:rPr>
          <w:color w:val="000000"/>
        </w:rPr>
        <w:t xml:space="preserve">1., </w:t>
      </w:r>
      <w:r w:rsidR="00F62395">
        <w:rPr>
          <w:color w:val="000000"/>
        </w:rPr>
        <w:t xml:space="preserve">2. i </w:t>
      </w:r>
      <w:r w:rsidR="00CE67F5">
        <w:rPr>
          <w:color w:val="000000"/>
        </w:rPr>
        <w:t xml:space="preserve">3. </w:t>
      </w:r>
      <w:r>
        <w:rPr>
          <w:color w:val="000000"/>
        </w:rPr>
        <w:t xml:space="preserve">Zakona o parničnom postupku ("Narodne </w:t>
      </w:r>
    </w:p>
    <w:p w:rsidR="000C39BF" w:rsidRDefault="000C39BF" w:rsidP="004424D5">
      <w:pPr>
        <w:ind w:firstLine="708"/>
        <w:jc w:val="both"/>
        <w:rPr>
          <w:color w:val="000000"/>
        </w:rPr>
      </w:pPr>
    </w:p>
    <w:p w:rsidR="000C39BF" w:rsidRDefault="000C39BF" w:rsidP="004424D5">
      <w:pPr>
        <w:ind w:firstLine="708"/>
        <w:jc w:val="both"/>
        <w:rPr>
          <w:color w:val="000000"/>
        </w:rPr>
      </w:pPr>
    </w:p>
    <w:p w:rsidR="00872B9C" w:rsidRDefault="00871C9C" w:rsidP="000C39BF">
      <w:pPr>
        <w:jc w:val="both"/>
        <w:rPr>
          <w:color w:val="000000"/>
        </w:rPr>
      </w:pPr>
      <w:r>
        <w:rPr>
          <w:color w:val="000000"/>
        </w:rPr>
        <w:t>novine" broj 53/91., 91/92., 112/99., 88/01., 117/03., 2/07., 84/08., 96/08. – odluka USRH, 123/08., 148/11., 25/13., 28/13., dalje ZPP). Predloži</w:t>
      </w:r>
      <w:r w:rsidR="00D229FA">
        <w:rPr>
          <w:color w:val="000000"/>
        </w:rPr>
        <w:t xml:space="preserve">o </w:t>
      </w:r>
      <w:r w:rsidR="004A739B">
        <w:rPr>
          <w:color w:val="000000"/>
        </w:rPr>
        <w:t xml:space="preserve">je </w:t>
      </w:r>
      <w:r w:rsidR="00CE67F5">
        <w:rPr>
          <w:color w:val="000000"/>
        </w:rPr>
        <w:t>uvažiti nj</w:t>
      </w:r>
      <w:r w:rsidR="004A739B">
        <w:rPr>
          <w:color w:val="000000"/>
        </w:rPr>
        <w:t>e</w:t>
      </w:r>
      <w:r w:rsidR="00D229FA">
        <w:rPr>
          <w:color w:val="000000"/>
        </w:rPr>
        <w:t xml:space="preserve">govu žalbu. </w:t>
      </w:r>
    </w:p>
    <w:p w:rsidR="008B313D" w:rsidRDefault="008B313D" w:rsidP="00FF14F3">
      <w:pPr>
        <w:jc w:val="both"/>
        <w:rPr>
          <w:color w:val="000000"/>
        </w:rPr>
      </w:pPr>
    </w:p>
    <w:p w:rsidR="006B7B54" w:rsidRDefault="006D441D" w:rsidP="00B40997">
      <w:pPr>
        <w:ind w:firstLine="720"/>
        <w:jc w:val="both"/>
        <w:rPr>
          <w:color w:val="000000"/>
        </w:rPr>
      </w:pPr>
      <w:r>
        <w:rPr>
          <w:color w:val="000000"/>
        </w:rPr>
        <w:t>U odgovoru na žalbu, predlagatelj</w:t>
      </w:r>
      <w:r w:rsidR="00940CB3">
        <w:rPr>
          <w:color w:val="000000"/>
        </w:rPr>
        <w:t xml:space="preserve"> je osporio </w:t>
      </w:r>
      <w:r>
        <w:rPr>
          <w:color w:val="000000"/>
        </w:rPr>
        <w:t>utemeljenost žalbenih navoda</w:t>
      </w:r>
      <w:r w:rsidR="00940CB3">
        <w:rPr>
          <w:color w:val="000000"/>
        </w:rPr>
        <w:t xml:space="preserve"> </w:t>
      </w:r>
      <w:proofErr w:type="spellStart"/>
      <w:r w:rsidR="00940CB3">
        <w:rPr>
          <w:color w:val="000000"/>
        </w:rPr>
        <w:t>protustranke</w:t>
      </w:r>
      <w:proofErr w:type="spellEnd"/>
      <w:r>
        <w:rPr>
          <w:color w:val="000000"/>
        </w:rPr>
        <w:t>. Predloži</w:t>
      </w:r>
      <w:r w:rsidR="00940CB3">
        <w:rPr>
          <w:color w:val="000000"/>
        </w:rPr>
        <w:t xml:space="preserve">o </w:t>
      </w:r>
      <w:r>
        <w:rPr>
          <w:color w:val="000000"/>
        </w:rPr>
        <w:t xml:space="preserve">je odbiti </w:t>
      </w:r>
      <w:r w:rsidR="00940CB3">
        <w:rPr>
          <w:color w:val="000000"/>
        </w:rPr>
        <w:t xml:space="preserve">njegovu </w:t>
      </w:r>
      <w:r>
        <w:rPr>
          <w:color w:val="000000"/>
        </w:rPr>
        <w:t xml:space="preserve">žalbu kao neosnovanu i potvrditi prvostupanjsko rješenje. </w:t>
      </w:r>
    </w:p>
    <w:p w:rsidR="00981570" w:rsidRDefault="00981570" w:rsidP="00950890">
      <w:pPr>
        <w:jc w:val="both"/>
        <w:rPr>
          <w:color w:val="000000"/>
        </w:rPr>
      </w:pPr>
    </w:p>
    <w:p w:rsidR="006D2AD1" w:rsidRDefault="00871C9C" w:rsidP="00B12274">
      <w:pPr>
        <w:ind w:firstLine="720"/>
        <w:jc w:val="both"/>
        <w:rPr>
          <w:color w:val="000000"/>
        </w:rPr>
      </w:pPr>
      <w:r>
        <w:rPr>
          <w:color w:val="000000"/>
        </w:rPr>
        <w:t>Žalba</w:t>
      </w:r>
      <w:r w:rsidR="00B12274">
        <w:rPr>
          <w:color w:val="000000"/>
        </w:rPr>
        <w:t xml:space="preserve"> </w:t>
      </w:r>
      <w:r w:rsidR="00317F51">
        <w:rPr>
          <w:color w:val="000000"/>
        </w:rPr>
        <w:t xml:space="preserve">je </w:t>
      </w:r>
      <w:r w:rsidR="00495782">
        <w:rPr>
          <w:color w:val="000000"/>
        </w:rPr>
        <w:t>ne</w:t>
      </w:r>
      <w:r w:rsidR="007C72FE">
        <w:rPr>
          <w:color w:val="000000"/>
        </w:rPr>
        <w:t>osnovana</w:t>
      </w:r>
      <w:r w:rsidR="00EC31DD">
        <w:rPr>
          <w:color w:val="000000"/>
        </w:rPr>
        <w:t xml:space="preserve">. </w:t>
      </w:r>
      <w:r w:rsidR="007C72FE">
        <w:rPr>
          <w:color w:val="000000"/>
        </w:rPr>
        <w:t xml:space="preserve"> </w:t>
      </w:r>
      <w:r w:rsidR="00317F51">
        <w:rPr>
          <w:color w:val="000000"/>
        </w:rPr>
        <w:t xml:space="preserve">    </w:t>
      </w:r>
    </w:p>
    <w:p w:rsidR="00E31D70" w:rsidRPr="00B61980" w:rsidRDefault="00317F51" w:rsidP="00B61980">
      <w:pPr>
        <w:ind w:firstLine="720"/>
        <w:jc w:val="both"/>
      </w:pPr>
      <w:r>
        <w:rPr>
          <w:color w:val="000000"/>
        </w:rPr>
        <w:t xml:space="preserve">                                                          </w:t>
      </w:r>
    </w:p>
    <w:p w:rsidR="004A739B" w:rsidRDefault="00B6061F" w:rsidP="006B7B5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Ispitujući prvostupanjsko rješenje, </w:t>
      </w:r>
      <w:r w:rsidR="00B42E07">
        <w:rPr>
          <w:color w:val="000000"/>
        </w:rPr>
        <w:t xml:space="preserve">kao i postupak koji je prethodio njegovom donošenju, ovaj je sud utvrdio da nisu počinjene </w:t>
      </w:r>
      <w:r>
        <w:rPr>
          <w:color w:val="000000"/>
        </w:rPr>
        <w:t>bitne povrede odredaba postupka na koje pazi po službenoj</w:t>
      </w:r>
      <w:r w:rsidR="00DF52F8">
        <w:rPr>
          <w:color w:val="000000"/>
        </w:rPr>
        <w:t xml:space="preserve"> </w:t>
      </w:r>
      <w:r>
        <w:rPr>
          <w:color w:val="000000"/>
        </w:rPr>
        <w:t xml:space="preserve">dužnosti, temeljem čl. 365. st. 2. u svezi sa čl. 354. st. 2. ZPP-a. </w:t>
      </w:r>
      <w:r w:rsidR="00724867">
        <w:rPr>
          <w:color w:val="000000"/>
        </w:rPr>
        <w:t xml:space="preserve">Suprotno žalbenim navodima </w:t>
      </w:r>
      <w:proofErr w:type="spellStart"/>
      <w:r w:rsidR="00724867">
        <w:rPr>
          <w:color w:val="000000"/>
        </w:rPr>
        <w:t>protustranke</w:t>
      </w:r>
      <w:proofErr w:type="spellEnd"/>
      <w:r w:rsidR="00724867">
        <w:rPr>
          <w:color w:val="000000"/>
        </w:rPr>
        <w:t xml:space="preserve">, pobijano rješenje nema nejasnoća, proturječnosti, ni drugih nedostataka, tako da se može sa sigurnošću ispitati. </w:t>
      </w:r>
    </w:p>
    <w:p w:rsidR="00724867" w:rsidRDefault="00724867" w:rsidP="006B7B54">
      <w:pPr>
        <w:ind w:firstLine="720"/>
        <w:jc w:val="both"/>
        <w:rPr>
          <w:color w:val="000000"/>
        </w:rPr>
      </w:pPr>
    </w:p>
    <w:p w:rsidR="00724867" w:rsidRDefault="00724867" w:rsidP="006B7B5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Prvostupanjskim rješenjem točno je određen naziv </w:t>
      </w:r>
      <w:proofErr w:type="spellStart"/>
      <w:r>
        <w:rPr>
          <w:color w:val="000000"/>
        </w:rPr>
        <w:t>protustranke</w:t>
      </w:r>
      <w:proofErr w:type="spellEnd"/>
      <w:r>
        <w:rPr>
          <w:color w:val="000000"/>
        </w:rPr>
        <w:t xml:space="preserve"> na osnovi strane sudske odluke, te podataka o nazivu pravne osobe iz sudskog registra, prema točno određenom OIB-u, tako da se neosnovano ukazuje da je priznata strana odluka u odnosu na nepostojeću tvrtku. </w:t>
      </w:r>
    </w:p>
    <w:p w:rsidR="00C14C49" w:rsidRDefault="00C14C49" w:rsidP="00724867">
      <w:pPr>
        <w:jc w:val="both"/>
        <w:rPr>
          <w:color w:val="000000"/>
        </w:rPr>
      </w:pPr>
    </w:p>
    <w:p w:rsidR="000A57C9" w:rsidRDefault="000C28F4" w:rsidP="00544081">
      <w:pPr>
        <w:ind w:firstLine="720"/>
        <w:jc w:val="both"/>
        <w:rPr>
          <w:color w:val="000000"/>
        </w:rPr>
      </w:pPr>
      <w:r>
        <w:rPr>
          <w:color w:val="000000"/>
        </w:rPr>
        <w:t>S obzirom da ne postoje žalbeni razlozi, žalba je odbijena kao neosnovana i potvrđeno je prvostupanjsko rješenje</w:t>
      </w:r>
      <w:r w:rsidR="000668A2">
        <w:rPr>
          <w:color w:val="000000"/>
        </w:rPr>
        <w:t xml:space="preserve"> </w:t>
      </w:r>
      <w:r>
        <w:rPr>
          <w:color w:val="000000"/>
        </w:rPr>
        <w:t xml:space="preserve">na temelju čl. 380. </w:t>
      </w:r>
      <w:proofErr w:type="spellStart"/>
      <w:r>
        <w:rPr>
          <w:color w:val="000000"/>
        </w:rPr>
        <w:t>toč</w:t>
      </w:r>
      <w:proofErr w:type="spellEnd"/>
      <w:r>
        <w:rPr>
          <w:color w:val="000000"/>
        </w:rPr>
        <w:t>. 2. ZPP-a</w:t>
      </w:r>
      <w:r w:rsidR="000668A2">
        <w:rPr>
          <w:color w:val="000000"/>
        </w:rPr>
        <w:t xml:space="preserve">.                                                      </w:t>
      </w:r>
    </w:p>
    <w:p w:rsidR="0004580B" w:rsidRDefault="0004580B" w:rsidP="000A57C9">
      <w:pPr>
        <w:jc w:val="both"/>
        <w:rPr>
          <w:color w:val="000000"/>
        </w:rPr>
      </w:pPr>
    </w:p>
    <w:p w:rsidR="00C61E17" w:rsidRDefault="00C61E17" w:rsidP="0063214D">
      <w:pPr>
        <w:rPr>
          <w:color w:val="000000"/>
        </w:rPr>
      </w:pPr>
    </w:p>
    <w:p w:rsidR="00871C9C" w:rsidRDefault="00871C9C" w:rsidP="00824B04">
      <w:pPr>
        <w:jc w:val="center"/>
        <w:rPr>
          <w:color w:val="000000"/>
        </w:rPr>
      </w:pPr>
      <w:r>
        <w:rPr>
          <w:color w:val="000000"/>
        </w:rPr>
        <w:t>U Osijeku</w:t>
      </w:r>
      <w:r w:rsidR="00824B04">
        <w:rPr>
          <w:color w:val="000000"/>
        </w:rPr>
        <w:t xml:space="preserve"> </w:t>
      </w:r>
      <w:r w:rsidR="00CC79CF">
        <w:rPr>
          <w:color w:val="000000"/>
        </w:rPr>
        <w:t>1</w:t>
      </w:r>
      <w:r w:rsidR="00111182">
        <w:rPr>
          <w:color w:val="000000"/>
        </w:rPr>
        <w:t xml:space="preserve">4. ožujka </w:t>
      </w:r>
      <w:r w:rsidR="0004580B">
        <w:rPr>
          <w:color w:val="000000"/>
        </w:rPr>
        <w:t>201</w:t>
      </w:r>
      <w:r w:rsidR="001334EF">
        <w:rPr>
          <w:color w:val="000000"/>
        </w:rPr>
        <w:t>9</w:t>
      </w:r>
      <w:r w:rsidR="0004580B">
        <w:rPr>
          <w:color w:val="000000"/>
        </w:rPr>
        <w:t>.</w:t>
      </w:r>
    </w:p>
    <w:p w:rsidR="0042094E" w:rsidRDefault="0042094E" w:rsidP="00F656B7">
      <w:pPr>
        <w:rPr>
          <w:color w:val="000000"/>
        </w:rPr>
      </w:pPr>
    </w:p>
    <w:p w:rsidR="00F656B7" w:rsidRDefault="00F656B7" w:rsidP="00F656B7">
      <w:pPr>
        <w:rPr>
          <w:color w:val="000000"/>
        </w:rPr>
      </w:pPr>
    </w:p>
    <w:p w:rsidR="0042094E" w:rsidRDefault="0042094E" w:rsidP="004209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7119">
        <w:tab/>
      </w:r>
      <w:r>
        <w:t xml:space="preserve">        Sutkinja</w:t>
      </w:r>
    </w:p>
    <w:p w:rsidR="00CC79CF" w:rsidRDefault="00A57B9F" w:rsidP="00FF14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14F3">
        <w:t xml:space="preserve">         </w:t>
      </w:r>
      <w:r w:rsidR="00705910">
        <w:t xml:space="preserve"> </w:t>
      </w:r>
      <w:r w:rsidR="0042094E">
        <w:t xml:space="preserve">Vesna </w:t>
      </w:r>
      <w:proofErr w:type="spellStart"/>
      <w:r w:rsidR="0042094E">
        <w:t>Bjelousov</w:t>
      </w:r>
      <w:proofErr w:type="spellEnd"/>
      <w:r w:rsidR="00453525">
        <w:t>, v.r.</w:t>
      </w:r>
    </w:p>
    <w:p w:rsidR="00CC79CF" w:rsidRDefault="00CC79CF" w:rsidP="00CC79CF">
      <w:bookmarkStart w:id="0" w:name="_GoBack"/>
      <w:bookmarkEnd w:id="0"/>
    </w:p>
    <w:sectPr w:rsidR="00CC79CF" w:rsidSect="00B77503">
      <w:headerReference w:type="even" r:id="rId11"/>
      <w:headerReference w:type="default" r:id="rId12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82" w:rsidRDefault="00215F82">
      <w:r>
        <w:separator/>
      </w:r>
    </w:p>
  </w:endnote>
  <w:endnote w:type="continuationSeparator" w:id="0">
    <w:p w:rsidR="00215F82" w:rsidRDefault="0021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82" w:rsidRDefault="00215F82">
      <w:r>
        <w:separator/>
      </w:r>
    </w:p>
  </w:footnote>
  <w:footnote w:type="continuationSeparator" w:id="0">
    <w:p w:rsidR="00215F82" w:rsidRDefault="00215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82" w:rsidRDefault="00215F82" w:rsidP="00EC646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15F82" w:rsidRDefault="00215F8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82" w:rsidRDefault="00215F82" w:rsidP="00EC646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8761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15F82" w:rsidRDefault="00215F82" w:rsidP="00D2550D">
    <w:pPr>
      <w:pStyle w:val="Zaglavlje"/>
      <w:jc w:val="right"/>
    </w:pPr>
    <w:r>
      <w:t xml:space="preserve">Poslovni broj </w:t>
    </w:r>
    <w:proofErr w:type="spellStart"/>
    <w:r>
      <w:t>Gž</w:t>
    </w:r>
    <w:proofErr w:type="spellEnd"/>
    <w:r>
      <w:t>-</w:t>
    </w:r>
    <w:r w:rsidR="009066FE">
      <w:t>372</w:t>
    </w:r>
    <w:r>
      <w:t>/2019-2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EC0"/>
    <w:multiLevelType w:val="hybridMultilevel"/>
    <w:tmpl w:val="514E8B72"/>
    <w:lvl w:ilvl="0" w:tplc="95A8DC84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CC921C9"/>
    <w:multiLevelType w:val="hybridMultilevel"/>
    <w:tmpl w:val="84FAEA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1E4A"/>
    <w:multiLevelType w:val="hybridMultilevel"/>
    <w:tmpl w:val="A5704CDC"/>
    <w:lvl w:ilvl="0" w:tplc="ECAE85E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0694173"/>
    <w:multiLevelType w:val="hybridMultilevel"/>
    <w:tmpl w:val="4FB081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0628"/>
    <w:multiLevelType w:val="hybridMultilevel"/>
    <w:tmpl w:val="FADA4778"/>
    <w:lvl w:ilvl="0" w:tplc="9F4CC0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F94D79"/>
    <w:multiLevelType w:val="hybridMultilevel"/>
    <w:tmpl w:val="0328712E"/>
    <w:lvl w:ilvl="0" w:tplc="8E10665A">
      <w:start w:val="1"/>
      <w:numFmt w:val="upperRoman"/>
      <w:lvlText w:val="%1."/>
      <w:lvlJc w:val="left"/>
      <w:pPr>
        <w:ind w:left="1425" w:hanging="72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6B4D53"/>
    <w:multiLevelType w:val="hybridMultilevel"/>
    <w:tmpl w:val="D3AAB0C0"/>
    <w:lvl w:ilvl="0" w:tplc="D6A401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1636EE"/>
    <w:multiLevelType w:val="hybridMultilevel"/>
    <w:tmpl w:val="7D6AD5A0"/>
    <w:lvl w:ilvl="0" w:tplc="64E644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506738"/>
    <w:multiLevelType w:val="hybridMultilevel"/>
    <w:tmpl w:val="7C008F7C"/>
    <w:lvl w:ilvl="0" w:tplc="10224C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53FF2"/>
    <w:multiLevelType w:val="hybridMultilevel"/>
    <w:tmpl w:val="412239FE"/>
    <w:lvl w:ilvl="0" w:tplc="E4ECE86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D5B7F"/>
    <w:multiLevelType w:val="hybridMultilevel"/>
    <w:tmpl w:val="16169DBA"/>
    <w:lvl w:ilvl="0" w:tplc="62282F2C">
      <w:start w:val="1"/>
      <w:numFmt w:val="upperRoman"/>
      <w:lvlText w:val="%1."/>
      <w:lvlJc w:val="left"/>
      <w:pPr>
        <w:ind w:left="1365" w:hanging="720"/>
      </w:pPr>
    </w:lvl>
    <w:lvl w:ilvl="1" w:tplc="041A0019">
      <w:start w:val="1"/>
      <w:numFmt w:val="lowerLetter"/>
      <w:lvlText w:val="%2."/>
      <w:lvlJc w:val="left"/>
      <w:pPr>
        <w:ind w:left="1725" w:hanging="360"/>
      </w:pPr>
    </w:lvl>
    <w:lvl w:ilvl="2" w:tplc="041A001B">
      <w:start w:val="1"/>
      <w:numFmt w:val="lowerRoman"/>
      <w:lvlText w:val="%3."/>
      <w:lvlJc w:val="right"/>
      <w:pPr>
        <w:ind w:left="2445" w:hanging="180"/>
      </w:pPr>
    </w:lvl>
    <w:lvl w:ilvl="3" w:tplc="041A000F">
      <w:start w:val="1"/>
      <w:numFmt w:val="decimal"/>
      <w:lvlText w:val="%4."/>
      <w:lvlJc w:val="left"/>
      <w:pPr>
        <w:ind w:left="3165" w:hanging="360"/>
      </w:pPr>
    </w:lvl>
    <w:lvl w:ilvl="4" w:tplc="041A0019">
      <w:start w:val="1"/>
      <w:numFmt w:val="lowerLetter"/>
      <w:lvlText w:val="%5."/>
      <w:lvlJc w:val="left"/>
      <w:pPr>
        <w:ind w:left="3885" w:hanging="360"/>
      </w:pPr>
    </w:lvl>
    <w:lvl w:ilvl="5" w:tplc="041A001B">
      <w:start w:val="1"/>
      <w:numFmt w:val="lowerRoman"/>
      <w:lvlText w:val="%6."/>
      <w:lvlJc w:val="right"/>
      <w:pPr>
        <w:ind w:left="4605" w:hanging="180"/>
      </w:pPr>
    </w:lvl>
    <w:lvl w:ilvl="6" w:tplc="041A000F">
      <w:start w:val="1"/>
      <w:numFmt w:val="decimal"/>
      <w:lvlText w:val="%7."/>
      <w:lvlJc w:val="left"/>
      <w:pPr>
        <w:ind w:left="5325" w:hanging="360"/>
      </w:pPr>
    </w:lvl>
    <w:lvl w:ilvl="7" w:tplc="041A0019">
      <w:start w:val="1"/>
      <w:numFmt w:val="lowerLetter"/>
      <w:lvlText w:val="%8."/>
      <w:lvlJc w:val="left"/>
      <w:pPr>
        <w:ind w:left="6045" w:hanging="360"/>
      </w:pPr>
    </w:lvl>
    <w:lvl w:ilvl="8" w:tplc="041A001B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4ED45DE7"/>
    <w:multiLevelType w:val="hybridMultilevel"/>
    <w:tmpl w:val="7D5CCC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F7D6B"/>
    <w:multiLevelType w:val="hybridMultilevel"/>
    <w:tmpl w:val="7EFE6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57704"/>
    <w:multiLevelType w:val="hybridMultilevel"/>
    <w:tmpl w:val="62EE9C62"/>
    <w:lvl w:ilvl="0" w:tplc="498C097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70353A7"/>
    <w:multiLevelType w:val="hybridMultilevel"/>
    <w:tmpl w:val="2A3487EE"/>
    <w:lvl w:ilvl="0" w:tplc="040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9447EA"/>
    <w:multiLevelType w:val="hybridMultilevel"/>
    <w:tmpl w:val="A484C9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80EB6"/>
    <w:multiLevelType w:val="hybridMultilevel"/>
    <w:tmpl w:val="B6D47EB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E46CDA"/>
    <w:multiLevelType w:val="hybridMultilevel"/>
    <w:tmpl w:val="81C4AB1A"/>
    <w:lvl w:ilvl="0" w:tplc="B3BCA0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61EC"/>
    <w:multiLevelType w:val="hybridMultilevel"/>
    <w:tmpl w:val="ABC41A5C"/>
    <w:lvl w:ilvl="0" w:tplc="D43C7B5A">
      <w:start w:val="3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7BCE5D11"/>
    <w:multiLevelType w:val="hybridMultilevel"/>
    <w:tmpl w:val="8A204F42"/>
    <w:lvl w:ilvl="0" w:tplc="3F9228B8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F7451"/>
    <w:multiLevelType w:val="hybridMultilevel"/>
    <w:tmpl w:val="E2E86D88"/>
    <w:lvl w:ilvl="0" w:tplc="D8D031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F5546A2"/>
    <w:multiLevelType w:val="hybridMultilevel"/>
    <w:tmpl w:val="B8F62978"/>
    <w:lvl w:ilvl="0" w:tplc="A5DEA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9"/>
  </w:num>
  <w:num w:numId="9">
    <w:abstractNumId w:val="2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17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48"/>
    <w:rsid w:val="00002546"/>
    <w:rsid w:val="000025B9"/>
    <w:rsid w:val="00004463"/>
    <w:rsid w:val="000050FB"/>
    <w:rsid w:val="000059E3"/>
    <w:rsid w:val="00007F34"/>
    <w:rsid w:val="00007F9B"/>
    <w:rsid w:val="00010962"/>
    <w:rsid w:val="00010CC0"/>
    <w:rsid w:val="00011A67"/>
    <w:rsid w:val="000126BB"/>
    <w:rsid w:val="00012AA9"/>
    <w:rsid w:val="00012DBE"/>
    <w:rsid w:val="0002042B"/>
    <w:rsid w:val="000204F8"/>
    <w:rsid w:val="00022D90"/>
    <w:rsid w:val="0003131F"/>
    <w:rsid w:val="000326EE"/>
    <w:rsid w:val="00035784"/>
    <w:rsid w:val="000403A7"/>
    <w:rsid w:val="000403BE"/>
    <w:rsid w:val="000408EF"/>
    <w:rsid w:val="0004580B"/>
    <w:rsid w:val="00045E6E"/>
    <w:rsid w:val="0005171D"/>
    <w:rsid w:val="00052491"/>
    <w:rsid w:val="00055FD6"/>
    <w:rsid w:val="000615E1"/>
    <w:rsid w:val="00066384"/>
    <w:rsid w:val="000668A2"/>
    <w:rsid w:val="0006691A"/>
    <w:rsid w:val="00070C57"/>
    <w:rsid w:val="0007440B"/>
    <w:rsid w:val="000807AA"/>
    <w:rsid w:val="000831B7"/>
    <w:rsid w:val="000847D4"/>
    <w:rsid w:val="000859D5"/>
    <w:rsid w:val="000932E9"/>
    <w:rsid w:val="0009398C"/>
    <w:rsid w:val="0009461D"/>
    <w:rsid w:val="000967C5"/>
    <w:rsid w:val="000976C0"/>
    <w:rsid w:val="000A0F50"/>
    <w:rsid w:val="000A24F3"/>
    <w:rsid w:val="000A36E9"/>
    <w:rsid w:val="000A3A10"/>
    <w:rsid w:val="000A57C9"/>
    <w:rsid w:val="000A6A02"/>
    <w:rsid w:val="000A7300"/>
    <w:rsid w:val="000A7A4D"/>
    <w:rsid w:val="000B1130"/>
    <w:rsid w:val="000B1B1F"/>
    <w:rsid w:val="000B1FF5"/>
    <w:rsid w:val="000B562B"/>
    <w:rsid w:val="000B5EB8"/>
    <w:rsid w:val="000B60EA"/>
    <w:rsid w:val="000C065A"/>
    <w:rsid w:val="000C1145"/>
    <w:rsid w:val="000C274F"/>
    <w:rsid w:val="000C28F4"/>
    <w:rsid w:val="000C39BF"/>
    <w:rsid w:val="000C3BB6"/>
    <w:rsid w:val="000C489B"/>
    <w:rsid w:val="000C4A36"/>
    <w:rsid w:val="000C5F40"/>
    <w:rsid w:val="000C669F"/>
    <w:rsid w:val="000D1171"/>
    <w:rsid w:val="000D1C6B"/>
    <w:rsid w:val="000D2998"/>
    <w:rsid w:val="000D75FC"/>
    <w:rsid w:val="000E0B7D"/>
    <w:rsid w:val="000E2568"/>
    <w:rsid w:val="000E3DDF"/>
    <w:rsid w:val="000E7B3A"/>
    <w:rsid w:val="000F2DAE"/>
    <w:rsid w:val="000F490D"/>
    <w:rsid w:val="00100F8F"/>
    <w:rsid w:val="00101DA6"/>
    <w:rsid w:val="0010268D"/>
    <w:rsid w:val="00103038"/>
    <w:rsid w:val="00103DDB"/>
    <w:rsid w:val="001042EC"/>
    <w:rsid w:val="001045C1"/>
    <w:rsid w:val="00107058"/>
    <w:rsid w:val="00110D41"/>
    <w:rsid w:val="00111182"/>
    <w:rsid w:val="00115DBB"/>
    <w:rsid w:val="00117671"/>
    <w:rsid w:val="001200CE"/>
    <w:rsid w:val="001203BC"/>
    <w:rsid w:val="00123531"/>
    <w:rsid w:val="001269C7"/>
    <w:rsid w:val="0013066C"/>
    <w:rsid w:val="00132546"/>
    <w:rsid w:val="00132E9A"/>
    <w:rsid w:val="001334EF"/>
    <w:rsid w:val="00143517"/>
    <w:rsid w:val="0014499A"/>
    <w:rsid w:val="00145C22"/>
    <w:rsid w:val="00145F4E"/>
    <w:rsid w:val="0015352A"/>
    <w:rsid w:val="00153CF0"/>
    <w:rsid w:val="00153F51"/>
    <w:rsid w:val="0015423D"/>
    <w:rsid w:val="0015443C"/>
    <w:rsid w:val="0015654F"/>
    <w:rsid w:val="00157406"/>
    <w:rsid w:val="00163AD7"/>
    <w:rsid w:val="00165AFD"/>
    <w:rsid w:val="001661DC"/>
    <w:rsid w:val="001678C5"/>
    <w:rsid w:val="00171F78"/>
    <w:rsid w:val="001731FF"/>
    <w:rsid w:val="00175363"/>
    <w:rsid w:val="00177142"/>
    <w:rsid w:val="00183DB1"/>
    <w:rsid w:val="00183F61"/>
    <w:rsid w:val="00184223"/>
    <w:rsid w:val="001866FA"/>
    <w:rsid w:val="001903BE"/>
    <w:rsid w:val="00192112"/>
    <w:rsid w:val="001929CA"/>
    <w:rsid w:val="00192C84"/>
    <w:rsid w:val="00192C89"/>
    <w:rsid w:val="00194B69"/>
    <w:rsid w:val="001954FD"/>
    <w:rsid w:val="001973A8"/>
    <w:rsid w:val="001A01B4"/>
    <w:rsid w:val="001A277D"/>
    <w:rsid w:val="001A5E69"/>
    <w:rsid w:val="001A68D9"/>
    <w:rsid w:val="001A6AF6"/>
    <w:rsid w:val="001B0889"/>
    <w:rsid w:val="001B2EB6"/>
    <w:rsid w:val="001B458E"/>
    <w:rsid w:val="001B63C1"/>
    <w:rsid w:val="001C09A5"/>
    <w:rsid w:val="001C1CEA"/>
    <w:rsid w:val="001C2632"/>
    <w:rsid w:val="001C27FA"/>
    <w:rsid w:val="001C2BF2"/>
    <w:rsid w:val="001D0572"/>
    <w:rsid w:val="001D19B2"/>
    <w:rsid w:val="001D5386"/>
    <w:rsid w:val="001D544E"/>
    <w:rsid w:val="001E0402"/>
    <w:rsid w:val="001E31A4"/>
    <w:rsid w:val="001E344B"/>
    <w:rsid w:val="001E3D1E"/>
    <w:rsid w:val="001E404E"/>
    <w:rsid w:val="001F28B7"/>
    <w:rsid w:val="001F6F0F"/>
    <w:rsid w:val="001F78D6"/>
    <w:rsid w:val="00201547"/>
    <w:rsid w:val="00205C9C"/>
    <w:rsid w:val="00210C4C"/>
    <w:rsid w:val="00212105"/>
    <w:rsid w:val="00212529"/>
    <w:rsid w:val="002127CF"/>
    <w:rsid w:val="00215C51"/>
    <w:rsid w:val="00215F82"/>
    <w:rsid w:val="00216A16"/>
    <w:rsid w:val="00216C54"/>
    <w:rsid w:val="0022192C"/>
    <w:rsid w:val="00222328"/>
    <w:rsid w:val="002226CF"/>
    <w:rsid w:val="0022361A"/>
    <w:rsid w:val="00226C7F"/>
    <w:rsid w:val="00227C98"/>
    <w:rsid w:val="00227F20"/>
    <w:rsid w:val="00231FF4"/>
    <w:rsid w:val="00232587"/>
    <w:rsid w:val="002338C4"/>
    <w:rsid w:val="00240116"/>
    <w:rsid w:val="00240B05"/>
    <w:rsid w:val="00242E05"/>
    <w:rsid w:val="00243B69"/>
    <w:rsid w:val="00243E51"/>
    <w:rsid w:val="002444D3"/>
    <w:rsid w:val="0024713F"/>
    <w:rsid w:val="00247EDB"/>
    <w:rsid w:val="00251429"/>
    <w:rsid w:val="002519B2"/>
    <w:rsid w:val="00251A24"/>
    <w:rsid w:val="00251A76"/>
    <w:rsid w:val="0025327F"/>
    <w:rsid w:val="00254660"/>
    <w:rsid w:val="00256932"/>
    <w:rsid w:val="00257305"/>
    <w:rsid w:val="00260BAD"/>
    <w:rsid w:val="00264005"/>
    <w:rsid w:val="00270A9F"/>
    <w:rsid w:val="00270E77"/>
    <w:rsid w:val="002734AC"/>
    <w:rsid w:val="00280693"/>
    <w:rsid w:val="00283448"/>
    <w:rsid w:val="00283ACC"/>
    <w:rsid w:val="002875E0"/>
    <w:rsid w:val="00290254"/>
    <w:rsid w:val="00290AFF"/>
    <w:rsid w:val="00292DDB"/>
    <w:rsid w:val="00292EEB"/>
    <w:rsid w:val="002941D4"/>
    <w:rsid w:val="002949FB"/>
    <w:rsid w:val="00294CAD"/>
    <w:rsid w:val="00295853"/>
    <w:rsid w:val="00297BA1"/>
    <w:rsid w:val="002A2951"/>
    <w:rsid w:val="002A33D8"/>
    <w:rsid w:val="002A41A0"/>
    <w:rsid w:val="002A75A4"/>
    <w:rsid w:val="002A782E"/>
    <w:rsid w:val="002A799E"/>
    <w:rsid w:val="002B34D0"/>
    <w:rsid w:val="002B6CF7"/>
    <w:rsid w:val="002B7DEE"/>
    <w:rsid w:val="002C11A6"/>
    <w:rsid w:val="002C56DF"/>
    <w:rsid w:val="002C77C1"/>
    <w:rsid w:val="002C7CF3"/>
    <w:rsid w:val="002D66A5"/>
    <w:rsid w:val="002E2C42"/>
    <w:rsid w:val="002E425C"/>
    <w:rsid w:val="002F16C9"/>
    <w:rsid w:val="002F1C82"/>
    <w:rsid w:val="002F3B14"/>
    <w:rsid w:val="002F709B"/>
    <w:rsid w:val="00300E72"/>
    <w:rsid w:val="00302FBE"/>
    <w:rsid w:val="00304099"/>
    <w:rsid w:val="0030589C"/>
    <w:rsid w:val="00306970"/>
    <w:rsid w:val="00306E75"/>
    <w:rsid w:val="0030728D"/>
    <w:rsid w:val="003072E7"/>
    <w:rsid w:val="003112B1"/>
    <w:rsid w:val="00311364"/>
    <w:rsid w:val="0031165E"/>
    <w:rsid w:val="00311A05"/>
    <w:rsid w:val="00313CC8"/>
    <w:rsid w:val="003145E2"/>
    <w:rsid w:val="00315115"/>
    <w:rsid w:val="00315C50"/>
    <w:rsid w:val="00315D70"/>
    <w:rsid w:val="00317F51"/>
    <w:rsid w:val="00322F95"/>
    <w:rsid w:val="00325579"/>
    <w:rsid w:val="003259FF"/>
    <w:rsid w:val="00325DBB"/>
    <w:rsid w:val="00326C7B"/>
    <w:rsid w:val="003328B8"/>
    <w:rsid w:val="00333299"/>
    <w:rsid w:val="0033620C"/>
    <w:rsid w:val="003432BA"/>
    <w:rsid w:val="003467AD"/>
    <w:rsid w:val="00346C04"/>
    <w:rsid w:val="00347DD3"/>
    <w:rsid w:val="0035017C"/>
    <w:rsid w:val="00355327"/>
    <w:rsid w:val="00357203"/>
    <w:rsid w:val="00360A16"/>
    <w:rsid w:val="0036439E"/>
    <w:rsid w:val="00367A55"/>
    <w:rsid w:val="0037009C"/>
    <w:rsid w:val="003738ED"/>
    <w:rsid w:val="003753FB"/>
    <w:rsid w:val="00376815"/>
    <w:rsid w:val="003820C6"/>
    <w:rsid w:val="003846D2"/>
    <w:rsid w:val="003875D5"/>
    <w:rsid w:val="003904E3"/>
    <w:rsid w:val="00392B52"/>
    <w:rsid w:val="00393331"/>
    <w:rsid w:val="003935D7"/>
    <w:rsid w:val="00393CB1"/>
    <w:rsid w:val="003951E4"/>
    <w:rsid w:val="003961F9"/>
    <w:rsid w:val="00397232"/>
    <w:rsid w:val="003A02BD"/>
    <w:rsid w:val="003A09A8"/>
    <w:rsid w:val="003A0ED1"/>
    <w:rsid w:val="003A193D"/>
    <w:rsid w:val="003A48AB"/>
    <w:rsid w:val="003A5146"/>
    <w:rsid w:val="003A579B"/>
    <w:rsid w:val="003A5986"/>
    <w:rsid w:val="003A6D45"/>
    <w:rsid w:val="003B1516"/>
    <w:rsid w:val="003B2F8C"/>
    <w:rsid w:val="003B4D85"/>
    <w:rsid w:val="003C01BA"/>
    <w:rsid w:val="003C1AD4"/>
    <w:rsid w:val="003C1CCC"/>
    <w:rsid w:val="003C5D29"/>
    <w:rsid w:val="003D0306"/>
    <w:rsid w:val="003D099C"/>
    <w:rsid w:val="003D606E"/>
    <w:rsid w:val="003D6395"/>
    <w:rsid w:val="003D7578"/>
    <w:rsid w:val="003D7F12"/>
    <w:rsid w:val="003E109D"/>
    <w:rsid w:val="003E368E"/>
    <w:rsid w:val="003E375F"/>
    <w:rsid w:val="003E4ED7"/>
    <w:rsid w:val="003E53CC"/>
    <w:rsid w:val="003E62CA"/>
    <w:rsid w:val="003F0D67"/>
    <w:rsid w:val="003F519B"/>
    <w:rsid w:val="003F5FDB"/>
    <w:rsid w:val="0040100E"/>
    <w:rsid w:val="0040234D"/>
    <w:rsid w:val="00403CA1"/>
    <w:rsid w:val="0041083B"/>
    <w:rsid w:val="00410D54"/>
    <w:rsid w:val="00414481"/>
    <w:rsid w:val="0042094E"/>
    <w:rsid w:val="00420978"/>
    <w:rsid w:val="0042107A"/>
    <w:rsid w:val="00421F12"/>
    <w:rsid w:val="00422435"/>
    <w:rsid w:val="00432B45"/>
    <w:rsid w:val="00434A22"/>
    <w:rsid w:val="0043765D"/>
    <w:rsid w:val="004424D5"/>
    <w:rsid w:val="00442550"/>
    <w:rsid w:val="00442F9E"/>
    <w:rsid w:val="0044303C"/>
    <w:rsid w:val="004434CE"/>
    <w:rsid w:val="00443809"/>
    <w:rsid w:val="004449D7"/>
    <w:rsid w:val="00444F94"/>
    <w:rsid w:val="004504C3"/>
    <w:rsid w:val="004521C0"/>
    <w:rsid w:val="00453525"/>
    <w:rsid w:val="00454767"/>
    <w:rsid w:val="00455CA4"/>
    <w:rsid w:val="004561DC"/>
    <w:rsid w:val="004562BD"/>
    <w:rsid w:val="00456475"/>
    <w:rsid w:val="00457C1F"/>
    <w:rsid w:val="00460587"/>
    <w:rsid w:val="00462D84"/>
    <w:rsid w:val="004647E1"/>
    <w:rsid w:val="00466222"/>
    <w:rsid w:val="00467373"/>
    <w:rsid w:val="00467C6B"/>
    <w:rsid w:val="004721A2"/>
    <w:rsid w:val="00472642"/>
    <w:rsid w:val="00472944"/>
    <w:rsid w:val="00473F4D"/>
    <w:rsid w:val="0047439C"/>
    <w:rsid w:val="00475212"/>
    <w:rsid w:val="00475C23"/>
    <w:rsid w:val="00475DC9"/>
    <w:rsid w:val="00475E72"/>
    <w:rsid w:val="004806BB"/>
    <w:rsid w:val="0048071F"/>
    <w:rsid w:val="0048394A"/>
    <w:rsid w:val="00483955"/>
    <w:rsid w:val="004846AF"/>
    <w:rsid w:val="004855E9"/>
    <w:rsid w:val="004929CA"/>
    <w:rsid w:val="00492CF8"/>
    <w:rsid w:val="00494182"/>
    <w:rsid w:val="00495561"/>
    <w:rsid w:val="00495782"/>
    <w:rsid w:val="00495C5F"/>
    <w:rsid w:val="004A52BF"/>
    <w:rsid w:val="004A739B"/>
    <w:rsid w:val="004B05D6"/>
    <w:rsid w:val="004B348C"/>
    <w:rsid w:val="004B354D"/>
    <w:rsid w:val="004B44CA"/>
    <w:rsid w:val="004B68D8"/>
    <w:rsid w:val="004B68F9"/>
    <w:rsid w:val="004B74DB"/>
    <w:rsid w:val="004C3F02"/>
    <w:rsid w:val="004C59EF"/>
    <w:rsid w:val="004C6201"/>
    <w:rsid w:val="004E101B"/>
    <w:rsid w:val="004E52FE"/>
    <w:rsid w:val="004E5FA2"/>
    <w:rsid w:val="004F0354"/>
    <w:rsid w:val="004F0A59"/>
    <w:rsid w:val="004F0D75"/>
    <w:rsid w:val="004F1A92"/>
    <w:rsid w:val="004F2BA9"/>
    <w:rsid w:val="004F34F2"/>
    <w:rsid w:val="004F38C3"/>
    <w:rsid w:val="004F4FFF"/>
    <w:rsid w:val="004F57AA"/>
    <w:rsid w:val="004F5910"/>
    <w:rsid w:val="004F7009"/>
    <w:rsid w:val="00500B7D"/>
    <w:rsid w:val="00502F76"/>
    <w:rsid w:val="00503368"/>
    <w:rsid w:val="0050524C"/>
    <w:rsid w:val="00505679"/>
    <w:rsid w:val="00505C29"/>
    <w:rsid w:val="00506772"/>
    <w:rsid w:val="00510605"/>
    <w:rsid w:val="005110EA"/>
    <w:rsid w:val="0051130F"/>
    <w:rsid w:val="005163AB"/>
    <w:rsid w:val="005176F0"/>
    <w:rsid w:val="005201B2"/>
    <w:rsid w:val="00521FD8"/>
    <w:rsid w:val="00522794"/>
    <w:rsid w:val="0052280A"/>
    <w:rsid w:val="005252AE"/>
    <w:rsid w:val="00526D5C"/>
    <w:rsid w:val="00527CB4"/>
    <w:rsid w:val="00527DC5"/>
    <w:rsid w:val="00532E54"/>
    <w:rsid w:val="00534DD1"/>
    <w:rsid w:val="00534FFA"/>
    <w:rsid w:val="005409DC"/>
    <w:rsid w:val="00543E49"/>
    <w:rsid w:val="00544081"/>
    <w:rsid w:val="005460A1"/>
    <w:rsid w:val="005520CA"/>
    <w:rsid w:val="00557986"/>
    <w:rsid w:val="005622E5"/>
    <w:rsid w:val="00562F16"/>
    <w:rsid w:val="00563899"/>
    <w:rsid w:val="00563E4C"/>
    <w:rsid w:val="00566B8F"/>
    <w:rsid w:val="0056794B"/>
    <w:rsid w:val="005703E1"/>
    <w:rsid w:val="005725BB"/>
    <w:rsid w:val="005733A7"/>
    <w:rsid w:val="005769A1"/>
    <w:rsid w:val="00577193"/>
    <w:rsid w:val="00583EB5"/>
    <w:rsid w:val="005868C0"/>
    <w:rsid w:val="00590B45"/>
    <w:rsid w:val="00590FDB"/>
    <w:rsid w:val="0059351F"/>
    <w:rsid w:val="00594668"/>
    <w:rsid w:val="005A1C8D"/>
    <w:rsid w:val="005A2BA4"/>
    <w:rsid w:val="005A4718"/>
    <w:rsid w:val="005A53ED"/>
    <w:rsid w:val="005A62B8"/>
    <w:rsid w:val="005A7098"/>
    <w:rsid w:val="005B17B2"/>
    <w:rsid w:val="005B7107"/>
    <w:rsid w:val="005C2C4B"/>
    <w:rsid w:val="005C3378"/>
    <w:rsid w:val="005D021C"/>
    <w:rsid w:val="005D098B"/>
    <w:rsid w:val="005D18F3"/>
    <w:rsid w:val="005D2424"/>
    <w:rsid w:val="005D3981"/>
    <w:rsid w:val="005D5513"/>
    <w:rsid w:val="005D5F11"/>
    <w:rsid w:val="005D6B6D"/>
    <w:rsid w:val="005D6CCC"/>
    <w:rsid w:val="005E057F"/>
    <w:rsid w:val="005E44AE"/>
    <w:rsid w:val="005E4872"/>
    <w:rsid w:val="005F09CC"/>
    <w:rsid w:val="005F677F"/>
    <w:rsid w:val="00600283"/>
    <w:rsid w:val="006005D0"/>
    <w:rsid w:val="00601F51"/>
    <w:rsid w:val="006036B6"/>
    <w:rsid w:val="00605C3A"/>
    <w:rsid w:val="00607592"/>
    <w:rsid w:val="00611B32"/>
    <w:rsid w:val="00613177"/>
    <w:rsid w:val="00614FF8"/>
    <w:rsid w:val="006203F1"/>
    <w:rsid w:val="006208A8"/>
    <w:rsid w:val="00623759"/>
    <w:rsid w:val="0062484D"/>
    <w:rsid w:val="0063214D"/>
    <w:rsid w:val="006346FC"/>
    <w:rsid w:val="00636E5B"/>
    <w:rsid w:val="00641785"/>
    <w:rsid w:val="0064403B"/>
    <w:rsid w:val="00645400"/>
    <w:rsid w:val="00650C56"/>
    <w:rsid w:val="00650CC8"/>
    <w:rsid w:val="0065246A"/>
    <w:rsid w:val="00653FAD"/>
    <w:rsid w:val="00655C58"/>
    <w:rsid w:val="00656CC8"/>
    <w:rsid w:val="00656F68"/>
    <w:rsid w:val="0066409C"/>
    <w:rsid w:val="00664CDA"/>
    <w:rsid w:val="0066534C"/>
    <w:rsid w:val="0067333D"/>
    <w:rsid w:val="0067424B"/>
    <w:rsid w:val="00682091"/>
    <w:rsid w:val="00682BBA"/>
    <w:rsid w:val="006849B7"/>
    <w:rsid w:val="00687CF7"/>
    <w:rsid w:val="00691956"/>
    <w:rsid w:val="0069380E"/>
    <w:rsid w:val="00694CB5"/>
    <w:rsid w:val="00695D07"/>
    <w:rsid w:val="00695E61"/>
    <w:rsid w:val="006A3004"/>
    <w:rsid w:val="006A46B4"/>
    <w:rsid w:val="006A51F7"/>
    <w:rsid w:val="006A5A38"/>
    <w:rsid w:val="006B0CE1"/>
    <w:rsid w:val="006B0EBD"/>
    <w:rsid w:val="006B6810"/>
    <w:rsid w:val="006B7B54"/>
    <w:rsid w:val="006C0BE1"/>
    <w:rsid w:val="006C2EF8"/>
    <w:rsid w:val="006C3073"/>
    <w:rsid w:val="006C4160"/>
    <w:rsid w:val="006D09C3"/>
    <w:rsid w:val="006D2AD1"/>
    <w:rsid w:val="006D441D"/>
    <w:rsid w:val="006D51C4"/>
    <w:rsid w:val="006E0210"/>
    <w:rsid w:val="006E1091"/>
    <w:rsid w:val="006E178D"/>
    <w:rsid w:val="006E1C0B"/>
    <w:rsid w:val="006E43E8"/>
    <w:rsid w:val="006F05F8"/>
    <w:rsid w:val="006F1548"/>
    <w:rsid w:val="006F1A5D"/>
    <w:rsid w:val="006F2FB3"/>
    <w:rsid w:val="006F3580"/>
    <w:rsid w:val="00702015"/>
    <w:rsid w:val="00702599"/>
    <w:rsid w:val="00704C43"/>
    <w:rsid w:val="00705910"/>
    <w:rsid w:val="00705FAA"/>
    <w:rsid w:val="00706B6B"/>
    <w:rsid w:val="00711C1D"/>
    <w:rsid w:val="00712C4C"/>
    <w:rsid w:val="00712D15"/>
    <w:rsid w:val="00714E2C"/>
    <w:rsid w:val="00716F56"/>
    <w:rsid w:val="00717306"/>
    <w:rsid w:val="0072157C"/>
    <w:rsid w:val="007216D4"/>
    <w:rsid w:val="00724867"/>
    <w:rsid w:val="00724BE9"/>
    <w:rsid w:val="007272B0"/>
    <w:rsid w:val="00734445"/>
    <w:rsid w:val="0074138A"/>
    <w:rsid w:val="00743B11"/>
    <w:rsid w:val="00745912"/>
    <w:rsid w:val="00746182"/>
    <w:rsid w:val="00751A7E"/>
    <w:rsid w:val="00751E6C"/>
    <w:rsid w:val="007520F0"/>
    <w:rsid w:val="007600C9"/>
    <w:rsid w:val="00760486"/>
    <w:rsid w:val="00762C9C"/>
    <w:rsid w:val="00762D7D"/>
    <w:rsid w:val="007646E4"/>
    <w:rsid w:val="00766B65"/>
    <w:rsid w:val="00767FAE"/>
    <w:rsid w:val="00771890"/>
    <w:rsid w:val="00773D4F"/>
    <w:rsid w:val="007740AD"/>
    <w:rsid w:val="00774A90"/>
    <w:rsid w:val="00775A17"/>
    <w:rsid w:val="00781ECB"/>
    <w:rsid w:val="0078210B"/>
    <w:rsid w:val="007828F0"/>
    <w:rsid w:val="00783701"/>
    <w:rsid w:val="007841F2"/>
    <w:rsid w:val="007860A7"/>
    <w:rsid w:val="00787119"/>
    <w:rsid w:val="00790BA8"/>
    <w:rsid w:val="00791CE3"/>
    <w:rsid w:val="007921C2"/>
    <w:rsid w:val="00794BC7"/>
    <w:rsid w:val="00796A35"/>
    <w:rsid w:val="00796BC0"/>
    <w:rsid w:val="007A1277"/>
    <w:rsid w:val="007A1CF7"/>
    <w:rsid w:val="007A3116"/>
    <w:rsid w:val="007A3434"/>
    <w:rsid w:val="007A3624"/>
    <w:rsid w:val="007A5485"/>
    <w:rsid w:val="007B0A5D"/>
    <w:rsid w:val="007B0BAE"/>
    <w:rsid w:val="007B0E7C"/>
    <w:rsid w:val="007B26BA"/>
    <w:rsid w:val="007B352A"/>
    <w:rsid w:val="007B3DC3"/>
    <w:rsid w:val="007B41FE"/>
    <w:rsid w:val="007B4F80"/>
    <w:rsid w:val="007B79F5"/>
    <w:rsid w:val="007B7D9E"/>
    <w:rsid w:val="007C221C"/>
    <w:rsid w:val="007C36FF"/>
    <w:rsid w:val="007C37DB"/>
    <w:rsid w:val="007C6380"/>
    <w:rsid w:val="007C714A"/>
    <w:rsid w:val="007C72FE"/>
    <w:rsid w:val="007D02F2"/>
    <w:rsid w:val="007D264B"/>
    <w:rsid w:val="007D496C"/>
    <w:rsid w:val="007D4B62"/>
    <w:rsid w:val="007D7A9A"/>
    <w:rsid w:val="007E366E"/>
    <w:rsid w:val="007E371F"/>
    <w:rsid w:val="007E3842"/>
    <w:rsid w:val="007E4254"/>
    <w:rsid w:val="007E4CD9"/>
    <w:rsid w:val="007E5907"/>
    <w:rsid w:val="007E67C5"/>
    <w:rsid w:val="007E6933"/>
    <w:rsid w:val="007E7FEA"/>
    <w:rsid w:val="007F1317"/>
    <w:rsid w:val="007F398B"/>
    <w:rsid w:val="007F6784"/>
    <w:rsid w:val="007F73AF"/>
    <w:rsid w:val="008028D2"/>
    <w:rsid w:val="00805D5F"/>
    <w:rsid w:val="00807D50"/>
    <w:rsid w:val="008153C8"/>
    <w:rsid w:val="00815785"/>
    <w:rsid w:val="00816605"/>
    <w:rsid w:val="008175EC"/>
    <w:rsid w:val="00824B04"/>
    <w:rsid w:val="00826436"/>
    <w:rsid w:val="00826A0E"/>
    <w:rsid w:val="00830048"/>
    <w:rsid w:val="00830964"/>
    <w:rsid w:val="0083210F"/>
    <w:rsid w:val="008322FA"/>
    <w:rsid w:val="00836DAA"/>
    <w:rsid w:val="008409CD"/>
    <w:rsid w:val="00841878"/>
    <w:rsid w:val="00844124"/>
    <w:rsid w:val="00844E75"/>
    <w:rsid w:val="00844EFF"/>
    <w:rsid w:val="00847DEB"/>
    <w:rsid w:val="00851C27"/>
    <w:rsid w:val="00851EFA"/>
    <w:rsid w:val="00852B60"/>
    <w:rsid w:val="00856B07"/>
    <w:rsid w:val="0086064A"/>
    <w:rsid w:val="0086202B"/>
    <w:rsid w:val="0086244A"/>
    <w:rsid w:val="00863943"/>
    <w:rsid w:val="008647F1"/>
    <w:rsid w:val="00866614"/>
    <w:rsid w:val="00867C1B"/>
    <w:rsid w:val="00871AAF"/>
    <w:rsid w:val="00871C9C"/>
    <w:rsid w:val="00872B9C"/>
    <w:rsid w:val="00874707"/>
    <w:rsid w:val="0088707A"/>
    <w:rsid w:val="00887A78"/>
    <w:rsid w:val="0089115B"/>
    <w:rsid w:val="00891D8B"/>
    <w:rsid w:val="0089545A"/>
    <w:rsid w:val="008A0E25"/>
    <w:rsid w:val="008A15B2"/>
    <w:rsid w:val="008A1ECE"/>
    <w:rsid w:val="008A5B4D"/>
    <w:rsid w:val="008B313D"/>
    <w:rsid w:val="008B6592"/>
    <w:rsid w:val="008C0250"/>
    <w:rsid w:val="008C0EEE"/>
    <w:rsid w:val="008C2750"/>
    <w:rsid w:val="008D00C3"/>
    <w:rsid w:val="008D0FB5"/>
    <w:rsid w:val="008D1026"/>
    <w:rsid w:val="008D1BE6"/>
    <w:rsid w:val="008D1F6A"/>
    <w:rsid w:val="008D2523"/>
    <w:rsid w:val="008D2B01"/>
    <w:rsid w:val="008D6C74"/>
    <w:rsid w:val="008D763E"/>
    <w:rsid w:val="008E3127"/>
    <w:rsid w:val="008E5574"/>
    <w:rsid w:val="008E5869"/>
    <w:rsid w:val="008E5A5A"/>
    <w:rsid w:val="008E6870"/>
    <w:rsid w:val="008F1E3E"/>
    <w:rsid w:val="008F3B39"/>
    <w:rsid w:val="008F6AA2"/>
    <w:rsid w:val="009029BB"/>
    <w:rsid w:val="009049B2"/>
    <w:rsid w:val="0090603C"/>
    <w:rsid w:val="009066FE"/>
    <w:rsid w:val="00907249"/>
    <w:rsid w:val="00907760"/>
    <w:rsid w:val="00912AAD"/>
    <w:rsid w:val="00916361"/>
    <w:rsid w:val="00917278"/>
    <w:rsid w:val="00921B4D"/>
    <w:rsid w:val="00922780"/>
    <w:rsid w:val="00924099"/>
    <w:rsid w:val="00925051"/>
    <w:rsid w:val="00925970"/>
    <w:rsid w:val="00927F07"/>
    <w:rsid w:val="00931252"/>
    <w:rsid w:val="00932D9D"/>
    <w:rsid w:val="009336D2"/>
    <w:rsid w:val="00935629"/>
    <w:rsid w:val="00936F02"/>
    <w:rsid w:val="00937A74"/>
    <w:rsid w:val="00940CB3"/>
    <w:rsid w:val="00943C9E"/>
    <w:rsid w:val="00945BD6"/>
    <w:rsid w:val="00947683"/>
    <w:rsid w:val="0094783F"/>
    <w:rsid w:val="00950890"/>
    <w:rsid w:val="00950CD0"/>
    <w:rsid w:val="00950D2E"/>
    <w:rsid w:val="009527B1"/>
    <w:rsid w:val="00954272"/>
    <w:rsid w:val="0095479E"/>
    <w:rsid w:val="00956177"/>
    <w:rsid w:val="00962066"/>
    <w:rsid w:val="00967FF6"/>
    <w:rsid w:val="00971DDE"/>
    <w:rsid w:val="009739DB"/>
    <w:rsid w:val="009752AF"/>
    <w:rsid w:val="00975AEB"/>
    <w:rsid w:val="0097624A"/>
    <w:rsid w:val="009771EE"/>
    <w:rsid w:val="00977D1D"/>
    <w:rsid w:val="00981570"/>
    <w:rsid w:val="00981F12"/>
    <w:rsid w:val="0098503B"/>
    <w:rsid w:val="009A190B"/>
    <w:rsid w:val="009A282C"/>
    <w:rsid w:val="009A47E5"/>
    <w:rsid w:val="009A505A"/>
    <w:rsid w:val="009A6898"/>
    <w:rsid w:val="009A6AB6"/>
    <w:rsid w:val="009A6F22"/>
    <w:rsid w:val="009A75E3"/>
    <w:rsid w:val="009B50BE"/>
    <w:rsid w:val="009C1B00"/>
    <w:rsid w:val="009C2AEE"/>
    <w:rsid w:val="009C40D0"/>
    <w:rsid w:val="009C48CD"/>
    <w:rsid w:val="009C4E55"/>
    <w:rsid w:val="009C58C4"/>
    <w:rsid w:val="009C66DD"/>
    <w:rsid w:val="009C6956"/>
    <w:rsid w:val="009D00FA"/>
    <w:rsid w:val="009D06AB"/>
    <w:rsid w:val="009E1740"/>
    <w:rsid w:val="009E28FF"/>
    <w:rsid w:val="009F030D"/>
    <w:rsid w:val="009F2D34"/>
    <w:rsid w:val="009F4103"/>
    <w:rsid w:val="009F7C76"/>
    <w:rsid w:val="00A005AF"/>
    <w:rsid w:val="00A02255"/>
    <w:rsid w:val="00A022A6"/>
    <w:rsid w:val="00A030D6"/>
    <w:rsid w:val="00A04157"/>
    <w:rsid w:val="00A04D61"/>
    <w:rsid w:val="00A0508B"/>
    <w:rsid w:val="00A07112"/>
    <w:rsid w:val="00A078ED"/>
    <w:rsid w:val="00A14D38"/>
    <w:rsid w:val="00A15700"/>
    <w:rsid w:val="00A15F7D"/>
    <w:rsid w:val="00A172F0"/>
    <w:rsid w:val="00A27F91"/>
    <w:rsid w:val="00A32158"/>
    <w:rsid w:val="00A32819"/>
    <w:rsid w:val="00A33DC1"/>
    <w:rsid w:val="00A33E61"/>
    <w:rsid w:val="00A34385"/>
    <w:rsid w:val="00A34D7D"/>
    <w:rsid w:val="00A35AE8"/>
    <w:rsid w:val="00A35B45"/>
    <w:rsid w:val="00A40EFC"/>
    <w:rsid w:val="00A42B65"/>
    <w:rsid w:val="00A441B5"/>
    <w:rsid w:val="00A44754"/>
    <w:rsid w:val="00A44955"/>
    <w:rsid w:val="00A45B0E"/>
    <w:rsid w:val="00A46E95"/>
    <w:rsid w:val="00A47BEC"/>
    <w:rsid w:val="00A51F78"/>
    <w:rsid w:val="00A521CA"/>
    <w:rsid w:val="00A52BF3"/>
    <w:rsid w:val="00A52BFE"/>
    <w:rsid w:val="00A57814"/>
    <w:rsid w:val="00A57B9F"/>
    <w:rsid w:val="00A6293A"/>
    <w:rsid w:val="00A62CEA"/>
    <w:rsid w:val="00A65F4B"/>
    <w:rsid w:val="00A677FF"/>
    <w:rsid w:val="00A70AC0"/>
    <w:rsid w:val="00A73F29"/>
    <w:rsid w:val="00A74735"/>
    <w:rsid w:val="00A759B6"/>
    <w:rsid w:val="00A76727"/>
    <w:rsid w:val="00A80318"/>
    <w:rsid w:val="00A829FB"/>
    <w:rsid w:val="00A847CE"/>
    <w:rsid w:val="00A87AAB"/>
    <w:rsid w:val="00A9332A"/>
    <w:rsid w:val="00A939CC"/>
    <w:rsid w:val="00A96DDD"/>
    <w:rsid w:val="00A96EB8"/>
    <w:rsid w:val="00AA20DF"/>
    <w:rsid w:val="00AA2377"/>
    <w:rsid w:val="00AA26AB"/>
    <w:rsid w:val="00AA355E"/>
    <w:rsid w:val="00AB363B"/>
    <w:rsid w:val="00AB7E62"/>
    <w:rsid w:val="00AC040F"/>
    <w:rsid w:val="00AC1A55"/>
    <w:rsid w:val="00AC32BC"/>
    <w:rsid w:val="00AC401E"/>
    <w:rsid w:val="00AC4506"/>
    <w:rsid w:val="00AC5325"/>
    <w:rsid w:val="00AC5E49"/>
    <w:rsid w:val="00AC6122"/>
    <w:rsid w:val="00AC6B73"/>
    <w:rsid w:val="00AC711C"/>
    <w:rsid w:val="00AC77D3"/>
    <w:rsid w:val="00AD0A9D"/>
    <w:rsid w:val="00AD1094"/>
    <w:rsid w:val="00AD4FC9"/>
    <w:rsid w:val="00AD603B"/>
    <w:rsid w:val="00AD7878"/>
    <w:rsid w:val="00AE1A3F"/>
    <w:rsid w:val="00AE3FC0"/>
    <w:rsid w:val="00AE5BDA"/>
    <w:rsid w:val="00AE6BFC"/>
    <w:rsid w:val="00AE777C"/>
    <w:rsid w:val="00AE782B"/>
    <w:rsid w:val="00AE7AB4"/>
    <w:rsid w:val="00AF2951"/>
    <w:rsid w:val="00AF3F41"/>
    <w:rsid w:val="00AF63FA"/>
    <w:rsid w:val="00B0119E"/>
    <w:rsid w:val="00B0156E"/>
    <w:rsid w:val="00B04553"/>
    <w:rsid w:val="00B0784D"/>
    <w:rsid w:val="00B07ECD"/>
    <w:rsid w:val="00B109C5"/>
    <w:rsid w:val="00B12274"/>
    <w:rsid w:val="00B13291"/>
    <w:rsid w:val="00B15F5C"/>
    <w:rsid w:val="00B22B33"/>
    <w:rsid w:val="00B23428"/>
    <w:rsid w:val="00B2643C"/>
    <w:rsid w:val="00B26516"/>
    <w:rsid w:val="00B3123E"/>
    <w:rsid w:val="00B318DA"/>
    <w:rsid w:val="00B32747"/>
    <w:rsid w:val="00B33364"/>
    <w:rsid w:val="00B3661C"/>
    <w:rsid w:val="00B36986"/>
    <w:rsid w:val="00B3791C"/>
    <w:rsid w:val="00B40997"/>
    <w:rsid w:val="00B42E07"/>
    <w:rsid w:val="00B431C8"/>
    <w:rsid w:val="00B46DED"/>
    <w:rsid w:val="00B50B78"/>
    <w:rsid w:val="00B50FC0"/>
    <w:rsid w:val="00B514EE"/>
    <w:rsid w:val="00B549DA"/>
    <w:rsid w:val="00B6061F"/>
    <w:rsid w:val="00B61980"/>
    <w:rsid w:val="00B66142"/>
    <w:rsid w:val="00B67D9F"/>
    <w:rsid w:val="00B71812"/>
    <w:rsid w:val="00B77503"/>
    <w:rsid w:val="00B80377"/>
    <w:rsid w:val="00B80914"/>
    <w:rsid w:val="00B81FB5"/>
    <w:rsid w:val="00B81FBC"/>
    <w:rsid w:val="00B82BA8"/>
    <w:rsid w:val="00B8311A"/>
    <w:rsid w:val="00B8692A"/>
    <w:rsid w:val="00B9246D"/>
    <w:rsid w:val="00B9366F"/>
    <w:rsid w:val="00B94673"/>
    <w:rsid w:val="00B958F7"/>
    <w:rsid w:val="00B962FC"/>
    <w:rsid w:val="00B9666A"/>
    <w:rsid w:val="00B96E10"/>
    <w:rsid w:val="00B97836"/>
    <w:rsid w:val="00BA1738"/>
    <w:rsid w:val="00BA2CBC"/>
    <w:rsid w:val="00BA3ED8"/>
    <w:rsid w:val="00BA40F3"/>
    <w:rsid w:val="00BA4923"/>
    <w:rsid w:val="00BA4B73"/>
    <w:rsid w:val="00BA5428"/>
    <w:rsid w:val="00BB5528"/>
    <w:rsid w:val="00BC3405"/>
    <w:rsid w:val="00BC66B6"/>
    <w:rsid w:val="00BC743A"/>
    <w:rsid w:val="00BD11CA"/>
    <w:rsid w:val="00BD1729"/>
    <w:rsid w:val="00BD1D91"/>
    <w:rsid w:val="00BD2941"/>
    <w:rsid w:val="00BD2A4B"/>
    <w:rsid w:val="00BD3F78"/>
    <w:rsid w:val="00BD4A94"/>
    <w:rsid w:val="00BD6A68"/>
    <w:rsid w:val="00BE0121"/>
    <w:rsid w:val="00BE0A14"/>
    <w:rsid w:val="00BE2AD5"/>
    <w:rsid w:val="00BF1457"/>
    <w:rsid w:val="00BF1F67"/>
    <w:rsid w:val="00BF32FD"/>
    <w:rsid w:val="00BF33EE"/>
    <w:rsid w:val="00BF5079"/>
    <w:rsid w:val="00C01EEC"/>
    <w:rsid w:val="00C02293"/>
    <w:rsid w:val="00C03043"/>
    <w:rsid w:val="00C03B55"/>
    <w:rsid w:val="00C0544F"/>
    <w:rsid w:val="00C05777"/>
    <w:rsid w:val="00C06588"/>
    <w:rsid w:val="00C10BE4"/>
    <w:rsid w:val="00C117F1"/>
    <w:rsid w:val="00C120D8"/>
    <w:rsid w:val="00C13E5B"/>
    <w:rsid w:val="00C1491C"/>
    <w:rsid w:val="00C14C49"/>
    <w:rsid w:val="00C15BBF"/>
    <w:rsid w:val="00C15F43"/>
    <w:rsid w:val="00C15FEB"/>
    <w:rsid w:val="00C16269"/>
    <w:rsid w:val="00C170C9"/>
    <w:rsid w:val="00C172DB"/>
    <w:rsid w:val="00C1767E"/>
    <w:rsid w:val="00C20015"/>
    <w:rsid w:val="00C217C3"/>
    <w:rsid w:val="00C22D74"/>
    <w:rsid w:val="00C27099"/>
    <w:rsid w:val="00C32CE2"/>
    <w:rsid w:val="00C33B8C"/>
    <w:rsid w:val="00C34B1C"/>
    <w:rsid w:val="00C40C15"/>
    <w:rsid w:val="00C43834"/>
    <w:rsid w:val="00C44BF9"/>
    <w:rsid w:val="00C46CD4"/>
    <w:rsid w:val="00C5056B"/>
    <w:rsid w:val="00C51D72"/>
    <w:rsid w:val="00C52498"/>
    <w:rsid w:val="00C524B6"/>
    <w:rsid w:val="00C53E49"/>
    <w:rsid w:val="00C6184C"/>
    <w:rsid w:val="00C61E17"/>
    <w:rsid w:val="00C62106"/>
    <w:rsid w:val="00C62BD3"/>
    <w:rsid w:val="00C668FF"/>
    <w:rsid w:val="00C70F52"/>
    <w:rsid w:val="00C757F1"/>
    <w:rsid w:val="00C800AD"/>
    <w:rsid w:val="00C82377"/>
    <w:rsid w:val="00C83B56"/>
    <w:rsid w:val="00C8707F"/>
    <w:rsid w:val="00C925DF"/>
    <w:rsid w:val="00C93FE9"/>
    <w:rsid w:val="00C95457"/>
    <w:rsid w:val="00CA0BB1"/>
    <w:rsid w:val="00CA6FB9"/>
    <w:rsid w:val="00CB1BFC"/>
    <w:rsid w:val="00CB37E8"/>
    <w:rsid w:val="00CB3DE2"/>
    <w:rsid w:val="00CB4FF5"/>
    <w:rsid w:val="00CC1012"/>
    <w:rsid w:val="00CC4C72"/>
    <w:rsid w:val="00CC6607"/>
    <w:rsid w:val="00CC7108"/>
    <w:rsid w:val="00CC77BB"/>
    <w:rsid w:val="00CC79CF"/>
    <w:rsid w:val="00CD0D53"/>
    <w:rsid w:val="00CD2570"/>
    <w:rsid w:val="00CD47BD"/>
    <w:rsid w:val="00CE3F1D"/>
    <w:rsid w:val="00CE4FBC"/>
    <w:rsid w:val="00CE67F5"/>
    <w:rsid w:val="00CE6848"/>
    <w:rsid w:val="00CE73BB"/>
    <w:rsid w:val="00CF1C28"/>
    <w:rsid w:val="00CF3777"/>
    <w:rsid w:val="00CF475C"/>
    <w:rsid w:val="00CF47F7"/>
    <w:rsid w:val="00CF5B4B"/>
    <w:rsid w:val="00CF6C83"/>
    <w:rsid w:val="00D00784"/>
    <w:rsid w:val="00D03A4A"/>
    <w:rsid w:val="00D03AB2"/>
    <w:rsid w:val="00D07AB6"/>
    <w:rsid w:val="00D07C39"/>
    <w:rsid w:val="00D07FBD"/>
    <w:rsid w:val="00D200AF"/>
    <w:rsid w:val="00D2023A"/>
    <w:rsid w:val="00D20F5D"/>
    <w:rsid w:val="00D224DC"/>
    <w:rsid w:val="00D229FA"/>
    <w:rsid w:val="00D233E7"/>
    <w:rsid w:val="00D24CC9"/>
    <w:rsid w:val="00D2550D"/>
    <w:rsid w:val="00D25BC3"/>
    <w:rsid w:val="00D2623F"/>
    <w:rsid w:val="00D27056"/>
    <w:rsid w:val="00D27ED5"/>
    <w:rsid w:val="00D30119"/>
    <w:rsid w:val="00D30963"/>
    <w:rsid w:val="00D3120D"/>
    <w:rsid w:val="00D32BF7"/>
    <w:rsid w:val="00D3441B"/>
    <w:rsid w:val="00D34A79"/>
    <w:rsid w:val="00D35FB7"/>
    <w:rsid w:val="00D36BD8"/>
    <w:rsid w:val="00D412E1"/>
    <w:rsid w:val="00D41592"/>
    <w:rsid w:val="00D4255A"/>
    <w:rsid w:val="00D452C7"/>
    <w:rsid w:val="00D5048E"/>
    <w:rsid w:val="00D50C26"/>
    <w:rsid w:val="00D51B60"/>
    <w:rsid w:val="00D52D92"/>
    <w:rsid w:val="00D543A2"/>
    <w:rsid w:val="00D54993"/>
    <w:rsid w:val="00D61610"/>
    <w:rsid w:val="00D641C8"/>
    <w:rsid w:val="00D668B9"/>
    <w:rsid w:val="00D67622"/>
    <w:rsid w:val="00D75BE2"/>
    <w:rsid w:val="00D7640E"/>
    <w:rsid w:val="00D76B0D"/>
    <w:rsid w:val="00D83973"/>
    <w:rsid w:val="00D87280"/>
    <w:rsid w:val="00D87378"/>
    <w:rsid w:val="00D9160C"/>
    <w:rsid w:val="00D97EBF"/>
    <w:rsid w:val="00DA3D13"/>
    <w:rsid w:val="00DB1979"/>
    <w:rsid w:val="00DB1A1B"/>
    <w:rsid w:val="00DB325E"/>
    <w:rsid w:val="00DB51D0"/>
    <w:rsid w:val="00DB593D"/>
    <w:rsid w:val="00DB5CB4"/>
    <w:rsid w:val="00DC1307"/>
    <w:rsid w:val="00DC172D"/>
    <w:rsid w:val="00DC4FFA"/>
    <w:rsid w:val="00DC53D3"/>
    <w:rsid w:val="00DC69C0"/>
    <w:rsid w:val="00DD1816"/>
    <w:rsid w:val="00DD2DBB"/>
    <w:rsid w:val="00DD3FEB"/>
    <w:rsid w:val="00DD40CB"/>
    <w:rsid w:val="00DD59DE"/>
    <w:rsid w:val="00DE04EA"/>
    <w:rsid w:val="00DE3B73"/>
    <w:rsid w:val="00DE448E"/>
    <w:rsid w:val="00DE680F"/>
    <w:rsid w:val="00DE6AE2"/>
    <w:rsid w:val="00DF3125"/>
    <w:rsid w:val="00DF362C"/>
    <w:rsid w:val="00DF3D17"/>
    <w:rsid w:val="00DF3DA7"/>
    <w:rsid w:val="00DF3E33"/>
    <w:rsid w:val="00DF4F16"/>
    <w:rsid w:val="00DF52F8"/>
    <w:rsid w:val="00DF602E"/>
    <w:rsid w:val="00E1165F"/>
    <w:rsid w:val="00E13A88"/>
    <w:rsid w:val="00E158E7"/>
    <w:rsid w:val="00E16927"/>
    <w:rsid w:val="00E2151D"/>
    <w:rsid w:val="00E254F3"/>
    <w:rsid w:val="00E2692C"/>
    <w:rsid w:val="00E27058"/>
    <w:rsid w:val="00E31D70"/>
    <w:rsid w:val="00E326B3"/>
    <w:rsid w:val="00E33AB2"/>
    <w:rsid w:val="00E345C7"/>
    <w:rsid w:val="00E3506F"/>
    <w:rsid w:val="00E36DC9"/>
    <w:rsid w:val="00E37746"/>
    <w:rsid w:val="00E42B19"/>
    <w:rsid w:val="00E43334"/>
    <w:rsid w:val="00E437D1"/>
    <w:rsid w:val="00E448CF"/>
    <w:rsid w:val="00E44DDF"/>
    <w:rsid w:val="00E522F6"/>
    <w:rsid w:val="00E54CB6"/>
    <w:rsid w:val="00E56530"/>
    <w:rsid w:val="00E56E15"/>
    <w:rsid w:val="00E61A6E"/>
    <w:rsid w:val="00E6570A"/>
    <w:rsid w:val="00E7007F"/>
    <w:rsid w:val="00E714FD"/>
    <w:rsid w:val="00E71A4C"/>
    <w:rsid w:val="00E7334F"/>
    <w:rsid w:val="00E74093"/>
    <w:rsid w:val="00E74E6D"/>
    <w:rsid w:val="00E77ADB"/>
    <w:rsid w:val="00E83427"/>
    <w:rsid w:val="00E9102E"/>
    <w:rsid w:val="00E932A6"/>
    <w:rsid w:val="00EA0437"/>
    <w:rsid w:val="00EA2406"/>
    <w:rsid w:val="00EA2EB3"/>
    <w:rsid w:val="00EA3026"/>
    <w:rsid w:val="00EA3356"/>
    <w:rsid w:val="00EA5FA4"/>
    <w:rsid w:val="00EA651F"/>
    <w:rsid w:val="00EB2A7F"/>
    <w:rsid w:val="00EB3C4F"/>
    <w:rsid w:val="00EB502F"/>
    <w:rsid w:val="00EB550E"/>
    <w:rsid w:val="00EB63FD"/>
    <w:rsid w:val="00EC002E"/>
    <w:rsid w:val="00EC09F2"/>
    <w:rsid w:val="00EC31DD"/>
    <w:rsid w:val="00EC34E3"/>
    <w:rsid w:val="00EC39A9"/>
    <w:rsid w:val="00EC3BB6"/>
    <w:rsid w:val="00EC3C74"/>
    <w:rsid w:val="00EC419A"/>
    <w:rsid w:val="00EC526C"/>
    <w:rsid w:val="00EC6463"/>
    <w:rsid w:val="00EC7D3E"/>
    <w:rsid w:val="00ED17AF"/>
    <w:rsid w:val="00ED2C61"/>
    <w:rsid w:val="00ED51AC"/>
    <w:rsid w:val="00ED69E5"/>
    <w:rsid w:val="00ED7D9E"/>
    <w:rsid w:val="00EE0A7D"/>
    <w:rsid w:val="00EE1860"/>
    <w:rsid w:val="00EE36B8"/>
    <w:rsid w:val="00EE38BF"/>
    <w:rsid w:val="00EE3CBF"/>
    <w:rsid w:val="00EE5882"/>
    <w:rsid w:val="00EE65C9"/>
    <w:rsid w:val="00EF0D4E"/>
    <w:rsid w:val="00EF6754"/>
    <w:rsid w:val="00EF6E18"/>
    <w:rsid w:val="00F01199"/>
    <w:rsid w:val="00F012BC"/>
    <w:rsid w:val="00F01B67"/>
    <w:rsid w:val="00F042E0"/>
    <w:rsid w:val="00F056A8"/>
    <w:rsid w:val="00F074F4"/>
    <w:rsid w:val="00F25809"/>
    <w:rsid w:val="00F279E8"/>
    <w:rsid w:val="00F302F9"/>
    <w:rsid w:val="00F34367"/>
    <w:rsid w:val="00F34C21"/>
    <w:rsid w:val="00F37376"/>
    <w:rsid w:val="00F40002"/>
    <w:rsid w:val="00F40905"/>
    <w:rsid w:val="00F43FD7"/>
    <w:rsid w:val="00F46760"/>
    <w:rsid w:val="00F46778"/>
    <w:rsid w:val="00F46E4A"/>
    <w:rsid w:val="00F47545"/>
    <w:rsid w:val="00F47A43"/>
    <w:rsid w:val="00F5422B"/>
    <w:rsid w:val="00F56D61"/>
    <w:rsid w:val="00F61256"/>
    <w:rsid w:val="00F62395"/>
    <w:rsid w:val="00F6333E"/>
    <w:rsid w:val="00F63818"/>
    <w:rsid w:val="00F64880"/>
    <w:rsid w:val="00F656B7"/>
    <w:rsid w:val="00F6701B"/>
    <w:rsid w:val="00F72854"/>
    <w:rsid w:val="00F75061"/>
    <w:rsid w:val="00F77644"/>
    <w:rsid w:val="00F80035"/>
    <w:rsid w:val="00F80A3E"/>
    <w:rsid w:val="00F81AC8"/>
    <w:rsid w:val="00F82445"/>
    <w:rsid w:val="00F83332"/>
    <w:rsid w:val="00F84ADB"/>
    <w:rsid w:val="00F84F62"/>
    <w:rsid w:val="00F86271"/>
    <w:rsid w:val="00F867CE"/>
    <w:rsid w:val="00F87611"/>
    <w:rsid w:val="00F87D2A"/>
    <w:rsid w:val="00F90B58"/>
    <w:rsid w:val="00F91D8E"/>
    <w:rsid w:val="00F95559"/>
    <w:rsid w:val="00F95C75"/>
    <w:rsid w:val="00F97B5E"/>
    <w:rsid w:val="00FA3028"/>
    <w:rsid w:val="00FA7038"/>
    <w:rsid w:val="00FB124F"/>
    <w:rsid w:val="00FB1284"/>
    <w:rsid w:val="00FB611C"/>
    <w:rsid w:val="00FC29BF"/>
    <w:rsid w:val="00FC4E0A"/>
    <w:rsid w:val="00FC75C4"/>
    <w:rsid w:val="00FC7F5B"/>
    <w:rsid w:val="00FD2461"/>
    <w:rsid w:val="00FD40B0"/>
    <w:rsid w:val="00FD69D2"/>
    <w:rsid w:val="00FD6A1A"/>
    <w:rsid w:val="00FD73F3"/>
    <w:rsid w:val="00FD7D85"/>
    <w:rsid w:val="00FE0FC6"/>
    <w:rsid w:val="00FE2D1C"/>
    <w:rsid w:val="00FE5F0E"/>
    <w:rsid w:val="00FF08CA"/>
    <w:rsid w:val="00FF14F3"/>
    <w:rsid w:val="00FF18BE"/>
    <w:rsid w:val="00FF1B3B"/>
    <w:rsid w:val="00FF257C"/>
    <w:rsid w:val="00FF29F2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784"/>
    <w:pPr>
      <w:widowControl w:val="0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autoRedefine/>
    <w:rsid w:val="007C37DB"/>
    <w:rPr>
      <w:rFonts w:ascii="Arial" w:hAnsi="Arial"/>
    </w:rPr>
  </w:style>
  <w:style w:type="paragraph" w:styleId="Zaglavlje">
    <w:name w:val="header"/>
    <w:basedOn w:val="Normal"/>
    <w:rsid w:val="00694CB5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694CB5"/>
  </w:style>
  <w:style w:type="paragraph" w:styleId="Podnoje">
    <w:name w:val="footer"/>
    <w:basedOn w:val="Normal"/>
    <w:rsid w:val="00D2550D"/>
    <w:pPr>
      <w:tabs>
        <w:tab w:val="center" w:pos="4703"/>
        <w:tab w:val="right" w:pos="9406"/>
      </w:tabs>
    </w:pPr>
  </w:style>
  <w:style w:type="paragraph" w:styleId="Tekstbalonia">
    <w:name w:val="Balloon Text"/>
    <w:basedOn w:val="Normal"/>
    <w:semiHidden/>
    <w:rsid w:val="00D2550D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nhideWhenUsed/>
    <w:rsid w:val="00711C1D"/>
    <w:pPr>
      <w:widowControl/>
      <w:ind w:left="684"/>
      <w:jc w:val="both"/>
    </w:pPr>
    <w:rPr>
      <w:rFonts w:ascii="Arial" w:hAnsi="Arial" w:cs="Arial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11C1D"/>
    <w:rPr>
      <w:rFonts w:ascii="Arial" w:hAnsi="Arial" w:cs="Arial"/>
      <w:sz w:val="24"/>
      <w:szCs w:val="24"/>
    </w:rPr>
  </w:style>
  <w:style w:type="paragraph" w:styleId="Tijeloteksta">
    <w:name w:val="Body Text"/>
    <w:basedOn w:val="Normal"/>
    <w:link w:val="TijelotekstaChar"/>
    <w:rsid w:val="00115D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15DBB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115DBB"/>
    <w:pPr>
      <w:widowControl/>
      <w:ind w:left="720"/>
      <w:contextualSpacing/>
    </w:pPr>
    <w:rPr>
      <w:lang w:eastAsia="hr-HR"/>
    </w:rPr>
  </w:style>
  <w:style w:type="paragraph" w:styleId="Bezproreda">
    <w:name w:val="No Spacing"/>
    <w:uiPriority w:val="1"/>
    <w:qFormat/>
    <w:rsid w:val="000204F8"/>
    <w:rPr>
      <w:rFonts w:ascii="Calibri" w:eastAsia="Calibri" w:hAnsi="Calibri"/>
      <w:sz w:val="22"/>
      <w:szCs w:val="22"/>
      <w:lang w:eastAsia="en-US"/>
    </w:rPr>
  </w:style>
  <w:style w:type="paragraph" w:customStyle="1" w:styleId="VSVerzija">
    <w:name w:val="VS_Verzija"/>
    <w:basedOn w:val="Normal"/>
    <w:rsid w:val="001D5386"/>
    <w:pPr>
      <w:widowControl/>
      <w:jc w:val="both"/>
    </w:pPr>
    <w:rPr>
      <w:lang w:eastAsia="hr-HR"/>
    </w:rPr>
  </w:style>
  <w:style w:type="character" w:customStyle="1" w:styleId="PozadinaSvijetloZuta">
    <w:name w:val="Pozadina_SvijetloZuta"/>
    <w:basedOn w:val="Zadanifontodlomka"/>
    <w:uiPriority w:val="3"/>
    <w:rsid w:val="00FD40B0"/>
    <w:rPr>
      <w:noProof/>
      <w:bdr w:val="none" w:sz="0" w:space="0" w:color="auto" w:frame="1"/>
      <w:shd w:val="clear" w:color="auto" w:fill="FFFFCC"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500B7D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00B7D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Crvena">
    <w:name w:val="Pozadina_SvijetloCrvena"/>
    <w:basedOn w:val="eSPISCCParagraphDefaultFont"/>
    <w:rsid w:val="00500B7D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00B7D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784"/>
    <w:pPr>
      <w:widowControl w:val="0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autoRedefine/>
    <w:rsid w:val="007C37DB"/>
    <w:rPr>
      <w:rFonts w:ascii="Arial" w:hAnsi="Arial"/>
    </w:rPr>
  </w:style>
  <w:style w:type="paragraph" w:styleId="Zaglavlje">
    <w:name w:val="header"/>
    <w:basedOn w:val="Normal"/>
    <w:rsid w:val="00694CB5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694CB5"/>
  </w:style>
  <w:style w:type="paragraph" w:styleId="Podnoje">
    <w:name w:val="footer"/>
    <w:basedOn w:val="Normal"/>
    <w:rsid w:val="00D2550D"/>
    <w:pPr>
      <w:tabs>
        <w:tab w:val="center" w:pos="4703"/>
        <w:tab w:val="right" w:pos="9406"/>
      </w:tabs>
    </w:pPr>
  </w:style>
  <w:style w:type="paragraph" w:styleId="Tekstbalonia">
    <w:name w:val="Balloon Text"/>
    <w:basedOn w:val="Normal"/>
    <w:semiHidden/>
    <w:rsid w:val="00D2550D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nhideWhenUsed/>
    <w:rsid w:val="00711C1D"/>
    <w:pPr>
      <w:widowControl/>
      <w:ind w:left="684"/>
      <w:jc w:val="both"/>
    </w:pPr>
    <w:rPr>
      <w:rFonts w:ascii="Arial" w:hAnsi="Arial" w:cs="Arial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11C1D"/>
    <w:rPr>
      <w:rFonts w:ascii="Arial" w:hAnsi="Arial" w:cs="Arial"/>
      <w:sz w:val="24"/>
      <w:szCs w:val="24"/>
    </w:rPr>
  </w:style>
  <w:style w:type="paragraph" w:styleId="Tijeloteksta">
    <w:name w:val="Body Text"/>
    <w:basedOn w:val="Normal"/>
    <w:link w:val="TijelotekstaChar"/>
    <w:rsid w:val="00115D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15DBB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115DBB"/>
    <w:pPr>
      <w:widowControl/>
      <w:ind w:left="720"/>
      <w:contextualSpacing/>
    </w:pPr>
    <w:rPr>
      <w:lang w:eastAsia="hr-HR"/>
    </w:rPr>
  </w:style>
  <w:style w:type="paragraph" w:styleId="Bezproreda">
    <w:name w:val="No Spacing"/>
    <w:uiPriority w:val="1"/>
    <w:qFormat/>
    <w:rsid w:val="000204F8"/>
    <w:rPr>
      <w:rFonts w:ascii="Calibri" w:eastAsia="Calibri" w:hAnsi="Calibri"/>
      <w:sz w:val="22"/>
      <w:szCs w:val="22"/>
      <w:lang w:eastAsia="en-US"/>
    </w:rPr>
  </w:style>
  <w:style w:type="paragraph" w:customStyle="1" w:styleId="VSVerzija">
    <w:name w:val="VS_Verzija"/>
    <w:basedOn w:val="Normal"/>
    <w:rsid w:val="001D5386"/>
    <w:pPr>
      <w:widowControl/>
      <w:jc w:val="both"/>
    </w:pPr>
    <w:rPr>
      <w:lang w:eastAsia="hr-HR"/>
    </w:rPr>
  </w:style>
  <w:style w:type="character" w:customStyle="1" w:styleId="PozadinaSvijetloZuta">
    <w:name w:val="Pozadina_SvijetloZuta"/>
    <w:basedOn w:val="Zadanifontodlomka"/>
    <w:uiPriority w:val="3"/>
    <w:rsid w:val="00FD40B0"/>
    <w:rPr>
      <w:noProof/>
      <w:bdr w:val="none" w:sz="0" w:space="0" w:color="auto" w:frame="1"/>
      <w:shd w:val="clear" w:color="auto" w:fill="FFFFCC"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500B7D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00B7D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Crvena">
    <w:name w:val="Pozadina_SvijetloCrvena"/>
    <w:basedOn w:val="eSPISCCParagraphDefaultFont"/>
    <w:rsid w:val="00500B7D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00B7D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14. ožujka 2019.</izvorni_sadrzaj>
    <derivirana_varijabla naziv="DomainObject.DatumDonosenjaOdluke_1">14. ožujka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14. ožujka 2019.</izvorni_sadrzaj>
    <derivirana_varijabla naziv="DomainObject.DatumPravomocnosti_1">14. ožujka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Vesna</izvorni_sadrzaj>
    <derivirana_varijabla naziv="DomainObject.DonositeljOdluke.Ime_1">Vesna</derivirana_varijabla>
  </DomainObject.DonositeljOdluke.Ime>
  <DomainObject.DonositeljOdluke.Prezime>
    <izvorni_sadrzaj>Bjelousov</izvorni_sadrzaj>
    <derivirana_varijabla naziv="DomainObject.DonositeljOdluke.Prezime_1">Bjelousov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372</izvorni_sadrzaj>
    <derivirana_varijabla naziv="DomainObject.Predmet.Broj_1">372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7. ožujka 2019.</izvorni_sadrzaj>
    <derivirana_varijabla naziv="DomainObject.Predmet.DatumOsnivanja_1">7. ožujka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Gž-372/2019</izvorni_sadrzaj>
    <derivirana_varijabla naziv="DomainObject.Predmet.OznakaBroj_1">Gž-372/2019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HRB Dunavski Lloyd-Sisak d.o.o.</izvorni_sadrzaj>
    <derivirana_varijabla naziv="DomainObject.Predmet.ProtustrankaFormated_1">  HRB Dunavski Lloyd-Sisak d.o.o.</derivirana_varijabla>
  </DomainObject.Predmet.ProtustrankaFormated>
  <DomainObject.Predmet.ProtustrankaFormatedOIB>
    <izvorni_sadrzaj>  HRB Dunavski Lloyd-Sisak d.o.o., OIB 01792089470</izvorni_sadrzaj>
    <derivirana_varijabla naziv="DomainObject.Predmet.ProtustrankaFormatedOIB_1">  HRB Dunavski Lloyd-Sisak d.o.o., OIB 01792089470</derivirana_varijabla>
  </DomainObject.Predmet.ProtustrankaFormatedOIB>
  <DomainObject.Predmet.ProtustrankaFormatedWithAdress>
    <izvorni_sadrzaj> HRB Dunavski Lloyd-Sisak d.o.o., Stjepana i Antuna Radića 24, 44000 Sisak</izvorni_sadrzaj>
    <derivirana_varijabla naziv="DomainObject.Predmet.ProtustrankaFormatedWithAdress_1"> HRB Dunavski Lloyd-Sisak d.o.o., Stjepana i Antuna Radića 24, 44000 Sisak</derivirana_varijabla>
  </DomainObject.Predmet.ProtustrankaFormatedWithAdress>
  <DomainObject.Predmet.ProtustrankaFormatedWithAdressOIB>
    <izvorni_sadrzaj> HRB Dunavski Lloyd-Sisak d.o.o., OIB 01792089470, Stjepana i Antuna Radića 24, 44000 Sisak</izvorni_sadrzaj>
    <derivirana_varijabla naziv="DomainObject.Predmet.ProtustrankaFormatedWithAdressOIB_1"> HRB Dunavski Lloyd-Sisak d.o.o., OIB 01792089470, Stjepana i Antuna Radića 24, 44000 Sisak</derivirana_varijabla>
  </DomainObject.Predmet.ProtustrankaFormatedWithAdressOIB>
  <DomainObject.Predmet.ProtustrankaWithAdress>
    <izvorni_sadrzaj>HRB Dunavski Lloyd-Sisak d.o.o. Stjepana i Antuna Radića 24, 44000 Sisak</izvorni_sadrzaj>
    <derivirana_varijabla naziv="DomainObject.Predmet.ProtustrankaWithAdress_1">HRB Dunavski Lloyd-Sisak d.o.o. Stjepana i Antuna Radića 24, 44000 Sisak</derivirana_varijabla>
  </DomainObject.Predmet.ProtustrankaWithAdress>
  <DomainObject.Predmet.ProtustrankaWithAdressOIB>
    <izvorni_sadrzaj>HRB Dunavski Lloyd-Sisak d.o.o., OIB 01792089470, Stjepana i Antuna Radića 24, 44000 Sisak</izvorni_sadrzaj>
    <derivirana_varijabla naziv="DomainObject.Predmet.ProtustrankaWithAdressOIB_1">HRB Dunavski Lloyd-Sisak d.o.o., OIB 01792089470, Stjepana i Antuna Radića 24, 44000 Sisak</derivirana_varijabla>
  </DomainObject.Predmet.ProtustrankaWithAdressOIB>
  <DomainObject.Predmet.ProtustrankaNazivFormated>
    <izvorni_sadrzaj>HRB Dunavski Lloyd-Sisak d.o.o.</izvorni_sadrzaj>
    <derivirana_varijabla naziv="DomainObject.Predmet.ProtustrankaNazivFormated_1">HRB Dunavski Lloyd-Sisak d.o.o.</derivirana_varijabla>
  </DomainObject.Predmet.ProtustrankaNazivFormated>
  <DomainObject.Predmet.ProtustrankaNazivFormatedOIB>
    <izvorni_sadrzaj>HRB Dunavski Lloyd-Sisak d.o.o., OIB 01792089470</izvorni_sadrzaj>
    <derivirana_varijabla naziv="DomainObject.Predmet.ProtustrankaNazivFormatedOIB_1">HRB Dunavski Lloyd-Sisak d.o.o., OIB 01792089470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5. Gž referada</izvorni_sadrzaj>
    <derivirana_varijabla naziv="DomainObject.Predmet.Referada.Naziv_1">5. Gž referada</derivirana_varijabla>
  </DomainObject.Predmet.Referada.Naziv>
  <DomainObject.Predmet.Referada.Oznaka>
    <izvorni_sadrzaj>5. Gž referada</izvorni_sadrzaj>
    <derivirana_varijabla naziv="DomainObject.Predmet.Referada.Oznaka_1">5.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Vesna Bjelousov</izvorni_sadrzaj>
    <derivirana_varijabla naziv="DomainObject.Predmet.Referada.Sudac_1">Vesna Bjelousov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Miroslav Božić</izvorni_sadrzaj>
    <derivirana_varijabla naziv="DomainObject.Predmet.StrankaFormated_1">  Miroslav Božić</derivirana_varijabla>
  </DomainObject.Predmet.StrankaFormated>
  <DomainObject.Predmet.StrankaFormatedOIB>
    <izvorni_sadrzaj>  Miroslav Božić, OIB 59905825935</izvorni_sadrzaj>
    <derivirana_varijabla naziv="DomainObject.Predmet.StrankaFormatedOIB_1">  Miroslav Božić, OIB 59905825935</derivirana_varijabla>
  </DomainObject.Predmet.StrankaFormatedOIB>
  <DomainObject.Predmet.StrankaFormatedWithAdress>
    <izvorni_sadrzaj> Miroslav Božić, Ćirpanova 025a, Maglić</izvorni_sadrzaj>
    <derivirana_varijabla naziv="DomainObject.Predmet.StrankaFormatedWithAdress_1"> Miroslav Božić, Ćirpanova 025a, Maglić</derivirana_varijabla>
  </DomainObject.Predmet.StrankaFormatedWithAdress>
  <DomainObject.Predmet.StrankaFormatedWithAdressOIB>
    <izvorni_sadrzaj> Miroslav Božić, OIB 59905825935, Ćirpanova 025a, Maglić</izvorni_sadrzaj>
    <derivirana_varijabla naziv="DomainObject.Predmet.StrankaFormatedWithAdressOIB_1"> Miroslav Božić, OIB 59905825935, Ćirpanova 025a, Maglić</derivirana_varijabla>
  </DomainObject.Predmet.StrankaFormatedWithAdressOIB>
  <DomainObject.Predmet.StrankaWithAdress>
    <izvorni_sadrzaj>Miroslav Božić Ćirpanova 025a,Maglić</izvorni_sadrzaj>
    <derivirana_varijabla naziv="DomainObject.Predmet.StrankaWithAdress_1">Miroslav Božić Ćirpanova 025a,Maglić</derivirana_varijabla>
  </DomainObject.Predmet.StrankaWithAdress>
  <DomainObject.Predmet.StrankaWithAdressOIB>
    <izvorni_sadrzaj>Miroslav Božić, OIB 59905825935, Ćirpanova 025a,Maglić</izvorni_sadrzaj>
    <derivirana_varijabla naziv="DomainObject.Predmet.StrankaWithAdressOIB_1">Miroslav Božić, OIB 59905825935, Ćirpanova 025a,Maglić</derivirana_varijabla>
  </DomainObject.Predmet.StrankaWithAdressOIB>
  <DomainObject.Predmet.StrankaNazivFormated>
    <izvorni_sadrzaj>Miroslav Božić</izvorni_sadrzaj>
    <derivirana_varijabla naziv="DomainObject.Predmet.StrankaNazivFormated_1">Miroslav Božić</derivirana_varijabla>
  </DomainObject.Predmet.StrankaNazivFormated>
  <DomainObject.Predmet.StrankaNazivFormatedOIB>
    <izvorni_sadrzaj>Miroslav Božić, OIB 59905825935</izvorni_sadrzaj>
    <derivirana_varijabla naziv="DomainObject.Predmet.StrankaNazivFormatedOIB_1">Miroslav Božić, OIB 59905825935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5. Gž referada</izvorni_sadrzaj>
    <derivirana_varijabla naziv="DomainObject.Predmet.TrenutnaLokacijaSpisa.Naziv_1">5.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Priznanje strane sudske odluke</izvorni_sadrzaj>
    <derivirana_varijabla naziv="DomainObject.Predmet.VrstaSpora.Naziv_1">Priznanje strane sudske odluke</derivirana_varijabla>
  </DomainObject.Predmet.VrstaSpora.Naziv>
  <DomainObject.Predmet.Zapisnicar>
    <izvorni_sadrzaj>Blaženka Livaja</izvorni_sadrzaj>
    <derivirana_varijabla naziv="DomainObject.Predmet.Zapisnicar_1">Blaženka Livaja</derivirana_varijabla>
  </DomainObject.Predmet.Zapisnicar>
  <DomainObject.Predmet.StrankaListFormated>
    <izvorni_sadrzaj>
      <item>Miroslav Božić</item>
    </izvorni_sadrzaj>
    <derivirana_varijabla naziv="DomainObject.Predmet.StrankaListFormated_1">
      <item>Miroslav Božić</item>
    </derivirana_varijabla>
  </DomainObject.Predmet.StrankaListFormated>
  <DomainObject.Predmet.StrankaListFormatedOIB>
    <izvorni_sadrzaj>
      <item>Miroslav Božić, OIB 59905825935</item>
    </izvorni_sadrzaj>
    <derivirana_varijabla naziv="DomainObject.Predmet.StrankaListFormatedOIB_1">
      <item>Miroslav Božić, OIB 59905825935</item>
    </derivirana_varijabla>
  </DomainObject.Predmet.StrankaListFormatedOIB>
  <DomainObject.Predmet.StrankaListFormatedWithAdress>
    <izvorni_sadrzaj>
      <item>Miroslav Božić, Ćirpanova 025a, Maglić</item>
    </izvorni_sadrzaj>
    <derivirana_varijabla naziv="DomainObject.Predmet.StrankaListFormatedWithAdress_1">
      <item>Miroslav Božić, Ćirpanova 025a, Maglić</item>
    </derivirana_varijabla>
  </DomainObject.Predmet.StrankaListFormatedWithAdress>
  <DomainObject.Predmet.StrankaListFormatedWithAdressOIB>
    <izvorni_sadrzaj>
      <item>Miroslav Božić, OIB 59905825935, Ćirpanova 025a, Maglić</item>
    </izvorni_sadrzaj>
    <derivirana_varijabla naziv="DomainObject.Predmet.StrankaListFormatedWithAdressOIB_1">
      <item>Miroslav Božić, OIB 59905825935, Ćirpanova 025a, Maglić</item>
    </derivirana_varijabla>
  </DomainObject.Predmet.StrankaListFormatedWithAdressOIB>
  <DomainObject.Predmet.StrankaListNazivFormated>
    <izvorni_sadrzaj>
      <item>Miroslav Božić</item>
    </izvorni_sadrzaj>
    <derivirana_varijabla naziv="DomainObject.Predmet.StrankaListNazivFormated_1">
      <item>Miroslav Božić</item>
    </derivirana_varijabla>
  </DomainObject.Predmet.StrankaListNazivFormated>
  <DomainObject.Predmet.StrankaListNazivFormatedOIB>
    <izvorni_sadrzaj>
      <item>Miroslav Božić, OIB 59905825935</item>
    </izvorni_sadrzaj>
    <derivirana_varijabla naziv="DomainObject.Predmet.StrankaListNazivFormatedOIB_1">
      <item>Miroslav Božić, OIB 59905825935</item>
    </derivirana_varijabla>
  </DomainObject.Predmet.StrankaListNazivFormatedOIB>
  <DomainObject.Predmet.ProtuStrankaListFormated>
    <izvorni_sadrzaj>
      <item>HRB Dunavski Lloyd-Sisak d.o.o.</item>
    </izvorni_sadrzaj>
    <derivirana_varijabla naziv="DomainObject.Predmet.ProtuStrankaListFormated_1">
      <item>HRB Dunavski Lloyd-Sisak d.o.o.</item>
    </derivirana_varijabla>
  </DomainObject.Predmet.ProtuStrankaListFormated>
  <DomainObject.Predmet.ProtuStrankaListFormatedOIB>
    <izvorni_sadrzaj>
      <item>HRB Dunavski Lloyd-Sisak d.o.o., OIB 01792089470</item>
    </izvorni_sadrzaj>
    <derivirana_varijabla naziv="DomainObject.Predmet.ProtuStrankaListFormatedOIB_1">
      <item>HRB Dunavski Lloyd-Sisak d.o.o., OIB 01792089470</item>
    </derivirana_varijabla>
  </DomainObject.Predmet.ProtuStrankaListFormatedOIB>
  <DomainObject.Predmet.ProtuStrankaListFormatedWithAdress>
    <izvorni_sadrzaj>
      <item>HRB Dunavski Lloyd-Sisak d.o.o., Stjepana i Antuna Radića 24, 44000 Sisak</item>
    </izvorni_sadrzaj>
    <derivirana_varijabla naziv="DomainObject.Predmet.ProtuStrankaListFormatedWithAdress_1">
      <item>HRB Dunavski Lloyd-Sisak d.o.o., Stjepana i Antuna Radića 24, 44000 Sisak</item>
    </derivirana_varijabla>
  </DomainObject.Predmet.ProtuStrankaListFormatedWithAdress>
  <DomainObject.Predmet.ProtuStrankaListFormatedWithAdressOIB>
    <izvorni_sadrzaj>
      <item>HRB Dunavski Lloyd-Sisak d.o.o., OIB 01792089470, Stjepana i Antuna Radića 24, 44000 Sisak</item>
    </izvorni_sadrzaj>
    <derivirana_varijabla naziv="DomainObject.Predmet.ProtuStrankaListFormatedWithAdressOIB_1">
      <item>HRB Dunavski Lloyd-Sisak d.o.o., OIB 01792089470, Stjepana i Antuna Radića 24, 44000 Sisak</item>
    </derivirana_varijabla>
  </DomainObject.Predmet.ProtuStrankaListFormatedWithAdressOIB>
  <DomainObject.Predmet.ProtuStrankaListNazivFormated>
    <izvorni_sadrzaj>
      <item>HRB Dunavski Lloyd-Sisak d.o.o.</item>
    </izvorni_sadrzaj>
    <derivirana_varijabla naziv="DomainObject.Predmet.ProtuStrankaListNazivFormated_1">
      <item>HRB Dunavski Lloyd-Sisak d.o.o.</item>
    </derivirana_varijabla>
  </DomainObject.Predmet.ProtuStrankaListNazivFormated>
  <DomainObject.Predmet.ProtuStrankaListNazivFormatedOIB>
    <izvorni_sadrzaj>
      <item>HRB Dunavski Lloyd-Sisak d.o.o., OIB 01792089470</item>
    </izvorni_sadrzaj>
    <derivirana_varijabla naziv="DomainObject.Predmet.ProtuStrankaListNazivFormatedOIB_1">
      <item>HRB Dunavski Lloyd-Sisak d.o.o., OIB 01792089470</item>
    </derivirana_varijabla>
  </DomainObject.Predmet.ProtuStrankaListNazivFormatedOIB>
  <DomainObject.Predmet.OstaliListFormated>
    <izvorni_sadrzaj>
      <item>Valentina Rakić</item>
      <item>Vladimir Modrić, odvjetnik</item>
    </izvorni_sadrzaj>
    <derivirana_varijabla naziv="DomainObject.Predmet.OstaliListFormated_1">
      <item>Valentina Rakić</item>
      <item>Vladimir Modrić, odvjetnik</item>
    </derivirana_varijabla>
  </DomainObject.Predmet.OstaliListFormated>
  <DomainObject.Predmet.OstaliListFormatedOIB>
    <izvorni_sadrzaj>
      <item>Valentina Rakić, OIB 66097293580</item>
      <item>Vladimir Modrić, odvjetnik</item>
    </izvorni_sadrzaj>
    <derivirana_varijabla naziv="DomainObject.Predmet.OstaliListFormatedOIB_1">
      <item>Valentina Rakić, OIB 66097293580</item>
      <item>Vladimir Modrić, odvjetnik</item>
    </derivirana_varijabla>
  </DomainObject.Predmet.OstaliListFormatedOIB>
  <DomainObject.Predmet.OstaliListFormatedWithAdress>
    <izvorni_sadrzaj>
      <item>Valentina Rakić, Petrovec 88, 44272 Petrovec</item>
      <item>Vladimir Modrić, odvjetnik, Martićeva 47, 10000 Zagreb</item>
    </izvorni_sadrzaj>
    <derivirana_varijabla naziv="DomainObject.Predmet.OstaliListFormatedWithAdress_1">
      <item>Valentina Rakić, Petrovec 88, 44272 Petrovec</item>
      <item>Vladimir Modrić, odvjetnik, Martićeva 47, 10000 Zagreb</item>
    </derivirana_varijabla>
  </DomainObject.Predmet.OstaliListFormatedWithAdress>
  <DomainObject.Predmet.OstaliListFormatedWithAdressOIB>
    <izvorni_sadrzaj>
      <item>Valentina Rakić, OIB 66097293580, Petrovec 88, 44272 Petrovec</item>
      <item>Vladimir Modrić, odvjetnik, Martićeva 47, 10000 Zagreb</item>
    </izvorni_sadrzaj>
    <derivirana_varijabla naziv="DomainObject.Predmet.OstaliListFormatedWithAdressOIB_1">
      <item>Valentina Rakić, OIB 66097293580, Petrovec 88, 44272 Petrovec</item>
      <item>Vladimir Modrić, odvjetnik, Martićeva 47, 10000 Zagreb</item>
    </derivirana_varijabla>
  </DomainObject.Predmet.OstaliListFormatedWithAdressOIB>
  <DomainObject.Predmet.OstaliListNazivFormated>
    <izvorni_sadrzaj>
      <item>Valentina Rakić</item>
      <item>Vladimir Modrić, odvjetnik</item>
    </izvorni_sadrzaj>
    <derivirana_varijabla naziv="DomainObject.Predmet.OstaliListNazivFormated_1">
      <item>Valentina Rakić</item>
      <item>Vladimir Modrić, odvjetnik</item>
    </derivirana_varijabla>
  </DomainObject.Predmet.OstaliListNazivFormated>
  <DomainObject.Predmet.OstaliListNazivFormatedOIB>
    <izvorni_sadrzaj>
      <item>Valentina Rakić, OIB 66097293580</item>
      <item>Vladimir Modrić, odvjetnik</item>
    </izvorni_sadrzaj>
    <derivirana_varijabla naziv="DomainObject.Predmet.OstaliListNazivFormatedOIB_1">
      <item>Valentina Rakić, OIB 66097293580</item>
      <item>Vladimir Modrić, odvjetnik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25. ožujka 2019.</izvorni_sadrzaj>
    <derivirana_varijabla naziv="DomainObject.Datum_1">25. ožujka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Miroslav Božić</izvorni_sadrzaj>
    <derivirana_varijabla naziv="DomainObject.Predmet.StrankaIDrugi_1">Miroslav Božić</derivirana_varijabla>
  </DomainObject.Predmet.StrankaIDrugi>
  <DomainObject.Predmet.ProtustrankaIDrugi>
    <izvorni_sadrzaj>HRB Dunavski Lloyd-Sisak d.o.o.</izvorni_sadrzaj>
    <derivirana_varijabla naziv="DomainObject.Predmet.ProtustrankaIDrugi_1">HRB Dunavski Lloyd-Sisak d.o.o.</derivirana_varijabla>
  </DomainObject.Predmet.ProtustrankaIDrugi>
  <DomainObject.Predmet.StrankaIDrugiAdressOIB>
    <izvorni_sadrzaj>Miroslav Božić, OIB 59905825935, Ćirpanova 025a, Maglić</izvorni_sadrzaj>
    <derivirana_varijabla naziv="DomainObject.Predmet.StrankaIDrugiAdressOIB_1">Miroslav Božić, OIB 59905825935, Ćirpanova 025a, Maglić</derivirana_varijabla>
  </DomainObject.Predmet.StrankaIDrugiAdressOIB>
  <DomainObject.Predmet.ProtustrankaIDrugiAdressOIB>
    <izvorni_sadrzaj>HRB Dunavski Lloyd-Sisak d.o.o., OIB 01792089470, Stjepana i Antuna Radića 24, 44000 Sisak</izvorni_sadrzaj>
    <derivirana_varijabla naziv="DomainObject.Predmet.ProtustrankaIDrugiAdressOIB_1">HRB Dunavski Lloyd-Sisak d.o.o., OIB 01792089470, Stjepana i Antuna Radića 24, 44000 Sisak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Miroslav Božić</item>
      <item>HRB Dunavski Lloyd-Sisak d.o.o.</item>
      <item>Valentina Rakić</item>
      <item>Vladimir Modrić, odvjetnik</item>
    </izvorni_sadrzaj>
    <derivirana_varijabla naziv="DomainObject.Predmet.SudioniciListNaziv_1">
      <item>Miroslav Božić</item>
      <item>HRB Dunavski Lloyd-Sisak d.o.o.</item>
      <item>Valentina Rakić</item>
      <item>Vladimir Modrić, odvjetnik</item>
    </derivirana_varijabla>
  </DomainObject.Predmet.SudioniciListNaziv>
  <DomainObject.Predmet.SudioniciListAdressOIB>
    <izvorni_sadrzaj>
      <item>Miroslav Božić, OIB 59905825935, Ćirpanova 025a,Maglić</item>
      <item>HRB Dunavski Lloyd-Sisak d.o.o., OIB 01792089470, Stjepana i Antuna Radića 24,44000 Sisak</item>
      <item>Valentina Rakić, OIB 66097293580, Petrovec 88,44272 Petrovec</item>
      <item>Vladimir Modrić, odvjetnik, Martićeva 47,10000 Zagreb</item>
    </izvorni_sadrzaj>
    <derivirana_varijabla naziv="DomainObject.Predmet.SudioniciListAdressOIB_1">
      <item>Miroslav Božić, OIB 59905825935, Ćirpanova 025a,Maglić</item>
      <item>HRB Dunavski Lloyd-Sisak d.o.o., OIB 01792089470, Stjepana i Antuna Radića 24,44000 Sisak</item>
      <item>Valentina Rakić, OIB 66097293580, Petrovec 88,44272 Petrovec</item>
      <item>Vladimir Modrić, odvjetnik, Martićeva 47,10000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59905825935</item>
      <item>, OIB 01792089470</item>
      <item>, OIB 66097293580</item>
      <item>, OIB null</item>
    </izvorni_sadrzaj>
    <derivirana_varijabla naziv="DomainObject.Predmet.SudioniciListNazivOIB_1">
      <item>, OIB 59905825935</item>
      <item>, OIB 01792089470</item>
      <item>, OIB 66097293580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R1-174/2018</izvorni_sadrzaj>
    <derivirana_varijabla naziv="DomainObject.Predmet.OznakaNizestupanjskogPredmeta_1">R1-174/2018</derivirana_varijabla>
  </DomainObject.Predmet.OznakaNizestupanjskogPredmeta>
  <DomainObject.Predmet.NazivNizestupanjskogSuda>
    <izvorni_sadrzaj>Općinski sud u Sisku</izvorni_sadrzaj>
    <derivirana_varijabla naziv="DomainObject.Predmet.NazivNizestupanjskogSuda_1">Općinski sud u Sisku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>14. ožujka 2019.</izvorni_sadrzaj>
    <derivirana_varijabla naziv="DomainObject.Predmet.DatumZadnjeOdrzaneSudskeRadnje_1">14. ožujka 2019.</derivirana_varijabla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6290D231-1CA3-4174-A3C5-EB5706BBB28D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1</TotalTime>
  <Pages>2</Pages>
  <Words>450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Gž-1247/2014-2</vt:lpstr>
    </vt:vector>
  </TitlesOfParts>
  <Company>RH - TDU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Gž-1247/2014-2</dc:title>
  <dc:creator>blivaja</dc:creator>
  <cp:lastModifiedBy>Manda Neferanović</cp:lastModifiedBy>
  <cp:revision>2</cp:revision>
  <cp:lastPrinted>2019-03-25T08:58:00Z</cp:lastPrinted>
  <dcterms:created xsi:type="dcterms:W3CDTF">2020-07-02T05:22:00Z</dcterms:created>
  <dcterms:modified xsi:type="dcterms:W3CDTF">2020-07-02T05:22:00Z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odbijena žalba kao neosnovana - potvrđeno rješenje 1.st. (372-19.docx)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